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CE" w:rsidRPr="001F0600" w:rsidRDefault="00C057CE" w:rsidP="00C057CE">
      <w:pPr>
        <w:autoSpaceDE w:val="0"/>
        <w:autoSpaceDN w:val="0"/>
        <w:adjustRightInd w:val="0"/>
        <w:spacing w:line="240" w:lineRule="auto"/>
        <w:jc w:val="center"/>
        <w:rPr>
          <w:rFonts w:cs="Times New Roman"/>
          <w:b/>
          <w:bCs/>
          <w:szCs w:val="24"/>
        </w:rPr>
      </w:pPr>
      <w:bookmarkStart w:id="0" w:name="_GoBack"/>
      <w:bookmarkEnd w:id="0"/>
      <w:r w:rsidRPr="001F0600">
        <w:rPr>
          <w:rFonts w:cs="Times New Roman"/>
          <w:b/>
          <w:bCs/>
          <w:szCs w:val="24"/>
        </w:rPr>
        <w:t xml:space="preserve">KONTRIBUSI DAYA LEDAK OTOT LENGAN  DAN KOORDINASI MATA TANGAN TERHADAP HASIL  </w:t>
      </w:r>
      <w:r w:rsidRPr="001F0600">
        <w:rPr>
          <w:rFonts w:cs="Times New Roman"/>
          <w:b/>
          <w:bCs/>
          <w:i/>
          <w:iCs/>
          <w:szCs w:val="24"/>
        </w:rPr>
        <w:t>SHOOTING</w:t>
      </w:r>
      <w:r w:rsidRPr="001F0600">
        <w:rPr>
          <w:rFonts w:cs="Times New Roman"/>
          <w:b/>
          <w:bCs/>
          <w:szCs w:val="24"/>
        </w:rPr>
        <w:t xml:space="preserve"> BOLABASKET </w:t>
      </w:r>
    </w:p>
    <w:p w:rsidR="00C057CE" w:rsidRPr="001F0600" w:rsidRDefault="00C057CE" w:rsidP="00C057CE">
      <w:pPr>
        <w:autoSpaceDE w:val="0"/>
        <w:autoSpaceDN w:val="0"/>
        <w:adjustRightInd w:val="0"/>
        <w:spacing w:line="240" w:lineRule="auto"/>
        <w:jc w:val="center"/>
        <w:rPr>
          <w:rFonts w:cs="Times New Roman"/>
          <w:b/>
          <w:bCs/>
          <w:szCs w:val="24"/>
        </w:rPr>
      </w:pPr>
      <w:r w:rsidRPr="001F0600">
        <w:rPr>
          <w:rFonts w:cs="Times New Roman"/>
          <w:b/>
          <w:bCs/>
          <w:szCs w:val="24"/>
        </w:rPr>
        <w:t xml:space="preserve">SISWA SMP PEMBANGUNAN LABORATORIUM </w:t>
      </w:r>
    </w:p>
    <w:p w:rsidR="0037108A" w:rsidRPr="00404861" w:rsidRDefault="00C057CE" w:rsidP="00C057CE">
      <w:pPr>
        <w:spacing w:line="240" w:lineRule="auto"/>
        <w:ind w:right="-162"/>
        <w:jc w:val="center"/>
        <w:rPr>
          <w:rFonts w:cs="Times New Roman"/>
          <w:b/>
          <w:sz w:val="20"/>
          <w:szCs w:val="24"/>
        </w:rPr>
      </w:pPr>
      <w:r w:rsidRPr="001F0600">
        <w:rPr>
          <w:rFonts w:cs="Times New Roman"/>
          <w:b/>
          <w:bCs/>
          <w:szCs w:val="24"/>
        </w:rPr>
        <w:t>UNIVERSITAS NEGERI PADANG</w:t>
      </w:r>
    </w:p>
    <w:p w:rsidR="00676A22" w:rsidRDefault="00676A22" w:rsidP="00426E8F">
      <w:pPr>
        <w:tabs>
          <w:tab w:val="left" w:pos="3480"/>
        </w:tabs>
        <w:spacing w:line="240" w:lineRule="auto"/>
        <w:ind w:left="284"/>
        <w:jc w:val="center"/>
        <w:rPr>
          <w:b/>
          <w:lang w:val="en-US"/>
        </w:rPr>
      </w:pPr>
    </w:p>
    <w:p w:rsidR="00426E8F" w:rsidRDefault="00426E8F" w:rsidP="00426E8F">
      <w:pPr>
        <w:tabs>
          <w:tab w:val="left" w:pos="3480"/>
        </w:tabs>
        <w:spacing w:line="240" w:lineRule="auto"/>
        <w:ind w:left="284"/>
        <w:jc w:val="center"/>
        <w:rPr>
          <w:b/>
          <w:lang w:val="en-US"/>
        </w:rPr>
      </w:pPr>
    </w:p>
    <w:p w:rsidR="00767750" w:rsidRDefault="00767750" w:rsidP="00426E8F">
      <w:pPr>
        <w:tabs>
          <w:tab w:val="left" w:pos="3480"/>
        </w:tabs>
        <w:spacing w:line="240" w:lineRule="auto"/>
        <w:ind w:left="284"/>
        <w:jc w:val="center"/>
        <w:rPr>
          <w:b/>
          <w:lang w:val="en-US"/>
        </w:rPr>
      </w:pPr>
      <w:r>
        <w:rPr>
          <w:b/>
          <w:lang w:val="en-US"/>
        </w:rPr>
        <w:t>Oleh:</w:t>
      </w:r>
    </w:p>
    <w:p w:rsidR="00767750" w:rsidRDefault="00767750" w:rsidP="00426E8F">
      <w:pPr>
        <w:tabs>
          <w:tab w:val="left" w:pos="3480"/>
        </w:tabs>
        <w:spacing w:line="240" w:lineRule="auto"/>
        <w:ind w:left="284"/>
        <w:jc w:val="center"/>
        <w:rPr>
          <w:b/>
          <w:lang w:val="en-US"/>
        </w:rPr>
      </w:pPr>
      <w:r>
        <w:rPr>
          <w:b/>
          <w:lang w:val="en-US"/>
        </w:rPr>
        <w:t>Dra. Darni, M.Pd</w:t>
      </w:r>
    </w:p>
    <w:p w:rsidR="00767750" w:rsidRPr="00426E8F" w:rsidRDefault="00767750" w:rsidP="00426E8F">
      <w:pPr>
        <w:tabs>
          <w:tab w:val="left" w:pos="3480"/>
        </w:tabs>
        <w:spacing w:line="240" w:lineRule="auto"/>
        <w:ind w:left="284"/>
        <w:jc w:val="center"/>
        <w:rPr>
          <w:lang w:val="en-US"/>
        </w:rPr>
      </w:pPr>
      <w:r w:rsidRPr="00426E8F">
        <w:rPr>
          <w:lang w:val="en-US"/>
        </w:rPr>
        <w:t>Jurusan Pendidikan Olahraga</w:t>
      </w:r>
    </w:p>
    <w:p w:rsidR="00767750" w:rsidRPr="00426E8F" w:rsidRDefault="00767750" w:rsidP="00426E8F">
      <w:pPr>
        <w:tabs>
          <w:tab w:val="left" w:pos="3480"/>
        </w:tabs>
        <w:spacing w:line="240" w:lineRule="auto"/>
        <w:ind w:left="284"/>
        <w:jc w:val="center"/>
        <w:rPr>
          <w:lang w:val="en-US"/>
        </w:rPr>
      </w:pPr>
      <w:r w:rsidRPr="00426E8F">
        <w:rPr>
          <w:lang w:val="en-US"/>
        </w:rPr>
        <w:t>Program Studi Pendidikan Jasmani Kesehatan dan Rekreasi</w:t>
      </w:r>
    </w:p>
    <w:p w:rsidR="00767750" w:rsidRPr="00426E8F" w:rsidRDefault="00767750" w:rsidP="00426E8F">
      <w:pPr>
        <w:tabs>
          <w:tab w:val="left" w:pos="3480"/>
        </w:tabs>
        <w:spacing w:line="240" w:lineRule="auto"/>
        <w:ind w:left="284"/>
        <w:jc w:val="center"/>
        <w:rPr>
          <w:lang w:val="en-US"/>
        </w:rPr>
      </w:pPr>
      <w:r w:rsidRPr="00426E8F">
        <w:rPr>
          <w:lang w:val="en-US"/>
        </w:rPr>
        <w:t>Fakultas Ilmu Keolahragaan</w:t>
      </w:r>
    </w:p>
    <w:p w:rsidR="00767750" w:rsidRPr="00426E8F" w:rsidRDefault="00767750" w:rsidP="00426E8F">
      <w:pPr>
        <w:tabs>
          <w:tab w:val="left" w:pos="3480"/>
        </w:tabs>
        <w:spacing w:line="240" w:lineRule="auto"/>
        <w:ind w:left="284"/>
        <w:jc w:val="center"/>
        <w:rPr>
          <w:lang w:val="en-US"/>
        </w:rPr>
      </w:pPr>
      <w:r w:rsidRPr="00426E8F">
        <w:rPr>
          <w:lang w:val="en-US"/>
        </w:rPr>
        <w:t>Unive</w:t>
      </w:r>
      <w:r w:rsidR="00426E8F" w:rsidRPr="00426E8F">
        <w:rPr>
          <w:lang w:val="en-US"/>
        </w:rPr>
        <w:t>rsitas Negeri Padang</w:t>
      </w:r>
    </w:p>
    <w:p w:rsidR="00426E8F" w:rsidRPr="00767750" w:rsidRDefault="00426E8F" w:rsidP="00426E8F">
      <w:pPr>
        <w:tabs>
          <w:tab w:val="left" w:pos="3480"/>
        </w:tabs>
        <w:spacing w:line="240" w:lineRule="auto"/>
        <w:ind w:left="284"/>
        <w:jc w:val="center"/>
        <w:rPr>
          <w:b/>
          <w:lang w:val="en-US"/>
        </w:rPr>
      </w:pPr>
      <w:r w:rsidRPr="00426E8F">
        <w:rPr>
          <w:lang w:val="en-US"/>
        </w:rPr>
        <w:t>darni@fik.unp.ac.id</w:t>
      </w:r>
    </w:p>
    <w:p w:rsidR="00064173" w:rsidRPr="007E760C" w:rsidRDefault="00064173" w:rsidP="002101E1">
      <w:pPr>
        <w:spacing w:line="360" w:lineRule="auto"/>
        <w:ind w:firstLine="720"/>
        <w:jc w:val="both"/>
        <w:rPr>
          <w:rStyle w:val="hps"/>
          <w:rFonts w:cs="Times New Roman"/>
          <w:b/>
          <w:color w:val="000000" w:themeColor="text1"/>
          <w:szCs w:val="24"/>
        </w:rPr>
      </w:pPr>
    </w:p>
    <w:p w:rsidR="00064173" w:rsidRPr="007E760C" w:rsidRDefault="00064173" w:rsidP="002101E1">
      <w:pPr>
        <w:spacing w:line="360" w:lineRule="auto"/>
        <w:ind w:firstLine="720"/>
        <w:jc w:val="both"/>
        <w:rPr>
          <w:rStyle w:val="hps"/>
          <w:rFonts w:cs="Times New Roman"/>
          <w:b/>
          <w:color w:val="000000" w:themeColor="text1"/>
          <w:szCs w:val="24"/>
        </w:rPr>
      </w:pPr>
    </w:p>
    <w:p w:rsidR="00B71301" w:rsidRDefault="00B71301" w:rsidP="002101E1">
      <w:pPr>
        <w:spacing w:line="360" w:lineRule="auto"/>
        <w:jc w:val="center"/>
        <w:rPr>
          <w:rFonts w:cs="Times New Roman"/>
          <w:szCs w:val="24"/>
          <w:lang w:val="en-US"/>
        </w:rPr>
      </w:pPr>
      <w:r w:rsidRPr="007E760C">
        <w:rPr>
          <w:rFonts w:cs="Times New Roman"/>
          <w:b/>
          <w:szCs w:val="24"/>
        </w:rPr>
        <w:t>ABSTRAK</w:t>
      </w:r>
    </w:p>
    <w:p w:rsidR="00426E8F" w:rsidRDefault="00426E8F" w:rsidP="001079A2">
      <w:pPr>
        <w:spacing w:line="240" w:lineRule="auto"/>
        <w:ind w:firstLine="720"/>
        <w:jc w:val="both"/>
        <w:rPr>
          <w:lang w:val="en-US"/>
        </w:rPr>
      </w:pPr>
    </w:p>
    <w:p w:rsidR="001079A2" w:rsidRPr="00357FAC" w:rsidRDefault="001079A2" w:rsidP="001079A2">
      <w:pPr>
        <w:spacing w:line="240" w:lineRule="auto"/>
        <w:ind w:firstLine="720"/>
        <w:jc w:val="both"/>
      </w:pPr>
      <w:r w:rsidRPr="00357FAC">
        <w:t xml:space="preserve">Masalah dalam penelitian ini berawal dari observasi yang penulis temui di lapangan ternyata hasil </w:t>
      </w:r>
      <w:r w:rsidRPr="00357FAC">
        <w:rPr>
          <w:i/>
        </w:rPr>
        <w:t>shooting</w:t>
      </w:r>
      <w:r w:rsidRPr="00357FAC">
        <w:t xml:space="preserve"> bolabasket siswa SMP Pembangunan Laboratorium </w:t>
      </w:r>
      <w:r w:rsidR="00C057CE">
        <w:rPr>
          <w:lang w:val="en-US"/>
        </w:rPr>
        <w:t xml:space="preserve">UNP </w:t>
      </w:r>
      <w:r w:rsidRPr="00357FAC">
        <w:t xml:space="preserve">masih rendah. Banyak faktor yang menyebabkan rendahnya hasil </w:t>
      </w:r>
      <w:r w:rsidRPr="00357FAC">
        <w:rPr>
          <w:i/>
        </w:rPr>
        <w:t>shooting</w:t>
      </w:r>
      <w:r w:rsidRPr="00357FAC">
        <w:t xml:space="preserve"> bolabasket tersebut diantranya adalah </w:t>
      </w:r>
      <w:r>
        <w:t>daya ledak</w:t>
      </w:r>
      <w:r w:rsidRPr="00357FAC">
        <w:t xml:space="preserve"> otot lengan dan koordinasi mata-tangan. Penelitian ini bertujuan untuk mengetahui kontribusi </w:t>
      </w:r>
      <w:r>
        <w:t>daya ledak</w:t>
      </w:r>
      <w:r w:rsidRPr="00357FAC">
        <w:t xml:space="preserve"> otot lengan dan koordinasi mata-tangan terhadap hasil </w:t>
      </w:r>
      <w:r w:rsidRPr="00357FAC">
        <w:rPr>
          <w:i/>
        </w:rPr>
        <w:t>shooting</w:t>
      </w:r>
      <w:r w:rsidRPr="00357FAC">
        <w:t xml:space="preserve"> bolabasket siswa SMP Pembangunan Laboratorium </w:t>
      </w:r>
      <w:r w:rsidR="00C057CE">
        <w:rPr>
          <w:lang w:val="en-US"/>
        </w:rPr>
        <w:t>UNP</w:t>
      </w:r>
      <w:r w:rsidRPr="00357FAC">
        <w:t>.</w:t>
      </w:r>
    </w:p>
    <w:p w:rsidR="001079A2" w:rsidRPr="00357FAC" w:rsidRDefault="001079A2" w:rsidP="001079A2">
      <w:pPr>
        <w:spacing w:line="240" w:lineRule="auto"/>
        <w:ind w:firstLine="720"/>
        <w:jc w:val="both"/>
      </w:pPr>
      <w:r w:rsidRPr="00357FAC">
        <w:t xml:space="preserve">Jenis penelitian adalah </w:t>
      </w:r>
      <w:r w:rsidRPr="00357FAC">
        <w:rPr>
          <w:i/>
          <w:iCs/>
        </w:rPr>
        <w:t xml:space="preserve">korelasional. </w:t>
      </w:r>
      <w:r w:rsidRPr="00357FAC">
        <w:rPr>
          <w:iCs/>
        </w:rPr>
        <w:t xml:space="preserve">Populasi yaitu </w:t>
      </w:r>
      <w:r w:rsidRPr="00357FAC">
        <w:t xml:space="preserve">seluruh siswa SMP Pembangunan Laboratorium </w:t>
      </w:r>
      <w:r w:rsidR="00C057CE">
        <w:rPr>
          <w:lang w:val="en-US"/>
        </w:rPr>
        <w:t>UNP</w:t>
      </w:r>
      <w:r w:rsidRPr="00357FAC">
        <w:t xml:space="preserve"> yang mengikuti kegiatan ekstrakurikuler yang berjumlah sebanyak 40 orang. Teknik pengambilan sampel menggunakan </w:t>
      </w:r>
      <w:r w:rsidRPr="00357FAC">
        <w:rPr>
          <w:i/>
        </w:rPr>
        <w:t>purposive sampling</w:t>
      </w:r>
      <w:r w:rsidRPr="00357FAC">
        <w:t xml:space="preserve">. Dengan demikian jumlah sampel di dalam penelitian ini adalah sebanyak 20 orang siswa putera. Teknik pengambilan data, yaitu data </w:t>
      </w:r>
      <w:r>
        <w:t>daya ledak</w:t>
      </w:r>
      <w:r w:rsidRPr="00357FAC">
        <w:t xml:space="preserve"> otot lengan menggunakan </w:t>
      </w:r>
      <w:r w:rsidRPr="00357FAC">
        <w:rPr>
          <w:i/>
        </w:rPr>
        <w:t>two hand medicine ball put</w:t>
      </w:r>
      <w:r w:rsidRPr="00357FAC">
        <w:t xml:space="preserve">, koordinasi mata-tangan menggunakan </w:t>
      </w:r>
      <w:r w:rsidRPr="00357FAC">
        <w:rPr>
          <w:i/>
          <w:iCs/>
        </w:rPr>
        <w:t>ballwerfen und-farhen test</w:t>
      </w:r>
      <w:r w:rsidRPr="00357FAC">
        <w:rPr>
          <w:iCs/>
        </w:rPr>
        <w:t xml:space="preserve"> (lempar tangkap bola ke dinding).</w:t>
      </w:r>
      <w:r w:rsidRPr="00357FAC">
        <w:t xml:space="preserve"> Sedangkan hasil </w:t>
      </w:r>
      <w:r w:rsidRPr="00357FAC">
        <w:rPr>
          <w:i/>
        </w:rPr>
        <w:t>shooting</w:t>
      </w:r>
      <w:r w:rsidRPr="00357FAC">
        <w:t xml:space="preserve"> bolabasket digunakan tes </w:t>
      </w:r>
      <w:r w:rsidRPr="00357FAC">
        <w:rPr>
          <w:i/>
        </w:rPr>
        <w:t>shooting</w:t>
      </w:r>
      <w:r w:rsidRPr="00357FAC">
        <w:t xml:space="preserve"> selama 1 menit. Data dianalisis dengan korelasi </w:t>
      </w:r>
      <w:r w:rsidRPr="00357FAC">
        <w:rPr>
          <w:i/>
        </w:rPr>
        <w:t>productmoment</w:t>
      </w:r>
      <w:r w:rsidRPr="00357FAC">
        <w:t xml:space="preserve"> dan dilanjutkan dengan korelasi ganda.</w:t>
      </w:r>
    </w:p>
    <w:p w:rsidR="00DD060A" w:rsidRDefault="001079A2" w:rsidP="00C057CE">
      <w:pPr>
        <w:spacing w:line="240" w:lineRule="auto"/>
        <w:ind w:firstLine="720"/>
        <w:jc w:val="both"/>
        <w:rPr>
          <w:lang w:val="en-US"/>
        </w:rPr>
      </w:pPr>
      <w:r w:rsidRPr="00357FAC">
        <w:t xml:space="preserve">Berdasarkan analisis data ditemukan bahwa terdapat kontribusi </w:t>
      </w:r>
      <w:r>
        <w:rPr>
          <w:bCs/>
        </w:rPr>
        <w:t>daya ledak</w:t>
      </w:r>
      <w:r w:rsidRPr="00357FAC">
        <w:rPr>
          <w:bCs/>
        </w:rPr>
        <w:t xml:space="preserve"> otot lengan se</w:t>
      </w:r>
      <w:r w:rsidRPr="00357FAC">
        <w:t xml:space="preserve">besar 32,15% dan koordinasi mata-tangan </w:t>
      </w:r>
      <w:r w:rsidRPr="00357FAC">
        <w:rPr>
          <w:color w:val="000000"/>
        </w:rPr>
        <w:t xml:space="preserve">sebesar </w:t>
      </w:r>
      <w:r w:rsidRPr="00357FAC">
        <w:t>25,30</w:t>
      </w:r>
      <w:r w:rsidRPr="00357FAC">
        <w:rPr>
          <w:color w:val="000000"/>
        </w:rPr>
        <w:t>%</w:t>
      </w:r>
      <w:r w:rsidRPr="00357FAC">
        <w:rPr>
          <w:color w:val="000000"/>
          <w:lang w:val="fi-FI"/>
        </w:rPr>
        <w:t xml:space="preserve">, serta </w:t>
      </w:r>
      <w:r w:rsidRPr="00357FAC">
        <w:t>secara bersama-sama sebesar 43,69</w:t>
      </w:r>
      <w:r w:rsidRPr="00357FAC">
        <w:rPr>
          <w:color w:val="000000"/>
        </w:rPr>
        <w:t>%</w:t>
      </w:r>
      <w:r w:rsidRPr="00357FAC">
        <w:t xml:space="preserve"> terhadap hasil </w:t>
      </w:r>
      <w:r w:rsidRPr="00357FAC">
        <w:rPr>
          <w:i/>
        </w:rPr>
        <w:t>shooting</w:t>
      </w:r>
      <w:r w:rsidRPr="00357FAC">
        <w:t xml:space="preserve"> bolabasket siswa SMP Pembangunan Laboratorium Universitas Negeri Padang. </w:t>
      </w:r>
    </w:p>
    <w:p w:rsidR="00C057CE" w:rsidRPr="00C057CE" w:rsidRDefault="00C057CE" w:rsidP="00C057CE">
      <w:pPr>
        <w:spacing w:line="240" w:lineRule="auto"/>
        <w:ind w:firstLine="720"/>
        <w:jc w:val="both"/>
        <w:rPr>
          <w:lang w:val="en-US"/>
        </w:rPr>
      </w:pPr>
    </w:p>
    <w:p w:rsidR="00DD060A" w:rsidRPr="00676A22" w:rsidRDefault="00DD060A" w:rsidP="001079A2">
      <w:pPr>
        <w:spacing w:line="360" w:lineRule="auto"/>
        <w:jc w:val="both"/>
        <w:rPr>
          <w:rFonts w:eastAsia="Calibri" w:cs="Times New Roman"/>
          <w:b/>
          <w:szCs w:val="24"/>
          <w:lang w:val="en-US"/>
        </w:rPr>
      </w:pPr>
      <w:r w:rsidRPr="007E760C">
        <w:rPr>
          <w:rFonts w:eastAsia="Calibri" w:cs="Times New Roman"/>
          <w:b/>
          <w:szCs w:val="24"/>
        </w:rPr>
        <w:t xml:space="preserve">Kata Kunci: </w:t>
      </w:r>
      <w:r w:rsidR="001079A2">
        <w:rPr>
          <w:rFonts w:eastAsia="Calibri" w:cs="Times New Roman"/>
          <w:b/>
          <w:szCs w:val="24"/>
          <w:lang w:val="en-US"/>
        </w:rPr>
        <w:t>Daya Ledak Otot Lengan</w:t>
      </w:r>
      <w:r w:rsidR="0037108A">
        <w:rPr>
          <w:rFonts w:eastAsia="Calibri" w:cs="Times New Roman"/>
          <w:b/>
          <w:szCs w:val="24"/>
          <w:lang w:val="en-US"/>
        </w:rPr>
        <w:t xml:space="preserve">, </w:t>
      </w:r>
      <w:r w:rsidR="001079A2">
        <w:rPr>
          <w:rFonts w:eastAsia="Calibri" w:cs="Times New Roman"/>
          <w:b/>
          <w:szCs w:val="24"/>
          <w:lang w:val="en-US"/>
        </w:rPr>
        <w:t xml:space="preserve">Koordinasi Mata Tagan dan Hasil </w:t>
      </w:r>
      <w:r w:rsidR="001079A2" w:rsidRPr="001079A2">
        <w:rPr>
          <w:rFonts w:eastAsia="Calibri" w:cs="Times New Roman"/>
          <w:b/>
          <w:i/>
          <w:szCs w:val="24"/>
          <w:lang w:val="en-US"/>
        </w:rPr>
        <w:t>Shooting</w:t>
      </w:r>
    </w:p>
    <w:p w:rsidR="001D6945" w:rsidRDefault="001D6945" w:rsidP="002101E1">
      <w:pPr>
        <w:pStyle w:val="HTMLPreformatted"/>
        <w:spacing w:line="360" w:lineRule="auto"/>
        <w:rPr>
          <w:rFonts w:ascii="Times New Roman" w:hAnsi="Times New Roman" w:cs="Times New Roman"/>
          <w:sz w:val="24"/>
          <w:szCs w:val="24"/>
        </w:rPr>
      </w:pPr>
    </w:p>
    <w:p w:rsidR="008C1B38" w:rsidRDefault="008C1B38"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C4C78" w:rsidRDefault="00CC4C78"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C057CE" w:rsidRDefault="00C057CE" w:rsidP="002101E1">
      <w:pPr>
        <w:pStyle w:val="HTMLPreformatted"/>
        <w:spacing w:line="360" w:lineRule="auto"/>
        <w:rPr>
          <w:rFonts w:ascii="Times New Roman" w:hAnsi="Times New Roman" w:cs="Times New Roman"/>
          <w:sz w:val="24"/>
          <w:szCs w:val="24"/>
        </w:rPr>
      </w:pPr>
    </w:p>
    <w:p w:rsidR="006528AE" w:rsidRPr="00A166FC" w:rsidRDefault="002101E1" w:rsidP="002101E1">
      <w:pPr>
        <w:spacing w:line="360" w:lineRule="auto"/>
        <w:jc w:val="both"/>
        <w:rPr>
          <w:rFonts w:cs="Times New Roman"/>
          <w:sz w:val="2"/>
          <w:szCs w:val="24"/>
          <w:lang w:val="en-US"/>
        </w:rPr>
      </w:pPr>
      <w:r w:rsidRPr="007E760C">
        <w:rPr>
          <w:rFonts w:cs="Times New Roman"/>
          <w:b/>
          <w:szCs w:val="24"/>
        </w:rPr>
        <w:t>PENDAHULUAN</w:t>
      </w:r>
    </w:p>
    <w:p w:rsidR="001079A2" w:rsidRDefault="00114BB5" w:rsidP="001079A2">
      <w:pPr>
        <w:spacing w:line="360" w:lineRule="auto"/>
        <w:ind w:firstLine="720"/>
        <w:jc w:val="both"/>
        <w:rPr>
          <w:szCs w:val="24"/>
          <w:lang w:val="en-US"/>
        </w:rPr>
      </w:pPr>
      <w:r w:rsidRPr="001079A2">
        <w:rPr>
          <w:szCs w:val="24"/>
        </w:rPr>
        <w:t>Pembinaan dan pengembangan olahraga melalui jalur pendidikan memberikan kebebasan kepada peserta didik untuk memilih dan melakukan kegiatan sesuai dengan bakat dan minat mereka. Upaya pembinaan dan pengembangan olahraga tersebut dinyatakan dalam Struktur Kurikulum SMP/MTs yang dikeluarkan oleh Depdiknas (2007:7) yaitu dalam pengembangan diri dengan tujuan adalah “untuk memberikan kesempatan kepada peserta didik untuk mengembangkan dan mengekspresikan diri sesuai dengan kebutuhan bakat, minat setiap peserta didik sesuai dengan kondisi sekolah”.</w:t>
      </w:r>
    </w:p>
    <w:p w:rsidR="00114BB5" w:rsidRPr="001079A2" w:rsidRDefault="00114BB5" w:rsidP="001079A2">
      <w:pPr>
        <w:spacing w:line="360" w:lineRule="auto"/>
        <w:ind w:firstLine="720"/>
        <w:jc w:val="both"/>
        <w:rPr>
          <w:szCs w:val="24"/>
        </w:rPr>
      </w:pPr>
      <w:r w:rsidRPr="001079A2">
        <w:rPr>
          <w:szCs w:val="24"/>
        </w:rPr>
        <w:t xml:space="preserve">Selanjutnya pengembangan diri difasilitasi dan dibimbing oleh guru atau tenaga kependidikan yang dapat dilakukan dalam bentuk kegiatan ekstrakurikuler. Kegiatan ekstrakurikuler merupakan kegiatan yang dilakukan di luar jam pengajaran yang tercantum dalam program pengajaran sesuai dengan keadaan dan kebutuhan sekolah. Diantara cabang-cabang olahraga dalam kegiatan ekstrakurikuler yang dilaksanakan di SMP Pembangunan Laboratorium Padang adalah cabang olahraga permainan bolabasket. Kegiatan ekstrakurikuler bolabasket ini dilaksanakan setiap hari rabu, sabtu dan minngu pagi atau tiga kali dalam seminggu. Olahraga permainan bolabasket merupakan salah satu olahraga  permainan beregu yang dimainkan oleh dua tim dengan jumlah anggota satu tim adalah lima orang pemain.. </w:t>
      </w:r>
      <w:r w:rsidRPr="001079A2">
        <w:rPr>
          <w:szCs w:val="24"/>
          <w:lang w:val="sv-SE"/>
        </w:rPr>
        <w:t xml:space="preserve">Hal yang senada juga dikemukakan oleh Soedikoen dalam Adnan (1999:23) bahwa: </w:t>
      </w:r>
    </w:p>
    <w:p w:rsidR="00114BB5" w:rsidRPr="00372178" w:rsidRDefault="00114BB5" w:rsidP="001079A2">
      <w:pPr>
        <w:ind w:left="720"/>
        <w:jc w:val="both"/>
        <w:rPr>
          <w:rFonts w:cs="Times New Roman"/>
          <w:szCs w:val="24"/>
          <w:lang w:val="sv-SE"/>
        </w:rPr>
      </w:pPr>
      <w:r w:rsidRPr="00372178">
        <w:rPr>
          <w:rFonts w:cs="Times New Roman"/>
          <w:szCs w:val="24"/>
          <w:lang w:val="sv-SE"/>
        </w:rPr>
        <w:t>”Bolabasket merupakan olahraga yang mengandung gerakan yang kompleks dan beragam, artinya gabungan dari gerakan satu dengan gerakan lain saling menunjang, misalnya sebelum melempar bola, terlebih dahulu harus mengetahui cara memegang bola kemudian untuk koordinasi gerakan yang lain perlu dipelajari satu persatu”.</w:t>
      </w:r>
    </w:p>
    <w:p w:rsidR="00114BB5" w:rsidRPr="001079A2" w:rsidRDefault="00114BB5" w:rsidP="001079A2">
      <w:pPr>
        <w:spacing w:line="360" w:lineRule="auto"/>
        <w:ind w:firstLine="720"/>
        <w:jc w:val="both"/>
        <w:rPr>
          <w:szCs w:val="24"/>
        </w:rPr>
      </w:pPr>
    </w:p>
    <w:p w:rsidR="001079A2" w:rsidRDefault="00114BB5" w:rsidP="001079A2">
      <w:pPr>
        <w:spacing w:line="360" w:lineRule="auto"/>
        <w:ind w:firstLine="720"/>
        <w:jc w:val="both"/>
        <w:rPr>
          <w:rFonts w:cs="Times New Roman"/>
          <w:szCs w:val="24"/>
          <w:lang w:val="es-ES"/>
        </w:rPr>
      </w:pPr>
      <w:r w:rsidRPr="001079A2">
        <w:rPr>
          <w:szCs w:val="24"/>
        </w:rPr>
        <w:t>Berdasarkan</w:t>
      </w:r>
      <w:r w:rsidRPr="00372178">
        <w:rPr>
          <w:rFonts w:cs="Times New Roman"/>
          <w:szCs w:val="24"/>
          <w:lang w:val="sv-SE"/>
        </w:rPr>
        <w:t xml:space="preserve"> kutipan yang telah di kemukakan di atas, maka dapat diambil suatu kesimpulan  bahwa olahraga permainan bolabasket merupakan cabang olahraga yang menampil</w:t>
      </w:r>
      <w:r>
        <w:rPr>
          <w:rFonts w:cs="Times New Roman"/>
          <w:szCs w:val="24"/>
          <w:lang w:val="sv-SE"/>
        </w:rPr>
        <w:t>k</w:t>
      </w:r>
      <w:r w:rsidRPr="00372178">
        <w:rPr>
          <w:rFonts w:cs="Times New Roman"/>
          <w:szCs w:val="24"/>
          <w:lang w:val="sv-SE"/>
        </w:rPr>
        <w:t>an bermacam-macam gerakan dan gerakan tersebut satu sama lainnya saling mendukung. Di samping itu variasi-variasi gerakan-gerakan dengan bola dalam permainan bolabasket mengharuskan seorang pemain bolabasket harus menguasai teknik dasar bolabasket.</w:t>
      </w:r>
    </w:p>
    <w:p w:rsidR="001079A2" w:rsidRDefault="00114BB5" w:rsidP="001079A2">
      <w:pPr>
        <w:spacing w:line="360" w:lineRule="auto"/>
        <w:ind w:firstLine="720"/>
        <w:jc w:val="both"/>
        <w:rPr>
          <w:rFonts w:cs="Times New Roman"/>
          <w:szCs w:val="24"/>
          <w:lang w:val="es-ES"/>
        </w:rPr>
      </w:pPr>
      <w:r w:rsidRPr="00372178">
        <w:rPr>
          <w:rFonts w:cs="Times New Roman"/>
          <w:szCs w:val="24"/>
          <w:lang w:val="es-ES"/>
        </w:rPr>
        <w:lastRenderedPageBreak/>
        <w:t>Dari urai</w:t>
      </w:r>
      <w:r>
        <w:rPr>
          <w:rFonts w:cs="Times New Roman"/>
          <w:szCs w:val="24"/>
          <w:lang w:val="es-ES"/>
        </w:rPr>
        <w:t>an</w:t>
      </w:r>
      <w:r w:rsidRPr="00372178">
        <w:rPr>
          <w:rFonts w:cs="Times New Roman"/>
          <w:szCs w:val="24"/>
          <w:lang w:val="es-ES"/>
        </w:rPr>
        <w:t xml:space="preserve"> di atas, jelas bahwa  seorang pemain bolabasket harus benar-benar menguasai teknik-teknik dasar ini sehingga seorang pemain bolabasket bisa bermain dengan baik dan dalam pertandingan tidak mendapatkan kesulitan.Teknik-teknik dasar dalam olahraga permainan bolabasket yang harus dimiliki pemain atau penggemarnya, adalah  </w:t>
      </w:r>
      <w:r w:rsidRPr="00372178">
        <w:rPr>
          <w:rFonts w:cs="Times New Roman"/>
          <w:i/>
          <w:iCs/>
          <w:szCs w:val="24"/>
          <w:lang w:val="es-ES"/>
        </w:rPr>
        <w:t>passing</w:t>
      </w:r>
      <w:r w:rsidRPr="00372178">
        <w:rPr>
          <w:rFonts w:cs="Times New Roman"/>
          <w:szCs w:val="24"/>
          <w:lang w:val="es-ES"/>
        </w:rPr>
        <w:t xml:space="preserve"> (melempar), </w:t>
      </w:r>
      <w:r w:rsidRPr="00372178">
        <w:rPr>
          <w:rFonts w:cs="Times New Roman"/>
          <w:i/>
          <w:iCs/>
          <w:szCs w:val="24"/>
          <w:lang w:val="es-ES"/>
        </w:rPr>
        <w:t>chatching</w:t>
      </w:r>
      <w:r w:rsidRPr="00372178">
        <w:rPr>
          <w:rFonts w:cs="Times New Roman"/>
          <w:szCs w:val="24"/>
          <w:lang w:val="es-ES"/>
        </w:rPr>
        <w:t xml:space="preserve"> (menangkap), </w:t>
      </w:r>
      <w:r w:rsidRPr="00372178">
        <w:rPr>
          <w:rFonts w:cs="Times New Roman"/>
          <w:i/>
          <w:iCs/>
          <w:szCs w:val="24"/>
          <w:lang w:val="es-ES"/>
        </w:rPr>
        <w:t>dribbling</w:t>
      </w:r>
      <w:r w:rsidRPr="00372178">
        <w:rPr>
          <w:rFonts w:cs="Times New Roman"/>
          <w:szCs w:val="24"/>
          <w:lang w:val="es-ES"/>
        </w:rPr>
        <w:t xml:space="preserve"> (mengiring), </w:t>
      </w:r>
      <w:r w:rsidRPr="00372178">
        <w:rPr>
          <w:rFonts w:cs="Times New Roman"/>
          <w:i/>
          <w:iCs/>
          <w:szCs w:val="24"/>
          <w:lang w:val="es-ES"/>
        </w:rPr>
        <w:t>shooting</w:t>
      </w:r>
      <w:r w:rsidRPr="00372178">
        <w:rPr>
          <w:rFonts w:cs="Times New Roman"/>
          <w:szCs w:val="24"/>
          <w:lang w:val="es-ES"/>
        </w:rPr>
        <w:t xml:space="preserve"> (menembak), </w:t>
      </w:r>
      <w:r w:rsidRPr="00372178">
        <w:rPr>
          <w:rFonts w:cs="Times New Roman"/>
          <w:i/>
          <w:iCs/>
          <w:szCs w:val="24"/>
          <w:lang w:val="es-ES"/>
        </w:rPr>
        <w:t>start</w:t>
      </w:r>
      <w:r w:rsidRPr="00372178">
        <w:rPr>
          <w:rFonts w:cs="Times New Roman"/>
          <w:szCs w:val="24"/>
          <w:lang w:val="es-ES"/>
        </w:rPr>
        <w:t xml:space="preserve"> (berlari), </w:t>
      </w:r>
      <w:r w:rsidRPr="00372178">
        <w:rPr>
          <w:rFonts w:cs="Times New Roman"/>
          <w:i/>
          <w:iCs/>
          <w:szCs w:val="24"/>
          <w:lang w:val="es-ES"/>
        </w:rPr>
        <w:t>stop</w:t>
      </w:r>
      <w:r w:rsidRPr="00372178">
        <w:rPr>
          <w:rFonts w:cs="Times New Roman"/>
          <w:szCs w:val="24"/>
          <w:lang w:val="es-ES"/>
        </w:rPr>
        <w:t xml:space="preserve"> (berhenti), </w:t>
      </w:r>
      <w:r w:rsidRPr="00372178">
        <w:rPr>
          <w:rFonts w:cs="Times New Roman"/>
          <w:i/>
          <w:iCs/>
          <w:szCs w:val="24"/>
          <w:lang w:val="es-ES"/>
        </w:rPr>
        <w:t>bodycontrol</w:t>
      </w:r>
      <w:r w:rsidRPr="00372178">
        <w:rPr>
          <w:rFonts w:cs="Times New Roman"/>
          <w:szCs w:val="24"/>
          <w:lang w:val="es-ES"/>
        </w:rPr>
        <w:t xml:space="preserve"> (penguasaan tubuh), </w:t>
      </w:r>
      <w:r w:rsidRPr="00372178">
        <w:rPr>
          <w:rFonts w:cs="Times New Roman"/>
          <w:i/>
          <w:iCs/>
          <w:szCs w:val="24"/>
          <w:lang w:val="es-ES"/>
        </w:rPr>
        <w:t>pivoting</w:t>
      </w:r>
      <w:r w:rsidRPr="00372178">
        <w:rPr>
          <w:rFonts w:cs="Times New Roman"/>
          <w:szCs w:val="24"/>
          <w:lang w:val="es-ES"/>
        </w:rPr>
        <w:t xml:space="preserve"> (memoros) dan </w:t>
      </w:r>
      <w:r w:rsidRPr="00372178">
        <w:rPr>
          <w:rFonts w:cs="Times New Roman"/>
          <w:i/>
          <w:iCs/>
          <w:szCs w:val="24"/>
          <w:lang w:val="es-ES"/>
        </w:rPr>
        <w:t>guarding</w:t>
      </w:r>
      <w:r w:rsidRPr="00372178">
        <w:rPr>
          <w:rFonts w:cs="Times New Roman"/>
          <w:szCs w:val="24"/>
          <w:lang w:val="es-ES"/>
        </w:rPr>
        <w:t xml:space="preserve"> (menjaga lawan). </w:t>
      </w:r>
    </w:p>
    <w:p w:rsidR="001079A2" w:rsidRDefault="00114BB5" w:rsidP="001079A2">
      <w:pPr>
        <w:spacing w:line="360" w:lineRule="auto"/>
        <w:ind w:firstLine="720"/>
        <w:jc w:val="both"/>
        <w:rPr>
          <w:rFonts w:cs="Times New Roman"/>
          <w:szCs w:val="24"/>
          <w:lang w:val="es-ES"/>
        </w:rPr>
      </w:pPr>
      <w:r w:rsidRPr="00372178">
        <w:rPr>
          <w:rFonts w:cs="Times New Roman"/>
          <w:szCs w:val="24"/>
          <w:lang w:val="sv-SE"/>
        </w:rPr>
        <w:t xml:space="preserve">Salah satu teknik dasar dalam permainan bolabasket adalah </w:t>
      </w:r>
      <w:r w:rsidRPr="00372178">
        <w:rPr>
          <w:rFonts w:cs="Times New Roman"/>
          <w:i/>
          <w:iCs/>
          <w:szCs w:val="24"/>
          <w:lang w:val="es-ES"/>
        </w:rPr>
        <w:t>shooting</w:t>
      </w:r>
      <w:r w:rsidRPr="00372178">
        <w:rPr>
          <w:rFonts w:cs="Times New Roman"/>
          <w:szCs w:val="24"/>
          <w:lang w:val="es-ES"/>
        </w:rPr>
        <w:t xml:space="preserve"> (menembak), maksudnya menembak disini yaitu memasukan bola ke ring atau kekeranjang. </w:t>
      </w:r>
      <w:r w:rsidRPr="00372178">
        <w:rPr>
          <w:rFonts w:cs="Times New Roman"/>
          <w:szCs w:val="24"/>
          <w:lang w:val="sv-SE"/>
        </w:rPr>
        <w:t xml:space="preserve">Dengan penguasaan teknik dasar </w:t>
      </w:r>
      <w:r w:rsidRPr="00372178">
        <w:rPr>
          <w:rFonts w:cs="Times New Roman"/>
          <w:i/>
          <w:iCs/>
          <w:szCs w:val="24"/>
          <w:lang w:val="es-ES"/>
        </w:rPr>
        <w:t>shooting</w:t>
      </w:r>
      <w:r w:rsidRPr="00372178">
        <w:rPr>
          <w:rFonts w:cs="Times New Roman"/>
          <w:szCs w:val="24"/>
          <w:lang w:val="es-ES"/>
        </w:rPr>
        <w:t xml:space="preserve"> (menembak), </w:t>
      </w:r>
      <w:r w:rsidRPr="00372178">
        <w:rPr>
          <w:rFonts w:cs="Times New Roman"/>
          <w:szCs w:val="24"/>
          <w:lang w:val="sv-SE"/>
        </w:rPr>
        <w:t>yang baik dan benar maka efisiensi, keefektifitas gerak akan dicapai selanjutnya akan menghasilkan keterampilan yang berkualitas, dengan demikian perolehan skor dapat diraih sebanyak-banyaknya dan hal ini merupakan angka atau poin untuk memenangkan suatu pertandingan.</w:t>
      </w:r>
    </w:p>
    <w:p w:rsidR="001079A2" w:rsidRDefault="00114BB5" w:rsidP="001079A2">
      <w:pPr>
        <w:spacing w:line="360" w:lineRule="auto"/>
        <w:ind w:firstLine="720"/>
        <w:jc w:val="both"/>
        <w:rPr>
          <w:rFonts w:cs="Times New Roman"/>
          <w:szCs w:val="24"/>
          <w:lang w:val="es-ES"/>
        </w:rPr>
      </w:pPr>
      <w:r w:rsidRPr="001079A2">
        <w:rPr>
          <w:szCs w:val="24"/>
          <w:lang w:val="sv-SE"/>
        </w:rPr>
        <w:t xml:space="preserve">Untuk dapat menguasai teknik </w:t>
      </w:r>
      <w:r w:rsidRPr="001079A2">
        <w:rPr>
          <w:i/>
          <w:iCs/>
          <w:szCs w:val="24"/>
          <w:lang w:val="es-ES"/>
        </w:rPr>
        <w:t>shooting</w:t>
      </w:r>
      <w:r w:rsidRPr="001079A2">
        <w:rPr>
          <w:szCs w:val="24"/>
          <w:lang w:val="es-ES"/>
        </w:rPr>
        <w:t xml:space="preserve"> (menembak) dalam olahraga permainan bolabasket, seorang pemain di samping harus memiliki penguasaan teknik yang benar , juga harus didukung oleh kemampuan kondisi fisik. Kondisi fisik menurut  </w:t>
      </w:r>
      <w:r w:rsidRPr="001079A2">
        <w:rPr>
          <w:szCs w:val="24"/>
        </w:rPr>
        <w:t>Syafrudin (1999:31) yaitu: 1). Dalam arti sempit, kondisi fisik merupakan suatu keadaan yang meliputi faktor kekuatan, kecepatan dan daya tahan. 2). Dalam arti luas meliputi, selain ketiga faktor di atas ditambah dengan faktor kelentukan, daya ledak dan koordinasi.</w:t>
      </w:r>
    </w:p>
    <w:p w:rsidR="001079A2" w:rsidRDefault="00114BB5" w:rsidP="001079A2">
      <w:pPr>
        <w:spacing w:line="360" w:lineRule="auto"/>
        <w:ind w:firstLine="720"/>
        <w:jc w:val="both"/>
        <w:rPr>
          <w:szCs w:val="24"/>
          <w:lang w:val="es-ES"/>
        </w:rPr>
      </w:pPr>
      <w:r w:rsidRPr="001079A2">
        <w:rPr>
          <w:szCs w:val="24"/>
        </w:rPr>
        <w:t xml:space="preserve">Banyak faktor yang mempengaruhi  seseorang untuk dapat melakukan </w:t>
      </w:r>
      <w:r w:rsidRPr="001079A2">
        <w:rPr>
          <w:i/>
          <w:iCs/>
          <w:szCs w:val="24"/>
          <w:lang w:val="es-ES"/>
        </w:rPr>
        <w:t xml:space="preserve">shooting </w:t>
      </w:r>
      <w:r w:rsidRPr="001079A2">
        <w:rPr>
          <w:szCs w:val="24"/>
          <w:lang w:val="es-ES"/>
        </w:rPr>
        <w:t xml:space="preserve">dalam olahraga permainan bolabasket dengan baik dan masuk ke dalam ring atau sasaran seperti yang diinginkan, seperti yang diinginkan  </w:t>
      </w:r>
      <w:r w:rsidRPr="001079A2">
        <w:rPr>
          <w:szCs w:val="24"/>
        </w:rPr>
        <w:t>oleh siswa SMP Pembangunan Laboratorium Padang</w:t>
      </w:r>
      <w:r w:rsidRPr="001079A2">
        <w:rPr>
          <w:szCs w:val="24"/>
          <w:lang w:val="es-ES"/>
        </w:rPr>
        <w:t xml:space="preserve"> Diantara faktor yang </w:t>
      </w:r>
      <w:r w:rsidRPr="001079A2">
        <w:rPr>
          <w:szCs w:val="24"/>
        </w:rPr>
        <w:t>mempengaruhi</w:t>
      </w:r>
      <w:r w:rsidRPr="001079A2">
        <w:rPr>
          <w:i/>
          <w:iCs/>
          <w:szCs w:val="24"/>
          <w:lang w:val="es-ES"/>
        </w:rPr>
        <w:t>shooting</w:t>
      </w:r>
      <w:r w:rsidRPr="001079A2">
        <w:rPr>
          <w:szCs w:val="24"/>
          <w:lang w:val="es-ES"/>
        </w:rPr>
        <w:t xml:space="preserve"> (menembak) bola dalam permainan bolabasket adalah daya ledak otot lengan, kosentrasi, daya ledak otot tungkai, kekuatan otot lengan, kelincahan, koordinasi mata-tangan, perkenaan bola dengan tangan dan kelentukan tubuh serta emosional siswa pada saat melakukan </w:t>
      </w:r>
      <w:r w:rsidRPr="001079A2">
        <w:rPr>
          <w:i/>
          <w:iCs/>
          <w:szCs w:val="24"/>
          <w:lang w:val="es-ES"/>
        </w:rPr>
        <w:t>shooting</w:t>
      </w:r>
      <w:r w:rsidRPr="001079A2">
        <w:rPr>
          <w:szCs w:val="24"/>
          <w:lang w:val="sv-SE"/>
        </w:rPr>
        <w:t xml:space="preserve"> . Begitu juga halnya dengan siswa di </w:t>
      </w:r>
      <w:r w:rsidRPr="001079A2">
        <w:rPr>
          <w:szCs w:val="24"/>
        </w:rPr>
        <w:t xml:space="preserve">SMP Pembangunan Laboratorium Universitas Negeri Padang dalam melakukan </w:t>
      </w:r>
      <w:r w:rsidRPr="001079A2">
        <w:rPr>
          <w:i/>
          <w:iCs/>
          <w:szCs w:val="24"/>
          <w:lang w:val="es-ES"/>
        </w:rPr>
        <w:t>shooting</w:t>
      </w:r>
      <w:r w:rsidRPr="001079A2">
        <w:rPr>
          <w:szCs w:val="24"/>
          <w:lang w:val="es-ES"/>
        </w:rPr>
        <w:t xml:space="preserve">. </w:t>
      </w:r>
    </w:p>
    <w:p w:rsidR="001079A2" w:rsidRDefault="00114BB5" w:rsidP="001079A2">
      <w:pPr>
        <w:spacing w:line="360" w:lineRule="auto"/>
        <w:ind w:firstLine="720"/>
        <w:jc w:val="both"/>
        <w:rPr>
          <w:lang w:val="es-ES"/>
        </w:rPr>
      </w:pPr>
      <w:r w:rsidRPr="00372178">
        <w:t xml:space="preserve">Berdasarkan pengamatan dan observasi yang penulis lakukan di lapangan terhadap </w:t>
      </w:r>
      <w:r w:rsidRPr="00372178">
        <w:rPr>
          <w:lang w:val="es-ES"/>
        </w:rPr>
        <w:t xml:space="preserve">siswa </w:t>
      </w:r>
      <w:r w:rsidRPr="00372178">
        <w:rPr>
          <w:lang w:val="sv-SE"/>
        </w:rPr>
        <w:t xml:space="preserve">di </w:t>
      </w:r>
      <w:r w:rsidRPr="00372178">
        <w:t xml:space="preserve">SMP Pembangunan Laboratorium Universitas Negeri Padang hasil </w:t>
      </w:r>
      <w:r w:rsidRPr="00372178">
        <w:rPr>
          <w:i/>
          <w:iCs/>
          <w:lang w:val="es-ES"/>
        </w:rPr>
        <w:t>shooting</w:t>
      </w:r>
      <w:r w:rsidRPr="00372178">
        <w:rPr>
          <w:lang w:val="es-ES"/>
        </w:rPr>
        <w:t xml:space="preserve"> (menembak bola) </w:t>
      </w:r>
      <w:r w:rsidRPr="00372178">
        <w:t xml:space="preserve">masih rendah, </w:t>
      </w:r>
      <w:r w:rsidRPr="00372178">
        <w:rPr>
          <w:lang w:val="es-ES"/>
        </w:rPr>
        <w:t>sehingga tidak menghasilkan</w:t>
      </w:r>
      <w:r w:rsidRPr="00372178">
        <w:rPr>
          <w:i/>
          <w:iCs/>
          <w:lang w:val="es-ES"/>
        </w:rPr>
        <w:t xml:space="preserve"> shooting </w:t>
      </w:r>
      <w:r w:rsidRPr="00372178">
        <w:rPr>
          <w:lang w:val="es-ES"/>
        </w:rPr>
        <w:t>yang dapat memperoleh angka dalam suatu permainan, artinya siswa sering gagal menembak bola ke ring atau keranjang</w:t>
      </w:r>
      <w:r w:rsidRPr="00372178">
        <w:rPr>
          <w:i/>
          <w:iCs/>
          <w:lang w:val="es-ES"/>
        </w:rPr>
        <w:t>.</w:t>
      </w:r>
      <w:r w:rsidRPr="00372178">
        <w:rPr>
          <w:lang w:val="es-ES"/>
        </w:rPr>
        <w:t xml:space="preserve"> Bola lebih sering memantul dipapan ring dan tidak masuk ke dalam keranjang atau tidak menghasilkan tembakan yang sempurna (baik). Dapat juga dikatakan bola tidak </w:t>
      </w:r>
      <w:r w:rsidRPr="00372178">
        <w:rPr>
          <w:lang w:val="es-ES"/>
        </w:rPr>
        <w:lastRenderedPageBreak/>
        <w:t xml:space="preserve">terarah dengan baik dan juga lebih banyak mantul di atas ring basket. Hal ini pulalah yang menyebabkan sekolah ini siswanya kurang berprestasi pada cabang olahraga bola </w:t>
      </w:r>
      <w:r>
        <w:rPr>
          <w:lang w:val="es-ES"/>
        </w:rPr>
        <w:t>b</w:t>
      </w:r>
      <w:r w:rsidRPr="00372178">
        <w:rPr>
          <w:lang w:val="es-ES"/>
        </w:rPr>
        <w:t>asket.</w:t>
      </w:r>
    </w:p>
    <w:p w:rsidR="005D5C37" w:rsidRPr="001079A2" w:rsidRDefault="00114BB5" w:rsidP="001079A2">
      <w:pPr>
        <w:spacing w:line="360" w:lineRule="auto"/>
        <w:ind w:firstLine="720"/>
        <w:jc w:val="both"/>
        <w:rPr>
          <w:rFonts w:cs="Times New Roman"/>
          <w:szCs w:val="24"/>
          <w:lang w:val="es-ES"/>
        </w:rPr>
      </w:pPr>
      <w:r w:rsidRPr="00372178">
        <w:rPr>
          <w:lang w:val="es-ES"/>
        </w:rPr>
        <w:t xml:space="preserve">Melihat kenyataan di atas, maka pada kesempatan ini penulis tertarik dan ingin melakukan suatu penelitian dengan harapan hasil </w:t>
      </w:r>
      <w:r w:rsidRPr="00372178">
        <w:rPr>
          <w:i/>
          <w:iCs/>
          <w:lang w:val="es-ES"/>
        </w:rPr>
        <w:t>shooting</w:t>
      </w:r>
      <w:r w:rsidRPr="00372178">
        <w:rPr>
          <w:lang w:val="es-ES"/>
        </w:rPr>
        <w:t xml:space="preserve"> (menembak bola) olahraga bolabasket bagi siswa di </w:t>
      </w:r>
      <w:r w:rsidRPr="00372178">
        <w:t xml:space="preserve">SMP Pembangunan Laboratorium Universitas Negeri Padang. Rendahnya hasil </w:t>
      </w:r>
      <w:r w:rsidRPr="00372178">
        <w:rPr>
          <w:i/>
          <w:iCs/>
          <w:lang w:val="es-ES"/>
        </w:rPr>
        <w:t>shooting</w:t>
      </w:r>
      <w:r w:rsidRPr="00372178">
        <w:rPr>
          <w:lang w:val="es-ES"/>
        </w:rPr>
        <w:t xml:space="preserve"> (menembak bola) olahraga bolabasket siswa penulis duga disebabkan oleh </w:t>
      </w:r>
      <w:r>
        <w:rPr>
          <w:lang w:val="es-ES"/>
        </w:rPr>
        <w:t xml:space="preserve">daya ledak </w:t>
      </w:r>
      <w:r w:rsidRPr="00372178">
        <w:rPr>
          <w:lang w:val="es-ES"/>
        </w:rPr>
        <w:t>otot lengan dan koordinasi mata-tangan yang dimilikinya. Dengan demikian judul penelitian ini adalah  “K</w:t>
      </w:r>
      <w:r w:rsidRPr="00372178">
        <w:rPr>
          <w:lang w:val="sv-SE"/>
        </w:rPr>
        <w:t xml:space="preserve">ontribusi </w:t>
      </w:r>
      <w:r>
        <w:rPr>
          <w:lang w:val="sv-SE"/>
        </w:rPr>
        <w:t xml:space="preserve">daya ledak </w:t>
      </w:r>
      <w:r w:rsidRPr="00372178">
        <w:rPr>
          <w:lang w:val="sv-SE"/>
        </w:rPr>
        <w:t xml:space="preserve">otot lengan dan koordinasi mata-tangan terhadap hasil </w:t>
      </w:r>
      <w:r w:rsidRPr="00372178">
        <w:rPr>
          <w:i/>
          <w:iCs/>
          <w:lang w:val="sv-SE"/>
        </w:rPr>
        <w:t xml:space="preserve">shooting </w:t>
      </w:r>
      <w:r w:rsidRPr="00372178">
        <w:t>bolabasket Siswa SMP Pembangunan Laboratorium Universitas Negeri Padang.</w:t>
      </w:r>
    </w:p>
    <w:p w:rsidR="00E568E3" w:rsidRPr="007E760C" w:rsidRDefault="00E568E3" w:rsidP="002101E1">
      <w:pPr>
        <w:spacing w:line="360" w:lineRule="auto"/>
        <w:jc w:val="both"/>
        <w:rPr>
          <w:rFonts w:cs="Times New Roman"/>
          <w:b/>
          <w:szCs w:val="24"/>
        </w:rPr>
      </w:pPr>
      <w:r w:rsidRPr="007E760C">
        <w:rPr>
          <w:rFonts w:cs="Times New Roman"/>
          <w:b/>
          <w:szCs w:val="24"/>
          <w:lang w:val="sv-SE"/>
        </w:rPr>
        <w:t>METOD</w:t>
      </w:r>
      <w:r w:rsidR="009F2BAC">
        <w:rPr>
          <w:rFonts w:cs="Times New Roman"/>
          <w:b/>
          <w:szCs w:val="24"/>
          <w:lang w:val="sv-SE"/>
        </w:rPr>
        <w:t>E</w:t>
      </w:r>
    </w:p>
    <w:p w:rsidR="00114BB5" w:rsidRDefault="00114BB5" w:rsidP="00053B99">
      <w:pPr>
        <w:spacing w:line="360" w:lineRule="auto"/>
        <w:ind w:firstLine="720"/>
        <w:jc w:val="both"/>
        <w:rPr>
          <w:rFonts w:cs="Times New Roman"/>
          <w:szCs w:val="24"/>
          <w:lang w:val="en-US"/>
        </w:rPr>
      </w:pPr>
      <w:r w:rsidRPr="00372178">
        <w:t xml:space="preserve">Penelitian ini termasuk jenis penelitian korelasional. Umar </w:t>
      </w:r>
      <w:r>
        <w:t>(1990</w:t>
      </w:r>
      <w:r w:rsidRPr="00372178">
        <w:t xml:space="preserve">:15) menguraikan bahwa “korelasional adalah suatu penelitian yang dirancang untuk menentukan tingkat hubungan variabel-variabel yang berbeda dalam suatu populasi dan bertujuan untuk mengetahui beberapa unsur hubungan variabel bebas dengan variabel terikat”. Maka  penelitian ini akan mengungkap seberapa besar hubungan dan dilanjutkan dengan kontribusi </w:t>
      </w:r>
      <w:r>
        <w:t>daya ledak</w:t>
      </w:r>
      <w:r w:rsidRPr="00372178">
        <w:t xml:space="preserve"> otot lengan dan koordinasi mata tangan terhadap kemampuan </w:t>
      </w:r>
      <w:r w:rsidRPr="00372178">
        <w:rPr>
          <w:i/>
          <w:iCs/>
        </w:rPr>
        <w:t>shooting</w:t>
      </w:r>
      <w:r w:rsidRPr="00372178">
        <w:t xml:space="preserve"> bolabasket siswa SMP Pembangunan Laboratorium Universitas Negeri Padang</w:t>
      </w:r>
      <w:r>
        <w:rPr>
          <w:lang w:val="en-US"/>
        </w:rPr>
        <w:t xml:space="preserve">. </w:t>
      </w:r>
      <w:r w:rsidRPr="00372178">
        <w:rPr>
          <w:rFonts w:cs="Times New Roman"/>
          <w:szCs w:val="24"/>
        </w:rPr>
        <w:t>Penelitian ini dilaksanakan bertempat di lapangan bolabasket  SMP Pembangunan Laboratorium Universitas Negeri Padang, sedangkan waktu penelitian dilakukan pada bulan November sampai Desember 2010</w:t>
      </w:r>
      <w:r>
        <w:rPr>
          <w:rFonts w:cs="Times New Roman"/>
          <w:szCs w:val="24"/>
          <w:lang w:val="en-US"/>
        </w:rPr>
        <w:t xml:space="preserve">. </w:t>
      </w:r>
    </w:p>
    <w:p w:rsidR="00114BB5" w:rsidRDefault="00114BB5" w:rsidP="00114BB5">
      <w:pPr>
        <w:spacing w:line="360" w:lineRule="auto"/>
        <w:ind w:firstLine="720"/>
        <w:jc w:val="both"/>
        <w:rPr>
          <w:lang w:val="en-US"/>
        </w:rPr>
      </w:pPr>
      <w:r w:rsidRPr="00372178">
        <w:rPr>
          <w:rFonts w:cs="Times New Roman"/>
          <w:szCs w:val="24"/>
        </w:rPr>
        <w:t>Populasi menurut Riduwan (2005:54) adalah keseluruhan dari karakteristik atau unit hasil pengukuran yang menjadi objek penelitian”. Populasi dalam penelitian ini adalah siswa SMP Pembangunan Laboratorium Universitas Negeri Padang yang mengikuti kegiatan ekstrakurikuler bolabasket yang berjumlah sebanyak 40 orang</w:t>
      </w:r>
      <w:r w:rsidR="00AF2C11">
        <w:t>.</w:t>
      </w:r>
    </w:p>
    <w:p w:rsidR="00053B99" w:rsidRPr="00114BB5" w:rsidRDefault="00114BB5" w:rsidP="00114BB5">
      <w:pPr>
        <w:spacing w:line="360" w:lineRule="auto"/>
        <w:ind w:firstLine="720"/>
        <w:jc w:val="both"/>
        <w:rPr>
          <w:lang w:val="en-US"/>
        </w:rPr>
      </w:pPr>
      <w:r w:rsidRPr="00114BB5">
        <w:rPr>
          <w:szCs w:val="24"/>
        </w:rPr>
        <w:t xml:space="preserve">Sampel secara sederhana diartikan sebagai bagian dari populasi yang akan dijadikan sebagai sumber data dalam suatu penelitian. Sampel dalam penelitian ini diambil dengan menggunakan teknik </w:t>
      </w:r>
      <w:r w:rsidRPr="00114BB5">
        <w:rPr>
          <w:i/>
          <w:iCs/>
          <w:szCs w:val="24"/>
        </w:rPr>
        <w:t>purposive sampling</w:t>
      </w:r>
      <w:r w:rsidRPr="00114BB5">
        <w:rPr>
          <w:szCs w:val="24"/>
        </w:rPr>
        <w:t xml:space="preserve"> yaitu “pengambilan sampel didasarkan pada maksud yang telah ditetapkan sebelumnya atau dengan pertimbangan-pertimbanga</w:t>
      </w:r>
      <w:r>
        <w:rPr>
          <w:szCs w:val="24"/>
        </w:rPr>
        <w:t xml:space="preserve">n tertentu” (Yusuf, 2005:105). </w:t>
      </w:r>
      <w:r w:rsidRPr="00114BB5">
        <w:rPr>
          <w:szCs w:val="24"/>
        </w:rPr>
        <w:t xml:space="preserve">Sesuai dengan uraian di atas, maka dalam penelitian ini sampel diambil dengan menggunakan teknik </w:t>
      </w:r>
      <w:r w:rsidRPr="00114BB5">
        <w:rPr>
          <w:i/>
          <w:iCs/>
          <w:szCs w:val="24"/>
        </w:rPr>
        <w:t xml:space="preserve">proporsive sampling </w:t>
      </w:r>
      <w:r w:rsidRPr="00114BB5">
        <w:rPr>
          <w:szCs w:val="24"/>
        </w:rPr>
        <w:t xml:space="preserve">dengan pertimbangan yaitu karena keterbatasan dana, waktu dan kemampuan yang penulis miliki dan keseriusan siswa dalam latihan, maka </w:t>
      </w:r>
      <w:r w:rsidRPr="00114BB5">
        <w:rPr>
          <w:szCs w:val="24"/>
        </w:rPr>
        <w:lastRenderedPageBreak/>
        <w:t xml:space="preserve">siswa putra saja yang dijadikan sebagai sampel dalam penelitian ini. </w:t>
      </w:r>
      <w:r w:rsidRPr="00372178">
        <w:rPr>
          <w:rFonts w:cs="Times New Roman"/>
          <w:szCs w:val="24"/>
        </w:rPr>
        <w:t>Dengan demikian jumlah sampel dalam penelitian ini adalah sebanyak 20 orang siswa putera</w:t>
      </w:r>
      <w:r>
        <w:rPr>
          <w:rFonts w:cs="Times New Roman"/>
          <w:szCs w:val="24"/>
          <w:lang w:val="en-US"/>
        </w:rPr>
        <w:t>.</w:t>
      </w:r>
    </w:p>
    <w:p w:rsidR="0037108A" w:rsidRDefault="000F742D" w:rsidP="00114BB5">
      <w:pPr>
        <w:spacing w:line="360" w:lineRule="auto"/>
        <w:ind w:firstLine="720"/>
        <w:jc w:val="both"/>
        <w:rPr>
          <w:rFonts w:cs="Times New Roman"/>
          <w:szCs w:val="24"/>
          <w:lang w:val="en-US"/>
        </w:rPr>
      </w:pPr>
      <w:r>
        <w:t xml:space="preserve">Adapun instrumen yang digunakan dalam penelitian ini adalah </w:t>
      </w:r>
      <w:r w:rsidR="0037108A" w:rsidRPr="00E5606B">
        <w:rPr>
          <w:rFonts w:cs="Times New Roman"/>
          <w:szCs w:val="24"/>
        </w:rPr>
        <w:t xml:space="preserve">tes </w:t>
      </w:r>
      <w:r w:rsidR="00114BB5">
        <w:rPr>
          <w:rFonts w:cs="Times New Roman"/>
          <w:szCs w:val="24"/>
          <w:lang w:val="en-US"/>
        </w:rPr>
        <w:t>daya ledak otot lengan</w:t>
      </w:r>
      <w:r w:rsidR="00114BB5">
        <w:rPr>
          <w:rFonts w:cs="Times New Roman"/>
          <w:szCs w:val="24"/>
        </w:rPr>
        <w:t xml:space="preserve"> y</w:t>
      </w:r>
      <w:r w:rsidR="00114BB5">
        <w:rPr>
          <w:rFonts w:cs="Times New Roman"/>
          <w:szCs w:val="24"/>
          <w:lang w:val="en-US"/>
        </w:rPr>
        <w:t xml:space="preserve">ang </w:t>
      </w:r>
      <w:r w:rsidR="00114BB5" w:rsidRPr="00372178">
        <w:rPr>
          <w:rFonts w:cs="Times New Roman"/>
          <w:szCs w:val="24"/>
        </w:rPr>
        <w:t xml:space="preserve">digunakan adalah: </w:t>
      </w:r>
      <w:r w:rsidR="00114BB5" w:rsidRPr="00372178">
        <w:rPr>
          <w:rFonts w:cs="Times New Roman"/>
          <w:i/>
          <w:iCs/>
          <w:szCs w:val="24"/>
        </w:rPr>
        <w:t>Two Hand Medicine Ball Put</w:t>
      </w:r>
      <w:r w:rsidR="00114BB5">
        <w:rPr>
          <w:rFonts w:cs="Times New Roman"/>
          <w:szCs w:val="24"/>
          <w:lang w:val="en-US"/>
        </w:rPr>
        <w:t>.</w:t>
      </w:r>
      <w:r w:rsidR="00114BB5" w:rsidRPr="00372178">
        <w:rPr>
          <w:rFonts w:cs="Times New Roman"/>
          <w:szCs w:val="24"/>
        </w:rPr>
        <w:t xml:space="preserve">Dalam pengukuran koordinasi mata tangan tes yang digunakan adalah </w:t>
      </w:r>
      <w:r w:rsidR="00114BB5" w:rsidRPr="00372178">
        <w:rPr>
          <w:rFonts w:cs="Times New Roman"/>
          <w:i/>
          <w:iCs/>
          <w:szCs w:val="24"/>
        </w:rPr>
        <w:t>Ballwerfen Und-Fangen Test</w:t>
      </w:r>
      <w:r w:rsidR="00114BB5" w:rsidRPr="00372178">
        <w:rPr>
          <w:rFonts w:cs="Times New Roman"/>
          <w:szCs w:val="24"/>
        </w:rPr>
        <w:t xml:space="preserve"> (lempar tangkap bola ke dinding)</w:t>
      </w:r>
      <w:r w:rsidR="00114BB5">
        <w:rPr>
          <w:rFonts w:cs="Times New Roman"/>
          <w:szCs w:val="24"/>
          <w:lang w:val="en-US"/>
        </w:rPr>
        <w:t xml:space="preserve"> dan </w:t>
      </w:r>
      <w:r w:rsidR="00114BB5" w:rsidRPr="00372178">
        <w:rPr>
          <w:rFonts w:cs="Times New Roman"/>
          <w:spacing w:val="-6"/>
          <w:szCs w:val="24"/>
          <w:lang w:val="sv-SE"/>
        </w:rPr>
        <w:t xml:space="preserve">untuk mengevaluasi kemampuan </w:t>
      </w:r>
      <w:r w:rsidR="00114BB5" w:rsidRPr="00372178">
        <w:rPr>
          <w:rFonts w:cs="Times New Roman"/>
          <w:i/>
          <w:iCs/>
          <w:spacing w:val="-6"/>
          <w:szCs w:val="24"/>
          <w:lang w:val="sv-SE"/>
        </w:rPr>
        <w:t>Shooting</w:t>
      </w:r>
      <w:r w:rsidR="00114BB5" w:rsidRPr="00372178">
        <w:rPr>
          <w:rFonts w:cs="Times New Roman"/>
          <w:spacing w:val="-6"/>
          <w:szCs w:val="24"/>
          <w:lang w:val="sv-SE"/>
        </w:rPr>
        <w:t xml:space="preserve">, cara pelaksanaan, sampel melakukan </w:t>
      </w:r>
      <w:r w:rsidR="00114BB5" w:rsidRPr="00372178">
        <w:rPr>
          <w:rFonts w:cs="Times New Roman"/>
          <w:i/>
          <w:iCs/>
          <w:spacing w:val="-6"/>
          <w:szCs w:val="24"/>
          <w:lang w:val="sv-SE"/>
        </w:rPr>
        <w:t xml:space="preserve">Shooting </w:t>
      </w:r>
      <w:r w:rsidR="00114BB5" w:rsidRPr="00372178">
        <w:rPr>
          <w:rFonts w:cs="Times New Roman"/>
          <w:spacing w:val="-6"/>
          <w:szCs w:val="24"/>
          <w:lang w:val="sv-SE"/>
        </w:rPr>
        <w:t>selama 1 menit</w:t>
      </w:r>
      <w:r w:rsidR="00114BB5">
        <w:rPr>
          <w:rFonts w:cs="Times New Roman"/>
          <w:spacing w:val="-6"/>
          <w:szCs w:val="24"/>
          <w:lang w:val="sv-SE"/>
        </w:rPr>
        <w:t>.</w:t>
      </w:r>
      <w:r w:rsidR="0037108A" w:rsidRPr="00E5606B">
        <w:rPr>
          <w:rFonts w:cs="Times New Roman"/>
          <w:szCs w:val="24"/>
        </w:rPr>
        <w:t>Data dalam penelitian ini menggunakan teknik koelasi product moment</w:t>
      </w:r>
      <w:r w:rsidR="0037108A">
        <w:rPr>
          <w:rFonts w:cs="Times New Roman"/>
          <w:szCs w:val="24"/>
          <w:lang w:val="en-US"/>
        </w:rPr>
        <w:t xml:space="preserve">. </w:t>
      </w:r>
      <w:r w:rsidR="0037108A" w:rsidRPr="00E5606B">
        <w:rPr>
          <w:rFonts w:cs="Times New Roman"/>
          <w:szCs w:val="24"/>
        </w:rPr>
        <w:t>Data yang diperoleh dari ke tiga variabel tersebut dianalisis menggunakan teknik korelasi sederhana dan korelasi ganda</w:t>
      </w:r>
      <w:r w:rsidR="0037108A">
        <w:rPr>
          <w:rFonts w:cs="Times New Roman"/>
          <w:szCs w:val="24"/>
          <w:lang w:val="en-US"/>
        </w:rPr>
        <w:t>.</w:t>
      </w:r>
    </w:p>
    <w:p w:rsidR="001079A2" w:rsidRPr="00114BB5" w:rsidRDefault="001079A2" w:rsidP="00114BB5">
      <w:pPr>
        <w:spacing w:line="360" w:lineRule="auto"/>
        <w:ind w:firstLine="720"/>
        <w:jc w:val="both"/>
        <w:rPr>
          <w:rFonts w:cs="Times New Roman"/>
          <w:szCs w:val="24"/>
          <w:lang w:val="en-US"/>
        </w:rPr>
      </w:pPr>
    </w:p>
    <w:p w:rsidR="00053B99" w:rsidRPr="00A132DF" w:rsidRDefault="00053B99" w:rsidP="00053B99">
      <w:pPr>
        <w:spacing w:line="360" w:lineRule="auto"/>
        <w:jc w:val="both"/>
        <w:rPr>
          <w:rFonts w:cs="Times New Roman"/>
          <w:sz w:val="12"/>
          <w:szCs w:val="24"/>
          <w:lang w:val="en-US"/>
        </w:rPr>
      </w:pPr>
    </w:p>
    <w:p w:rsidR="000D7381" w:rsidRPr="00053B99" w:rsidRDefault="00E234E7" w:rsidP="00053B99">
      <w:pPr>
        <w:spacing w:line="360" w:lineRule="auto"/>
        <w:jc w:val="both"/>
        <w:rPr>
          <w:rFonts w:cs="Times New Roman"/>
          <w:szCs w:val="24"/>
          <w:lang w:val="en-US"/>
        </w:rPr>
      </w:pPr>
      <w:r>
        <w:rPr>
          <w:rFonts w:eastAsia="Calibri" w:cs="Times New Roman"/>
          <w:b/>
          <w:szCs w:val="24"/>
          <w:lang w:val="en-US"/>
        </w:rPr>
        <w:t xml:space="preserve">HASIL DAN </w:t>
      </w:r>
      <w:r w:rsidR="009571FD" w:rsidRPr="007E760C">
        <w:rPr>
          <w:rFonts w:eastAsia="Calibri" w:cs="Times New Roman"/>
          <w:b/>
          <w:szCs w:val="24"/>
        </w:rPr>
        <w:t xml:space="preserve">PEMBAHASAN </w:t>
      </w:r>
    </w:p>
    <w:p w:rsidR="00D90A6E" w:rsidRPr="007B51AB" w:rsidRDefault="00114BB5" w:rsidP="002101E1">
      <w:pPr>
        <w:pStyle w:val="ListParagraph"/>
        <w:numPr>
          <w:ilvl w:val="0"/>
          <w:numId w:val="20"/>
        </w:numPr>
        <w:tabs>
          <w:tab w:val="left" w:pos="2880"/>
        </w:tabs>
        <w:spacing w:after="0" w:line="360" w:lineRule="auto"/>
        <w:ind w:left="360"/>
        <w:jc w:val="both"/>
        <w:rPr>
          <w:rFonts w:ascii="Times New Roman" w:hAnsi="Times New Roman"/>
          <w:sz w:val="24"/>
          <w:szCs w:val="24"/>
        </w:rPr>
      </w:pPr>
      <w:r>
        <w:rPr>
          <w:rFonts w:ascii="Times New Roman" w:hAnsi="Times New Roman"/>
          <w:b/>
          <w:sz w:val="24"/>
          <w:szCs w:val="24"/>
        </w:rPr>
        <w:t>Daya Ledak Otot Lengan</w:t>
      </w:r>
    </w:p>
    <w:p w:rsidR="007B51AB" w:rsidRPr="00E56A3F" w:rsidRDefault="007B51AB" w:rsidP="007B51AB">
      <w:pPr>
        <w:spacing w:line="480" w:lineRule="auto"/>
        <w:ind w:left="360" w:firstLine="720"/>
        <w:jc w:val="both"/>
        <w:rPr>
          <w:rFonts w:cs="Times New Roman"/>
          <w:szCs w:val="24"/>
          <w:lang w:val="sv-SE"/>
        </w:rPr>
      </w:pPr>
      <w:r w:rsidRPr="00E56A3F">
        <w:rPr>
          <w:rFonts w:cs="Times New Roman"/>
          <w:szCs w:val="24"/>
          <w:lang w:val="sv-SE"/>
        </w:rPr>
        <w:t xml:space="preserve">Berdasarkan hasil pengukuran data </w:t>
      </w:r>
      <w:r>
        <w:rPr>
          <w:rFonts w:cs="Times New Roman"/>
          <w:szCs w:val="24"/>
          <w:lang w:val="sv-SE"/>
        </w:rPr>
        <w:t>daya ledak</w:t>
      </w:r>
      <w:r w:rsidRPr="00E56A3F">
        <w:rPr>
          <w:rFonts w:cs="Times New Roman"/>
          <w:szCs w:val="24"/>
          <w:lang w:val="sv-SE"/>
        </w:rPr>
        <w:t xml:space="preserve"> otot lengan yang dilakukan terhadap 20 orang siswa SMP Pembangunan Laboratorium Universitas Negeri Padang, maka didapatkan skor tertinggi adalah 67,94 dan skor terendah 32,62 sedangkan </w:t>
      </w:r>
      <w:r w:rsidRPr="00E56A3F">
        <w:rPr>
          <w:rFonts w:cs="Times New Roman"/>
          <w:i/>
          <w:szCs w:val="24"/>
          <w:lang w:val="sv-SE"/>
        </w:rPr>
        <w:t xml:space="preserve">range </w:t>
      </w:r>
      <w:r w:rsidRPr="00E56A3F">
        <w:rPr>
          <w:rFonts w:cs="Times New Roman"/>
          <w:szCs w:val="24"/>
          <w:lang w:val="sv-SE"/>
        </w:rPr>
        <w:t>(jarak pengukuran) data kekuatan otot lengan siswa tersebut adalah 35,32.</w:t>
      </w:r>
    </w:p>
    <w:p w:rsidR="007B51AB" w:rsidRPr="007B51AB" w:rsidRDefault="007B51AB" w:rsidP="007B51AB">
      <w:pPr>
        <w:tabs>
          <w:tab w:val="left" w:pos="2880"/>
        </w:tabs>
        <w:spacing w:line="360" w:lineRule="auto"/>
        <w:jc w:val="both"/>
        <w:rPr>
          <w:szCs w:val="24"/>
          <w:lang w:val="en-US"/>
        </w:rPr>
      </w:pPr>
      <w:r w:rsidRPr="00E56A3F">
        <w:rPr>
          <w:rFonts w:cs="Times New Roman"/>
          <w:szCs w:val="24"/>
          <w:lang w:val="sv-SE"/>
        </w:rPr>
        <w:t>Berdasarkan data kelompok tersebut di atas, maka diperoleh  rata-rata hitung (</w:t>
      </w:r>
      <w:r w:rsidRPr="00E56A3F">
        <w:rPr>
          <w:rFonts w:cs="Times New Roman"/>
          <w:i/>
          <w:szCs w:val="24"/>
          <w:lang w:val="sv-SE"/>
        </w:rPr>
        <w:t>mean</w:t>
      </w:r>
      <w:r w:rsidRPr="00E56A3F">
        <w:rPr>
          <w:rFonts w:cs="Times New Roman"/>
          <w:szCs w:val="24"/>
          <w:lang w:val="sv-SE"/>
        </w:rPr>
        <w:t>) 50,00 dan nilai tengah (</w:t>
      </w:r>
      <w:r w:rsidRPr="00E56A3F">
        <w:rPr>
          <w:rFonts w:cs="Times New Roman"/>
          <w:i/>
          <w:szCs w:val="24"/>
          <w:lang w:val="sv-SE"/>
        </w:rPr>
        <w:t>median</w:t>
      </w:r>
      <w:r w:rsidRPr="00E56A3F">
        <w:rPr>
          <w:rFonts w:cs="Times New Roman"/>
          <w:szCs w:val="24"/>
          <w:lang w:val="sv-SE"/>
        </w:rPr>
        <w:t>) 49,48 dan simpangan baku (</w:t>
      </w:r>
      <w:r w:rsidRPr="00E56A3F">
        <w:rPr>
          <w:rFonts w:cs="Times New Roman"/>
          <w:i/>
          <w:szCs w:val="24"/>
          <w:lang w:val="sv-SE"/>
        </w:rPr>
        <w:t>standar deviasi</w:t>
      </w:r>
      <w:r w:rsidRPr="00E56A3F">
        <w:rPr>
          <w:rFonts w:cs="Times New Roman"/>
          <w:szCs w:val="24"/>
          <w:lang w:val="sv-SE"/>
        </w:rPr>
        <w:t>) 10,00. Selanjutnya distribusi hasil data kekuatan otot lengan siswa SMP Pembangunan Laboratorium</w:t>
      </w:r>
      <w:r w:rsidRPr="00E56A3F">
        <w:rPr>
          <w:rFonts w:cs="Times New Roman"/>
          <w:szCs w:val="24"/>
        </w:rPr>
        <w:t xml:space="preserve"> Universitas Negeri</w:t>
      </w:r>
      <w:r>
        <w:rPr>
          <w:rFonts w:cs="Times New Roman"/>
          <w:szCs w:val="24"/>
          <w:lang w:val="en-US"/>
        </w:rPr>
        <w:t xml:space="preserve"> Padang.</w:t>
      </w:r>
    </w:p>
    <w:p w:rsidR="00D90A6E" w:rsidRDefault="007B51AB" w:rsidP="007B51AB">
      <w:pPr>
        <w:spacing w:line="360" w:lineRule="auto"/>
        <w:jc w:val="both"/>
        <w:rPr>
          <w:rFonts w:cs="Times New Roman"/>
          <w:szCs w:val="24"/>
          <w:lang w:val="en-US"/>
        </w:rPr>
      </w:pPr>
      <w:r w:rsidRPr="007B51AB">
        <w:rPr>
          <w:rFonts w:cs="Times New Roman"/>
          <w:noProof/>
          <w:szCs w:val="24"/>
          <w:lang w:eastAsia="id-ID"/>
        </w:rPr>
        <w:drawing>
          <wp:anchor distT="0" distB="0" distL="114300" distR="114300" simplePos="0" relativeHeight="251659264" behindDoc="0" locked="0" layoutInCell="1" allowOverlap="1">
            <wp:simplePos x="0" y="0"/>
            <wp:positionH relativeFrom="column">
              <wp:posOffset>701615</wp:posOffset>
            </wp:positionH>
            <wp:positionV relativeFrom="paragraph">
              <wp:posOffset>24909</wp:posOffset>
            </wp:positionV>
            <wp:extent cx="2972890" cy="1682151"/>
            <wp:effectExtent l="19050" t="0" r="1796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7108A" w:rsidRPr="0037108A" w:rsidRDefault="0037108A" w:rsidP="002101E1">
      <w:pPr>
        <w:spacing w:line="360" w:lineRule="auto"/>
        <w:ind w:left="426" w:firstLine="720"/>
        <w:jc w:val="both"/>
        <w:rPr>
          <w:lang w:val="en-US"/>
        </w:rPr>
      </w:pPr>
    </w:p>
    <w:p w:rsidR="007B51AB" w:rsidRDefault="007B51AB" w:rsidP="00B1075C">
      <w:pPr>
        <w:spacing w:line="240" w:lineRule="auto"/>
        <w:ind w:firstLine="709"/>
        <w:rPr>
          <w:rFonts w:cs="Times New Roman"/>
          <w:b/>
          <w:bCs/>
          <w:szCs w:val="24"/>
          <w:lang w:val="sv-SE"/>
        </w:rPr>
      </w:pPr>
    </w:p>
    <w:p w:rsidR="007B51AB" w:rsidRDefault="007B51AB" w:rsidP="00B1075C">
      <w:pPr>
        <w:spacing w:line="240" w:lineRule="auto"/>
        <w:ind w:firstLine="709"/>
        <w:rPr>
          <w:rFonts w:cs="Times New Roman"/>
          <w:b/>
          <w:bCs/>
          <w:szCs w:val="24"/>
          <w:lang w:val="sv-SE"/>
        </w:rPr>
      </w:pPr>
    </w:p>
    <w:p w:rsidR="007B51AB" w:rsidRDefault="007B51AB" w:rsidP="00B1075C">
      <w:pPr>
        <w:spacing w:line="240" w:lineRule="auto"/>
        <w:ind w:firstLine="709"/>
        <w:rPr>
          <w:rFonts w:cs="Times New Roman"/>
          <w:b/>
          <w:bCs/>
          <w:szCs w:val="24"/>
          <w:lang w:val="sv-SE"/>
        </w:rPr>
      </w:pPr>
    </w:p>
    <w:p w:rsidR="007B51AB" w:rsidRDefault="007B51AB" w:rsidP="00B1075C">
      <w:pPr>
        <w:spacing w:line="240" w:lineRule="auto"/>
        <w:ind w:firstLine="709"/>
        <w:rPr>
          <w:rFonts w:cs="Times New Roman"/>
          <w:b/>
          <w:bCs/>
          <w:szCs w:val="24"/>
          <w:lang w:val="sv-SE"/>
        </w:rPr>
      </w:pPr>
    </w:p>
    <w:p w:rsidR="007B51AB" w:rsidRDefault="007B51AB" w:rsidP="001079A2">
      <w:pPr>
        <w:spacing w:line="240" w:lineRule="auto"/>
        <w:rPr>
          <w:rFonts w:cs="Times New Roman"/>
          <w:b/>
          <w:bCs/>
          <w:szCs w:val="24"/>
          <w:lang w:val="sv-SE"/>
        </w:rPr>
      </w:pPr>
    </w:p>
    <w:p w:rsidR="007B51AB" w:rsidRDefault="007B51AB" w:rsidP="001079A2">
      <w:pPr>
        <w:spacing w:line="240" w:lineRule="auto"/>
        <w:rPr>
          <w:rFonts w:cs="Times New Roman"/>
          <w:b/>
          <w:bCs/>
          <w:szCs w:val="24"/>
          <w:lang w:val="sv-SE"/>
        </w:rPr>
      </w:pPr>
    </w:p>
    <w:p w:rsidR="00C057CE" w:rsidRDefault="00C057CE" w:rsidP="007B51AB">
      <w:pPr>
        <w:spacing w:line="240" w:lineRule="auto"/>
        <w:ind w:left="720"/>
        <w:rPr>
          <w:rFonts w:cs="Times New Roman"/>
          <w:b/>
          <w:bCs/>
          <w:szCs w:val="24"/>
          <w:lang w:val="sv-SE"/>
        </w:rPr>
      </w:pPr>
    </w:p>
    <w:p w:rsidR="00B1075C" w:rsidRPr="002D1BA8" w:rsidRDefault="00B1075C" w:rsidP="007B51AB">
      <w:pPr>
        <w:spacing w:line="240" w:lineRule="auto"/>
        <w:ind w:left="720"/>
        <w:rPr>
          <w:rFonts w:cs="Times New Roman"/>
          <w:b/>
          <w:bCs/>
          <w:szCs w:val="24"/>
          <w:lang w:val="sv-SE"/>
        </w:rPr>
      </w:pPr>
      <w:r w:rsidRPr="00E5606B">
        <w:rPr>
          <w:rFonts w:cs="Times New Roman"/>
          <w:b/>
          <w:bCs/>
          <w:szCs w:val="24"/>
          <w:lang w:val="sv-SE"/>
        </w:rPr>
        <w:t xml:space="preserve">Gambar </w:t>
      </w:r>
      <w:r>
        <w:rPr>
          <w:rFonts w:cs="Times New Roman"/>
          <w:b/>
          <w:bCs/>
          <w:szCs w:val="24"/>
          <w:lang w:val="sv-SE"/>
        </w:rPr>
        <w:t>1.</w:t>
      </w:r>
      <w:r w:rsidR="007B51AB" w:rsidRPr="00E56A3F">
        <w:rPr>
          <w:rFonts w:cs="Times New Roman"/>
          <w:b/>
          <w:szCs w:val="24"/>
          <w:lang w:val="sv-SE"/>
        </w:rPr>
        <w:t xml:space="preserve">Histogram Hasil Data </w:t>
      </w:r>
      <w:r w:rsidR="007B51AB">
        <w:rPr>
          <w:rFonts w:cs="Times New Roman"/>
          <w:b/>
          <w:szCs w:val="24"/>
          <w:lang w:val="sv-SE"/>
        </w:rPr>
        <w:t>Daya Ledak</w:t>
      </w:r>
      <w:r w:rsidR="007B51AB" w:rsidRPr="00E56A3F">
        <w:rPr>
          <w:rFonts w:cs="Times New Roman"/>
          <w:b/>
          <w:szCs w:val="24"/>
          <w:lang w:val="sv-SE"/>
        </w:rPr>
        <w:t xml:space="preserve"> Otot Lengan</w:t>
      </w:r>
    </w:p>
    <w:p w:rsidR="000C7DE0" w:rsidRPr="00B1075C" w:rsidRDefault="000C7DE0" w:rsidP="00B1075C">
      <w:pPr>
        <w:spacing w:line="360" w:lineRule="auto"/>
        <w:jc w:val="both"/>
        <w:rPr>
          <w:color w:val="FF0000"/>
          <w:sz w:val="14"/>
          <w:szCs w:val="24"/>
          <w:lang w:val="en-US"/>
        </w:rPr>
      </w:pPr>
    </w:p>
    <w:p w:rsidR="007E39DB" w:rsidRDefault="007B51AB" w:rsidP="002101E1">
      <w:pPr>
        <w:pStyle w:val="ListParagraph"/>
        <w:numPr>
          <w:ilvl w:val="0"/>
          <w:numId w:val="20"/>
        </w:numPr>
        <w:tabs>
          <w:tab w:val="left" w:pos="2880"/>
        </w:tabs>
        <w:spacing w:after="0" w:line="360" w:lineRule="auto"/>
        <w:ind w:left="360"/>
        <w:jc w:val="both"/>
        <w:rPr>
          <w:rFonts w:ascii="Times New Roman" w:hAnsi="Times New Roman"/>
          <w:b/>
          <w:sz w:val="24"/>
          <w:szCs w:val="24"/>
        </w:rPr>
      </w:pPr>
      <w:r>
        <w:rPr>
          <w:rFonts w:ascii="Times New Roman" w:hAnsi="Times New Roman"/>
          <w:b/>
          <w:sz w:val="24"/>
          <w:szCs w:val="24"/>
        </w:rPr>
        <w:t>Koordinasi Mata Tangan</w:t>
      </w:r>
    </w:p>
    <w:p w:rsidR="007B51AB" w:rsidRDefault="007B51AB" w:rsidP="007B51AB">
      <w:pPr>
        <w:spacing w:line="360" w:lineRule="auto"/>
        <w:ind w:left="360" w:firstLine="720"/>
        <w:jc w:val="both"/>
        <w:rPr>
          <w:rFonts w:cs="Times New Roman"/>
          <w:szCs w:val="24"/>
          <w:lang w:val="sv-SE"/>
        </w:rPr>
      </w:pPr>
      <w:r w:rsidRPr="00E56A3F">
        <w:rPr>
          <w:rFonts w:cs="Times New Roman"/>
          <w:szCs w:val="24"/>
          <w:lang w:val="sv-SE"/>
        </w:rPr>
        <w:t xml:space="preserve">Berdasarkan hasil tes koordinasi mata-tangan siswa SMP Pembangunan Laboratorium </w:t>
      </w:r>
      <w:r w:rsidRPr="00E56A3F">
        <w:rPr>
          <w:rFonts w:cs="Times New Roman"/>
          <w:szCs w:val="24"/>
        </w:rPr>
        <w:t>Universitas Negeri</w:t>
      </w:r>
      <w:r w:rsidRPr="00E56A3F">
        <w:rPr>
          <w:rFonts w:cs="Times New Roman"/>
          <w:szCs w:val="24"/>
          <w:lang w:val="sv-SE"/>
        </w:rPr>
        <w:t xml:space="preserve"> Padang yang dilakukan terhadap 20 orang siswa, </w:t>
      </w:r>
      <w:r w:rsidRPr="00E56A3F">
        <w:rPr>
          <w:rFonts w:cs="Times New Roman"/>
          <w:szCs w:val="24"/>
          <w:lang w:val="sv-SE"/>
        </w:rPr>
        <w:lastRenderedPageBreak/>
        <w:t>didapatkan skor tertinggi  11 dan skor terendah 6 sedangkan range (jarak pengukuran) 5. Berdasarkan data kelompok tersebut diperoleh nilai rata-rata hitung (</w:t>
      </w:r>
      <w:r w:rsidRPr="00E56A3F">
        <w:rPr>
          <w:rFonts w:cs="Times New Roman"/>
          <w:i/>
          <w:szCs w:val="24"/>
          <w:lang w:val="sv-SE"/>
        </w:rPr>
        <w:t>mean</w:t>
      </w:r>
      <w:r w:rsidRPr="00E56A3F">
        <w:rPr>
          <w:rFonts w:cs="Times New Roman"/>
          <w:szCs w:val="24"/>
          <w:lang w:val="sv-SE"/>
        </w:rPr>
        <w:t>) adalah 8,10 dan nilai tengah (</w:t>
      </w:r>
      <w:r w:rsidRPr="00E56A3F">
        <w:rPr>
          <w:rFonts w:cs="Times New Roman"/>
          <w:i/>
          <w:szCs w:val="24"/>
          <w:lang w:val="sv-SE"/>
        </w:rPr>
        <w:t>median</w:t>
      </w:r>
      <w:r w:rsidRPr="00E56A3F">
        <w:rPr>
          <w:rFonts w:cs="Times New Roman"/>
          <w:szCs w:val="24"/>
          <w:lang w:val="sv-SE"/>
        </w:rPr>
        <w:t>) 8. Sedangkan simpangan baku (</w:t>
      </w:r>
      <w:r w:rsidRPr="00E56A3F">
        <w:rPr>
          <w:rFonts w:cs="Times New Roman"/>
          <w:i/>
          <w:szCs w:val="24"/>
          <w:lang w:val="sv-SE"/>
        </w:rPr>
        <w:t>standar deviasi</w:t>
      </w:r>
      <w:r w:rsidRPr="00E56A3F">
        <w:rPr>
          <w:rFonts w:cs="Times New Roman"/>
          <w:szCs w:val="24"/>
          <w:lang w:val="sv-SE"/>
        </w:rPr>
        <w:t xml:space="preserve">) sebesar 1,65. Selanjutnya distribusi hasil data koordinasi mata-tangan siswa SMP Pembangunan Laboratorium </w:t>
      </w:r>
      <w:r w:rsidRPr="00E56A3F">
        <w:rPr>
          <w:rFonts w:cs="Times New Roman"/>
          <w:szCs w:val="24"/>
        </w:rPr>
        <w:t>Universitas Negeri</w:t>
      </w:r>
      <w:r w:rsidRPr="00E56A3F">
        <w:rPr>
          <w:rFonts w:cs="Times New Roman"/>
          <w:szCs w:val="24"/>
          <w:lang w:val="sv-SE"/>
        </w:rPr>
        <w:t xml:space="preserve"> Padang</w:t>
      </w:r>
      <w:r>
        <w:rPr>
          <w:rFonts w:cs="Times New Roman"/>
          <w:szCs w:val="24"/>
          <w:lang w:val="sv-SE"/>
        </w:rPr>
        <w:t>.</w:t>
      </w:r>
    </w:p>
    <w:p w:rsidR="00C057CE" w:rsidRDefault="00C057CE" w:rsidP="007B51AB">
      <w:pPr>
        <w:spacing w:line="360" w:lineRule="auto"/>
        <w:ind w:left="360" w:firstLine="720"/>
        <w:jc w:val="both"/>
        <w:rPr>
          <w:rFonts w:cs="Times New Roman"/>
          <w:szCs w:val="24"/>
          <w:lang w:val="sv-SE"/>
        </w:rPr>
      </w:pPr>
    </w:p>
    <w:p w:rsidR="007B51AB" w:rsidRDefault="007B51AB" w:rsidP="007B51AB">
      <w:pPr>
        <w:spacing w:line="360" w:lineRule="auto"/>
        <w:ind w:left="360" w:firstLine="720"/>
        <w:jc w:val="both"/>
        <w:rPr>
          <w:b/>
          <w:szCs w:val="24"/>
          <w:lang w:val="en-US"/>
        </w:rPr>
      </w:pPr>
      <w:r>
        <w:rPr>
          <w:b/>
          <w:noProof/>
          <w:szCs w:val="24"/>
          <w:lang w:eastAsia="id-ID"/>
        </w:rPr>
        <w:drawing>
          <wp:anchor distT="0" distB="0" distL="114300" distR="114300" simplePos="0" relativeHeight="251661312" behindDoc="0" locked="0" layoutInCell="1" allowOverlap="1">
            <wp:simplePos x="0" y="0"/>
            <wp:positionH relativeFrom="column">
              <wp:posOffset>1055298</wp:posOffset>
            </wp:positionH>
            <wp:positionV relativeFrom="paragraph">
              <wp:posOffset>11514</wp:posOffset>
            </wp:positionV>
            <wp:extent cx="2758656" cy="1889185"/>
            <wp:effectExtent l="19050" t="0" r="22644"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B51AB" w:rsidRDefault="007B51AB" w:rsidP="007B51AB">
      <w:pPr>
        <w:tabs>
          <w:tab w:val="left" w:pos="2880"/>
        </w:tabs>
        <w:spacing w:line="360" w:lineRule="auto"/>
        <w:jc w:val="both"/>
        <w:rPr>
          <w:b/>
          <w:szCs w:val="24"/>
          <w:lang w:val="en-US"/>
        </w:rPr>
      </w:pPr>
    </w:p>
    <w:p w:rsidR="007B51AB" w:rsidRPr="007B51AB" w:rsidRDefault="007B51AB" w:rsidP="007B51AB">
      <w:pPr>
        <w:tabs>
          <w:tab w:val="left" w:pos="2880"/>
        </w:tabs>
        <w:spacing w:line="360" w:lineRule="auto"/>
        <w:jc w:val="both"/>
        <w:rPr>
          <w:b/>
          <w:szCs w:val="24"/>
          <w:lang w:val="en-US"/>
        </w:rPr>
      </w:pPr>
    </w:p>
    <w:p w:rsidR="00B1075C" w:rsidRDefault="00B1075C" w:rsidP="002101E1">
      <w:pPr>
        <w:spacing w:line="360" w:lineRule="auto"/>
        <w:ind w:left="360" w:firstLine="720"/>
        <w:jc w:val="both"/>
        <w:rPr>
          <w:lang w:val="en-US"/>
        </w:rPr>
      </w:pPr>
    </w:p>
    <w:p w:rsidR="007B51AB" w:rsidRPr="001079A2" w:rsidRDefault="007B51AB" w:rsidP="001079A2">
      <w:pPr>
        <w:spacing w:line="240" w:lineRule="auto"/>
        <w:ind w:firstLine="426"/>
        <w:rPr>
          <w:rFonts w:cs="Times New Roman"/>
          <w:b/>
          <w:bCs/>
          <w:sz w:val="18"/>
          <w:szCs w:val="24"/>
          <w:lang w:val="sv-SE"/>
        </w:rPr>
      </w:pPr>
    </w:p>
    <w:p w:rsidR="007B51AB" w:rsidRDefault="007B51AB" w:rsidP="00990642">
      <w:pPr>
        <w:spacing w:line="240" w:lineRule="auto"/>
        <w:rPr>
          <w:rFonts w:cs="Times New Roman"/>
          <w:b/>
          <w:bCs/>
          <w:szCs w:val="24"/>
          <w:lang w:val="sv-SE"/>
        </w:rPr>
      </w:pPr>
    </w:p>
    <w:p w:rsidR="007B51AB" w:rsidRDefault="007B51AB" w:rsidP="00B1075C">
      <w:pPr>
        <w:spacing w:line="240" w:lineRule="auto"/>
        <w:ind w:firstLine="426"/>
        <w:rPr>
          <w:rFonts w:cs="Times New Roman"/>
          <w:b/>
          <w:bCs/>
          <w:szCs w:val="24"/>
          <w:lang w:val="sv-SE"/>
        </w:rPr>
      </w:pPr>
    </w:p>
    <w:p w:rsidR="00C057CE" w:rsidRDefault="00C057CE" w:rsidP="00990642">
      <w:pPr>
        <w:spacing w:line="480" w:lineRule="auto"/>
        <w:ind w:firstLine="426"/>
        <w:jc w:val="center"/>
        <w:rPr>
          <w:rFonts w:cs="Times New Roman"/>
          <w:b/>
          <w:bCs/>
          <w:szCs w:val="24"/>
          <w:lang w:val="sv-SE"/>
        </w:rPr>
      </w:pPr>
    </w:p>
    <w:p w:rsidR="00B94E2B" w:rsidRPr="00990642" w:rsidRDefault="007B51AB" w:rsidP="00990642">
      <w:pPr>
        <w:spacing w:line="480" w:lineRule="auto"/>
        <w:ind w:firstLine="426"/>
        <w:jc w:val="center"/>
        <w:rPr>
          <w:rFonts w:cs="Times New Roman"/>
          <w:b/>
          <w:szCs w:val="24"/>
          <w:lang w:val="sv-SE"/>
        </w:rPr>
      </w:pPr>
      <w:r w:rsidRPr="00E56A3F">
        <w:rPr>
          <w:rFonts w:cs="Times New Roman"/>
          <w:b/>
          <w:szCs w:val="24"/>
          <w:lang w:val="sv-SE"/>
        </w:rPr>
        <w:t>Gambar 10. Histogram Hasil Data Koordinasi Mata-Tangan</w:t>
      </w:r>
    </w:p>
    <w:p w:rsidR="000D7381" w:rsidRPr="00990642" w:rsidRDefault="00990642" w:rsidP="002101E1">
      <w:pPr>
        <w:pStyle w:val="ListParagraph"/>
        <w:numPr>
          <w:ilvl w:val="0"/>
          <w:numId w:val="20"/>
        </w:numPr>
        <w:tabs>
          <w:tab w:val="left" w:pos="2880"/>
        </w:tabs>
        <w:spacing w:after="0" w:line="360" w:lineRule="auto"/>
        <w:ind w:left="360"/>
        <w:jc w:val="both"/>
        <w:rPr>
          <w:rFonts w:ascii="Times New Roman" w:hAnsi="Times New Roman"/>
          <w:sz w:val="24"/>
          <w:szCs w:val="24"/>
        </w:rPr>
      </w:pPr>
      <w:r>
        <w:rPr>
          <w:rFonts w:ascii="Times New Roman" w:hAnsi="Times New Roman"/>
          <w:b/>
          <w:sz w:val="24"/>
          <w:szCs w:val="24"/>
        </w:rPr>
        <w:t xml:space="preserve">Hasil </w:t>
      </w:r>
      <w:r w:rsidRPr="00990642">
        <w:rPr>
          <w:rFonts w:ascii="Times New Roman" w:hAnsi="Times New Roman"/>
          <w:b/>
          <w:i/>
          <w:sz w:val="24"/>
          <w:szCs w:val="24"/>
        </w:rPr>
        <w:t>shooting</w:t>
      </w:r>
      <w:r>
        <w:rPr>
          <w:rFonts w:ascii="Times New Roman" w:hAnsi="Times New Roman"/>
          <w:b/>
          <w:sz w:val="24"/>
          <w:szCs w:val="24"/>
        </w:rPr>
        <w:t xml:space="preserve"> Bolabasket</w:t>
      </w:r>
    </w:p>
    <w:p w:rsidR="00990642" w:rsidRDefault="00990642" w:rsidP="00990642">
      <w:pPr>
        <w:spacing w:line="360" w:lineRule="auto"/>
        <w:ind w:left="360" w:firstLine="720"/>
        <w:jc w:val="both"/>
        <w:rPr>
          <w:szCs w:val="24"/>
          <w:lang w:val="en-US"/>
        </w:rPr>
      </w:pPr>
      <w:r w:rsidRPr="00E56A3F">
        <w:rPr>
          <w:rFonts w:cs="Times New Roman"/>
          <w:szCs w:val="24"/>
          <w:lang w:val="sv-SE"/>
        </w:rPr>
        <w:t xml:space="preserve">Berdasarkan data hasil </w:t>
      </w:r>
      <w:r w:rsidRPr="00E56A3F">
        <w:rPr>
          <w:rFonts w:cs="Times New Roman"/>
          <w:i/>
          <w:szCs w:val="24"/>
          <w:lang w:val="sv-SE"/>
        </w:rPr>
        <w:t>shooting</w:t>
      </w:r>
      <w:r w:rsidRPr="00E56A3F">
        <w:rPr>
          <w:rFonts w:cs="Times New Roman"/>
          <w:szCs w:val="24"/>
          <w:lang w:val="sv-SE"/>
        </w:rPr>
        <w:t xml:space="preserve"> bolabasket yang diperoleh dari 20 orang siswa SMP Pembangunan Laboratorium </w:t>
      </w:r>
      <w:r w:rsidRPr="00E56A3F">
        <w:rPr>
          <w:rFonts w:cs="Times New Roman"/>
          <w:szCs w:val="24"/>
        </w:rPr>
        <w:t>Universitas Negeri</w:t>
      </w:r>
      <w:r w:rsidRPr="00E56A3F">
        <w:rPr>
          <w:rFonts w:cs="Times New Roman"/>
          <w:szCs w:val="24"/>
          <w:lang w:val="sv-SE"/>
        </w:rPr>
        <w:t xml:space="preserve"> Padang, didapatkan skor tertinggi adalah 9 dan skor terendah 4. Sedangkan range (jarak pengukuran) adalah 5. Berdasarkan data kelompok tersebut diperoleh nilai rata-rata hitung (</w:t>
      </w:r>
      <w:r w:rsidRPr="00E56A3F">
        <w:rPr>
          <w:rFonts w:cs="Times New Roman"/>
          <w:i/>
          <w:szCs w:val="24"/>
          <w:lang w:val="sv-SE"/>
        </w:rPr>
        <w:t>mean</w:t>
      </w:r>
      <w:r w:rsidRPr="00E56A3F">
        <w:rPr>
          <w:rFonts w:cs="Times New Roman"/>
          <w:szCs w:val="24"/>
          <w:lang w:val="sv-SE"/>
        </w:rPr>
        <w:t>) 5,85 dan nilai tengah (</w:t>
      </w:r>
      <w:r w:rsidRPr="00E56A3F">
        <w:rPr>
          <w:rFonts w:cs="Times New Roman"/>
          <w:i/>
          <w:szCs w:val="24"/>
          <w:lang w:val="sv-SE"/>
        </w:rPr>
        <w:t>median</w:t>
      </w:r>
      <w:r w:rsidRPr="00E56A3F">
        <w:rPr>
          <w:rFonts w:cs="Times New Roman"/>
          <w:szCs w:val="24"/>
          <w:lang w:val="sv-SE"/>
        </w:rPr>
        <w:t>) 6. Sedangkan simpangan baku (</w:t>
      </w:r>
      <w:r w:rsidRPr="00E56A3F">
        <w:rPr>
          <w:rFonts w:cs="Times New Roman"/>
          <w:i/>
          <w:szCs w:val="24"/>
          <w:lang w:val="sv-SE"/>
        </w:rPr>
        <w:t>standar deviasi</w:t>
      </w:r>
      <w:r w:rsidRPr="00E56A3F">
        <w:rPr>
          <w:rFonts w:cs="Times New Roman"/>
          <w:szCs w:val="24"/>
          <w:lang w:val="sv-SE"/>
        </w:rPr>
        <w:t>) adalah 1,35.</w:t>
      </w:r>
    </w:p>
    <w:p w:rsidR="00990642" w:rsidRDefault="00990642" w:rsidP="00990642">
      <w:pPr>
        <w:tabs>
          <w:tab w:val="left" w:pos="2880"/>
        </w:tabs>
        <w:spacing w:line="360" w:lineRule="auto"/>
        <w:jc w:val="both"/>
        <w:rPr>
          <w:szCs w:val="24"/>
          <w:lang w:val="en-US"/>
        </w:rPr>
      </w:pPr>
      <w:r>
        <w:rPr>
          <w:noProof/>
          <w:szCs w:val="24"/>
          <w:lang w:eastAsia="id-ID"/>
        </w:rPr>
        <w:drawing>
          <wp:anchor distT="0" distB="0" distL="114300" distR="114300" simplePos="0" relativeHeight="251663360" behindDoc="0" locked="0" layoutInCell="1" allowOverlap="1">
            <wp:simplePos x="0" y="0"/>
            <wp:positionH relativeFrom="column">
              <wp:posOffset>1158815</wp:posOffset>
            </wp:positionH>
            <wp:positionV relativeFrom="paragraph">
              <wp:posOffset>82131</wp:posOffset>
            </wp:positionV>
            <wp:extent cx="3077833" cy="1820173"/>
            <wp:effectExtent l="19050" t="0" r="27317" b="8627"/>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90642" w:rsidRPr="00990642" w:rsidRDefault="00990642" w:rsidP="00990642">
      <w:pPr>
        <w:tabs>
          <w:tab w:val="left" w:pos="2880"/>
        </w:tabs>
        <w:spacing w:line="360" w:lineRule="auto"/>
        <w:jc w:val="both"/>
        <w:rPr>
          <w:szCs w:val="24"/>
          <w:lang w:val="en-US"/>
        </w:rPr>
      </w:pPr>
    </w:p>
    <w:p w:rsidR="00B1075C" w:rsidRPr="00B94E2B" w:rsidRDefault="00B1075C" w:rsidP="002101E1">
      <w:pPr>
        <w:spacing w:line="360" w:lineRule="auto"/>
        <w:ind w:left="360" w:firstLine="720"/>
        <w:jc w:val="both"/>
        <w:rPr>
          <w:szCs w:val="24"/>
          <w:lang w:val="en-US"/>
        </w:rPr>
      </w:pPr>
    </w:p>
    <w:p w:rsidR="00990642" w:rsidRDefault="00990642" w:rsidP="00B1075C">
      <w:pPr>
        <w:spacing w:line="240" w:lineRule="auto"/>
        <w:ind w:firstLine="709"/>
        <w:rPr>
          <w:rFonts w:cs="Times New Roman"/>
          <w:b/>
          <w:bCs/>
          <w:szCs w:val="24"/>
          <w:lang w:val="sv-SE"/>
        </w:rPr>
      </w:pPr>
    </w:p>
    <w:p w:rsidR="00990642" w:rsidRDefault="00990642" w:rsidP="00B1075C">
      <w:pPr>
        <w:spacing w:line="240" w:lineRule="auto"/>
        <w:ind w:firstLine="709"/>
        <w:rPr>
          <w:rFonts w:cs="Times New Roman"/>
          <w:b/>
          <w:bCs/>
          <w:szCs w:val="24"/>
          <w:lang w:val="sv-SE"/>
        </w:rPr>
      </w:pPr>
    </w:p>
    <w:p w:rsidR="00990642" w:rsidRDefault="00990642" w:rsidP="00B1075C">
      <w:pPr>
        <w:spacing w:line="240" w:lineRule="auto"/>
        <w:ind w:firstLine="709"/>
        <w:rPr>
          <w:rFonts w:cs="Times New Roman"/>
          <w:b/>
          <w:bCs/>
          <w:szCs w:val="24"/>
          <w:lang w:val="sv-SE"/>
        </w:rPr>
      </w:pPr>
    </w:p>
    <w:p w:rsidR="00990642" w:rsidRDefault="00990642" w:rsidP="00B1075C">
      <w:pPr>
        <w:spacing w:line="240" w:lineRule="auto"/>
        <w:ind w:firstLine="709"/>
        <w:rPr>
          <w:rFonts w:cs="Times New Roman"/>
          <w:b/>
          <w:bCs/>
          <w:szCs w:val="24"/>
          <w:lang w:val="sv-SE"/>
        </w:rPr>
      </w:pPr>
    </w:p>
    <w:p w:rsidR="00990642" w:rsidRDefault="00990642" w:rsidP="00B1075C">
      <w:pPr>
        <w:spacing w:line="240" w:lineRule="auto"/>
        <w:ind w:firstLine="709"/>
        <w:rPr>
          <w:rFonts w:cs="Times New Roman"/>
          <w:b/>
          <w:bCs/>
          <w:szCs w:val="24"/>
          <w:lang w:val="sv-SE"/>
        </w:rPr>
      </w:pPr>
    </w:p>
    <w:p w:rsidR="00990642" w:rsidRDefault="00990642" w:rsidP="00B1075C">
      <w:pPr>
        <w:spacing w:line="240" w:lineRule="auto"/>
        <w:ind w:firstLine="709"/>
        <w:rPr>
          <w:rFonts w:cs="Times New Roman"/>
          <w:b/>
          <w:bCs/>
          <w:szCs w:val="24"/>
          <w:lang w:val="sv-SE"/>
        </w:rPr>
      </w:pPr>
    </w:p>
    <w:p w:rsidR="00990642" w:rsidRDefault="00990642" w:rsidP="00C057CE">
      <w:pPr>
        <w:spacing w:line="240" w:lineRule="auto"/>
        <w:rPr>
          <w:rFonts w:cs="Times New Roman"/>
          <w:b/>
          <w:bCs/>
          <w:szCs w:val="24"/>
          <w:lang w:val="sv-SE"/>
        </w:rPr>
      </w:pPr>
    </w:p>
    <w:p w:rsidR="00B1075C" w:rsidRDefault="00B1075C" w:rsidP="00B1075C">
      <w:pPr>
        <w:spacing w:line="240" w:lineRule="auto"/>
        <w:ind w:firstLine="709"/>
        <w:rPr>
          <w:rFonts w:cs="Times New Roman"/>
          <w:b/>
          <w:bCs/>
          <w:szCs w:val="24"/>
          <w:lang w:val="sv-SE"/>
        </w:rPr>
      </w:pPr>
      <w:r w:rsidRPr="00E5606B">
        <w:rPr>
          <w:rFonts w:cs="Times New Roman"/>
          <w:b/>
          <w:bCs/>
          <w:szCs w:val="24"/>
          <w:lang w:val="sv-SE"/>
        </w:rPr>
        <w:t xml:space="preserve">Gambar </w:t>
      </w:r>
      <w:r>
        <w:rPr>
          <w:rFonts w:cs="Times New Roman"/>
          <w:b/>
          <w:bCs/>
          <w:szCs w:val="24"/>
          <w:lang w:val="sv-SE"/>
        </w:rPr>
        <w:t>3.</w:t>
      </w:r>
      <w:r w:rsidR="00990642" w:rsidRPr="00E56A3F">
        <w:rPr>
          <w:rFonts w:cs="Times New Roman"/>
          <w:b/>
          <w:szCs w:val="24"/>
          <w:lang w:val="sv-SE"/>
        </w:rPr>
        <w:t xml:space="preserve">Histogram Hasil Data </w:t>
      </w:r>
      <w:r w:rsidR="00990642" w:rsidRPr="00E56A3F">
        <w:rPr>
          <w:rFonts w:cs="Times New Roman"/>
          <w:b/>
          <w:i/>
          <w:szCs w:val="24"/>
          <w:lang w:val="sv-SE"/>
        </w:rPr>
        <w:t>Shooting</w:t>
      </w:r>
    </w:p>
    <w:p w:rsidR="00B94E2B" w:rsidRPr="00A132DF" w:rsidRDefault="00B94E2B" w:rsidP="002101E1">
      <w:pPr>
        <w:spacing w:line="360" w:lineRule="auto"/>
        <w:jc w:val="both"/>
        <w:rPr>
          <w:rFonts w:eastAsia="Calibri" w:cs="Times New Roman"/>
          <w:sz w:val="14"/>
          <w:szCs w:val="24"/>
          <w:lang w:val="en-US"/>
        </w:rPr>
      </w:pPr>
    </w:p>
    <w:p w:rsidR="00686FC4" w:rsidRPr="00913E19" w:rsidRDefault="00913E19" w:rsidP="00F535D5">
      <w:pPr>
        <w:spacing w:line="360" w:lineRule="auto"/>
        <w:jc w:val="both"/>
        <w:rPr>
          <w:b/>
          <w:lang w:val="en-US"/>
        </w:rPr>
      </w:pPr>
      <w:r w:rsidRPr="00913E19">
        <w:rPr>
          <w:b/>
          <w:lang w:val="en-US"/>
        </w:rPr>
        <w:t>PEMBAHASAN</w:t>
      </w:r>
    </w:p>
    <w:p w:rsidR="00344432" w:rsidRPr="00344432" w:rsidRDefault="00686FC4" w:rsidP="00344432">
      <w:pPr>
        <w:pStyle w:val="ListParagraph"/>
        <w:numPr>
          <w:ilvl w:val="0"/>
          <w:numId w:val="27"/>
        </w:numPr>
        <w:spacing w:line="360" w:lineRule="auto"/>
        <w:ind w:left="360"/>
        <w:jc w:val="both"/>
        <w:rPr>
          <w:b/>
        </w:rPr>
      </w:pPr>
      <w:r w:rsidRPr="00686FC4">
        <w:rPr>
          <w:rFonts w:ascii="Times New Roman" w:hAnsi="Times New Roman"/>
          <w:b/>
          <w:sz w:val="24"/>
          <w:szCs w:val="24"/>
        </w:rPr>
        <w:t>Hipotesis Pertama X</w:t>
      </w:r>
      <w:r w:rsidRPr="00686FC4">
        <w:rPr>
          <w:rFonts w:ascii="Times New Roman" w:hAnsi="Times New Roman"/>
          <w:b/>
          <w:sz w:val="24"/>
          <w:szCs w:val="24"/>
          <w:vertAlign w:val="subscript"/>
        </w:rPr>
        <w:t>1</w:t>
      </w:r>
      <w:r w:rsidRPr="00686FC4">
        <w:rPr>
          <w:rFonts w:ascii="Times New Roman" w:hAnsi="Times New Roman"/>
          <w:b/>
          <w:sz w:val="24"/>
          <w:szCs w:val="24"/>
        </w:rPr>
        <w:t xml:space="preserve"> dan Y</w:t>
      </w:r>
    </w:p>
    <w:p w:rsidR="00344432" w:rsidRPr="00344432" w:rsidRDefault="00344432" w:rsidP="00344432">
      <w:pPr>
        <w:spacing w:line="360" w:lineRule="auto"/>
        <w:ind w:left="360" w:firstLine="720"/>
        <w:jc w:val="both"/>
        <w:rPr>
          <w:rFonts w:cs="Times New Roman"/>
          <w:szCs w:val="24"/>
          <w:lang w:val="en-US"/>
        </w:rPr>
      </w:pPr>
      <w:r w:rsidRPr="00C873FB">
        <w:rPr>
          <w:b/>
          <w:szCs w:val="24"/>
        </w:rPr>
        <w:lastRenderedPageBreak/>
        <w:t>Hipotesis pertama</w:t>
      </w:r>
      <w:r w:rsidRPr="00C873FB">
        <w:rPr>
          <w:szCs w:val="24"/>
        </w:rPr>
        <w:t xml:space="preserve"> yang diajukan dalam penelitian ini adalah terdapat kontribusi daya ledak otot lengan terhadap hasil </w:t>
      </w:r>
      <w:r w:rsidRPr="00C873FB">
        <w:rPr>
          <w:i/>
          <w:szCs w:val="24"/>
        </w:rPr>
        <w:t>shooting</w:t>
      </w:r>
      <w:r w:rsidRPr="00C873FB">
        <w:rPr>
          <w:szCs w:val="24"/>
        </w:rPr>
        <w:t xml:space="preserve"> bolabasket </w:t>
      </w:r>
      <w:r w:rsidRPr="00C873FB">
        <w:rPr>
          <w:szCs w:val="24"/>
          <w:lang w:val="sv-SE"/>
        </w:rPr>
        <w:t xml:space="preserve">siswa SMP Pembangunan Laboratorium </w:t>
      </w:r>
      <w:r w:rsidRPr="00C873FB">
        <w:rPr>
          <w:szCs w:val="24"/>
        </w:rPr>
        <w:t>Universitas Negeri</w:t>
      </w:r>
      <w:r w:rsidRPr="00C873FB">
        <w:rPr>
          <w:szCs w:val="24"/>
          <w:lang w:val="sv-SE"/>
        </w:rPr>
        <w:t xml:space="preserve"> Padang. </w:t>
      </w:r>
      <w:r w:rsidRPr="00C873FB">
        <w:rPr>
          <w:szCs w:val="24"/>
        </w:rPr>
        <w:t xml:space="preserve">Berdasarkan analisis data, ternyata daya ledak otot lengan memberikan kontribusi (sumbangan) terhadap hasil </w:t>
      </w:r>
      <w:r w:rsidRPr="00C873FB">
        <w:rPr>
          <w:i/>
          <w:szCs w:val="24"/>
        </w:rPr>
        <w:t>shooting</w:t>
      </w:r>
      <w:r w:rsidRPr="00C873FB">
        <w:rPr>
          <w:szCs w:val="24"/>
          <w:lang w:val="sv-SE"/>
        </w:rPr>
        <w:t xml:space="preserve">bolabasket siswa SMP Pembangunan Laboratorium </w:t>
      </w:r>
      <w:r w:rsidRPr="00C873FB">
        <w:rPr>
          <w:szCs w:val="24"/>
        </w:rPr>
        <w:t>Universitas Negeri</w:t>
      </w:r>
      <w:r w:rsidRPr="00C873FB">
        <w:rPr>
          <w:szCs w:val="24"/>
          <w:lang w:val="sv-SE"/>
        </w:rPr>
        <w:t xml:space="preserve"> Padang</w:t>
      </w:r>
      <w:r w:rsidRPr="00C873FB">
        <w:rPr>
          <w:color w:val="000000"/>
          <w:szCs w:val="24"/>
        </w:rPr>
        <w:t xml:space="preserve"> sebesar </w:t>
      </w:r>
      <w:r w:rsidRPr="00C873FB">
        <w:rPr>
          <w:szCs w:val="24"/>
          <w:lang w:val="sv-SE"/>
        </w:rPr>
        <w:t xml:space="preserve">32,15%. Artinya hipotesis yang diajukan dalam penelitian ini diterima kebenarannya secara empiris. Dengan demikian dapat dikatakan </w:t>
      </w:r>
      <w:r w:rsidRPr="00C873FB">
        <w:rPr>
          <w:color w:val="000000"/>
          <w:szCs w:val="24"/>
        </w:rPr>
        <w:t xml:space="preserve">semakin baik </w:t>
      </w:r>
      <w:r w:rsidRPr="00C873FB">
        <w:rPr>
          <w:szCs w:val="24"/>
        </w:rPr>
        <w:t xml:space="preserve">daya ledak otot lengan  siswa, maka sejalan dengan itu semakin meningkat hasil </w:t>
      </w:r>
      <w:r w:rsidRPr="00C873FB">
        <w:rPr>
          <w:i/>
          <w:szCs w:val="24"/>
        </w:rPr>
        <w:t>shooting</w:t>
      </w:r>
      <w:r w:rsidRPr="00C873FB">
        <w:rPr>
          <w:szCs w:val="24"/>
          <w:lang w:val="sv-SE"/>
        </w:rPr>
        <w:t xml:space="preserve">bolabasket </w:t>
      </w:r>
      <w:r w:rsidRPr="00C873FB">
        <w:rPr>
          <w:szCs w:val="24"/>
        </w:rPr>
        <w:t xml:space="preserve">siswa. Dengan demikian jelaslah bahwa daya ledak otot lengan berkontribusi terhadap hasil </w:t>
      </w:r>
      <w:r w:rsidRPr="00C873FB">
        <w:rPr>
          <w:i/>
          <w:szCs w:val="24"/>
        </w:rPr>
        <w:t>shooting</w:t>
      </w:r>
      <w:r w:rsidRPr="00C873FB">
        <w:rPr>
          <w:szCs w:val="24"/>
        </w:rPr>
        <w:t xml:space="preserve"> bolabasket siswa, daya ledak menurut </w:t>
      </w:r>
      <w:r w:rsidRPr="00C873FB">
        <w:rPr>
          <w:szCs w:val="24"/>
          <w:lang w:val="sv-SE"/>
        </w:rPr>
        <w:t xml:space="preserve">Corbin dalam Basirun, ( 2006 : 89 ) adalah </w:t>
      </w:r>
      <w:r>
        <w:rPr>
          <w:szCs w:val="24"/>
          <w:lang w:val="sv-SE"/>
        </w:rPr>
        <w:t>”</w:t>
      </w:r>
      <w:r w:rsidRPr="00C873FB">
        <w:rPr>
          <w:szCs w:val="24"/>
          <w:lang w:val="sv-SE"/>
        </w:rPr>
        <w:t>sebagai kemampuan untuk manampilkan atau mengeluarkan kekuatan secara explosif atau dengan cepat</w:t>
      </w:r>
      <w:r>
        <w:rPr>
          <w:szCs w:val="24"/>
          <w:lang w:val="sv-SE"/>
        </w:rPr>
        <w:t>”</w:t>
      </w:r>
      <w:r w:rsidRPr="00C873FB">
        <w:rPr>
          <w:szCs w:val="24"/>
          <w:lang w:val="sv-SE"/>
        </w:rPr>
        <w:t xml:space="preserve">. </w:t>
      </w:r>
      <w:r w:rsidRPr="00C873FB">
        <w:rPr>
          <w:szCs w:val="24"/>
        </w:rPr>
        <w:t>Sedangkan lengan adalah anggota badan dari pergelangan tangan sampai ke bahu,lengan atas adalah lengan bagian atas antara siku dan pundak atau pangkal lengan</w:t>
      </w:r>
    </w:p>
    <w:p w:rsidR="00686FC4" w:rsidRPr="00686FC4" w:rsidRDefault="00686FC4" w:rsidP="00686FC4">
      <w:pPr>
        <w:spacing w:line="360" w:lineRule="auto"/>
        <w:ind w:left="360" w:firstLine="720"/>
        <w:jc w:val="both"/>
        <w:rPr>
          <w:color w:val="000000"/>
          <w:sz w:val="14"/>
          <w:szCs w:val="24"/>
          <w:lang w:val="en-US"/>
        </w:rPr>
      </w:pPr>
    </w:p>
    <w:p w:rsidR="00344432" w:rsidRPr="00344432" w:rsidRDefault="00686FC4" w:rsidP="00344432">
      <w:pPr>
        <w:pStyle w:val="ListParagraph"/>
        <w:numPr>
          <w:ilvl w:val="0"/>
          <w:numId w:val="27"/>
        </w:numPr>
        <w:spacing w:line="360" w:lineRule="auto"/>
        <w:ind w:left="360"/>
        <w:jc w:val="both"/>
        <w:rPr>
          <w:b/>
        </w:rPr>
      </w:pPr>
      <w:r w:rsidRPr="00686FC4">
        <w:rPr>
          <w:rFonts w:ascii="Times New Roman" w:hAnsi="Times New Roman"/>
          <w:b/>
          <w:sz w:val="24"/>
          <w:szCs w:val="24"/>
        </w:rPr>
        <w:t>Hipotesis Kedua X</w:t>
      </w:r>
      <w:r w:rsidRPr="00686FC4">
        <w:rPr>
          <w:rFonts w:ascii="Times New Roman" w:hAnsi="Times New Roman"/>
          <w:b/>
          <w:sz w:val="24"/>
          <w:szCs w:val="24"/>
          <w:vertAlign w:val="subscript"/>
        </w:rPr>
        <w:t>2</w:t>
      </w:r>
      <w:r w:rsidRPr="00686FC4">
        <w:rPr>
          <w:rFonts w:ascii="Times New Roman" w:hAnsi="Times New Roman"/>
          <w:b/>
          <w:sz w:val="24"/>
          <w:szCs w:val="24"/>
        </w:rPr>
        <w:t xml:space="preserve"> dan Y</w:t>
      </w:r>
    </w:p>
    <w:p w:rsidR="00344432" w:rsidRPr="00E56A3F" w:rsidRDefault="00344432" w:rsidP="00344432">
      <w:pPr>
        <w:spacing w:line="360" w:lineRule="auto"/>
        <w:ind w:left="360" w:firstLine="720"/>
        <w:jc w:val="both"/>
        <w:rPr>
          <w:rFonts w:cs="Times New Roman"/>
          <w:szCs w:val="24"/>
        </w:rPr>
      </w:pPr>
      <w:r w:rsidRPr="00E56A3F">
        <w:rPr>
          <w:rFonts w:cs="Times New Roman"/>
          <w:b/>
          <w:szCs w:val="24"/>
        </w:rPr>
        <w:t>Hipotesis Kedua</w:t>
      </w:r>
      <w:r w:rsidRPr="00E56A3F">
        <w:rPr>
          <w:rFonts w:cs="Times New Roman"/>
          <w:szCs w:val="24"/>
        </w:rPr>
        <w:t xml:space="preserve"> yang diajukan dalam penelitian ini adalah </w:t>
      </w:r>
      <w:r w:rsidRPr="00E56A3F">
        <w:rPr>
          <w:rFonts w:eastAsia="Calibri" w:cs="Times New Roman"/>
          <w:szCs w:val="24"/>
        </w:rPr>
        <w:t xml:space="preserve">Terdapat kontribusi koordinasi mata tangan </w:t>
      </w:r>
      <w:r w:rsidRPr="00E56A3F">
        <w:rPr>
          <w:rFonts w:eastAsia="Calibri" w:cs="Times New Roman"/>
          <w:szCs w:val="24"/>
          <w:lang w:val="sv-SE"/>
        </w:rPr>
        <w:t xml:space="preserve">terhadap hasil </w:t>
      </w:r>
      <w:r w:rsidRPr="00E56A3F">
        <w:rPr>
          <w:rFonts w:cs="Times New Roman"/>
          <w:i/>
          <w:szCs w:val="24"/>
        </w:rPr>
        <w:t>shooting</w:t>
      </w:r>
      <w:r w:rsidRPr="00E56A3F">
        <w:rPr>
          <w:rFonts w:cs="Times New Roman"/>
          <w:szCs w:val="24"/>
        </w:rPr>
        <w:t xml:space="preserve">bolabasket siswa SMP Pembangunan Laboratorium Universitas Negeri Padang. Berdasarkan analisis data, ternyata </w:t>
      </w:r>
      <w:r w:rsidRPr="00E56A3F">
        <w:rPr>
          <w:rFonts w:eastAsia="Calibri" w:cs="Times New Roman"/>
          <w:szCs w:val="24"/>
        </w:rPr>
        <w:t xml:space="preserve">koordinasi mata tangan </w:t>
      </w:r>
      <w:r w:rsidRPr="00E56A3F">
        <w:rPr>
          <w:rFonts w:cs="Times New Roman"/>
          <w:szCs w:val="24"/>
        </w:rPr>
        <w:t xml:space="preserve">memberikan kontribusi (sumbangan) terhadap hasil </w:t>
      </w:r>
      <w:r w:rsidRPr="00E56A3F">
        <w:rPr>
          <w:rFonts w:cs="Times New Roman"/>
          <w:i/>
          <w:szCs w:val="24"/>
        </w:rPr>
        <w:t>shooting</w:t>
      </w:r>
      <w:r w:rsidRPr="00E56A3F">
        <w:rPr>
          <w:rFonts w:cs="Times New Roman"/>
          <w:szCs w:val="24"/>
          <w:lang w:val="sv-SE"/>
        </w:rPr>
        <w:t xml:space="preserve">bolabasket siswa SMP Pembangunan Laboratorium </w:t>
      </w:r>
      <w:r w:rsidRPr="00E56A3F">
        <w:rPr>
          <w:rFonts w:cs="Times New Roman"/>
          <w:szCs w:val="24"/>
        </w:rPr>
        <w:t>Universitas Negeri</w:t>
      </w:r>
      <w:r w:rsidRPr="00E56A3F">
        <w:rPr>
          <w:rFonts w:cs="Times New Roman"/>
          <w:szCs w:val="24"/>
          <w:lang w:val="sv-SE"/>
        </w:rPr>
        <w:t xml:space="preserve"> Padang</w:t>
      </w:r>
      <w:r w:rsidRPr="00E56A3F">
        <w:rPr>
          <w:rFonts w:cs="Times New Roman"/>
          <w:color w:val="000000"/>
          <w:szCs w:val="24"/>
        </w:rPr>
        <w:t xml:space="preserve"> sebesar </w:t>
      </w:r>
      <w:r>
        <w:rPr>
          <w:rFonts w:cs="Times New Roman"/>
          <w:szCs w:val="24"/>
          <w:lang w:val="sv-SE"/>
        </w:rPr>
        <w:t xml:space="preserve">25,30%. </w:t>
      </w:r>
      <w:r w:rsidRPr="00E56A3F">
        <w:rPr>
          <w:rFonts w:cs="Times New Roman"/>
          <w:szCs w:val="24"/>
          <w:lang w:val="sv-SE"/>
        </w:rPr>
        <w:t xml:space="preserve">Artinya hipotesis yang diajukan dalam penelitian ini diterima kebenarannya secara empiris. Dengan demikian dapat dikatakan </w:t>
      </w:r>
      <w:r w:rsidRPr="00E56A3F">
        <w:rPr>
          <w:rFonts w:cs="Times New Roman"/>
          <w:color w:val="000000"/>
          <w:szCs w:val="24"/>
        </w:rPr>
        <w:t xml:space="preserve">semakin baik </w:t>
      </w:r>
      <w:r w:rsidRPr="00E56A3F">
        <w:rPr>
          <w:rFonts w:eastAsia="Calibri" w:cs="Times New Roman"/>
          <w:szCs w:val="24"/>
        </w:rPr>
        <w:t xml:space="preserve">koordinasi mata tangan </w:t>
      </w:r>
      <w:r w:rsidRPr="00E56A3F">
        <w:rPr>
          <w:rFonts w:cs="Times New Roman"/>
          <w:szCs w:val="24"/>
        </w:rPr>
        <w:t xml:space="preserve">siswa, maka sejalan dengan itu semakin meningkat hasil </w:t>
      </w:r>
      <w:r w:rsidRPr="00E56A3F">
        <w:rPr>
          <w:rFonts w:cs="Times New Roman"/>
          <w:i/>
          <w:szCs w:val="24"/>
        </w:rPr>
        <w:t>shooting</w:t>
      </w:r>
      <w:r w:rsidRPr="00E56A3F">
        <w:rPr>
          <w:rFonts w:cs="Times New Roman"/>
          <w:szCs w:val="24"/>
          <w:lang w:val="sv-SE"/>
        </w:rPr>
        <w:t xml:space="preserve">bolabasket </w:t>
      </w:r>
      <w:r w:rsidRPr="00E56A3F">
        <w:rPr>
          <w:rFonts w:cs="Times New Roman"/>
          <w:szCs w:val="24"/>
        </w:rPr>
        <w:t xml:space="preserve">siswa. </w:t>
      </w:r>
    </w:p>
    <w:p w:rsidR="00686FC4" w:rsidRPr="00344432" w:rsidRDefault="00344432" w:rsidP="00344432">
      <w:pPr>
        <w:spacing w:line="360" w:lineRule="auto"/>
        <w:ind w:left="360" w:firstLine="720"/>
        <w:jc w:val="both"/>
        <w:rPr>
          <w:szCs w:val="24"/>
          <w:lang w:val="en-US"/>
        </w:rPr>
      </w:pPr>
      <w:r w:rsidRPr="00E56A3F">
        <w:rPr>
          <w:rFonts w:cs="Times New Roman"/>
          <w:szCs w:val="24"/>
        </w:rPr>
        <w:t xml:space="preserve">Dari uraian di atas, jelaslah bahwa </w:t>
      </w:r>
      <w:r w:rsidRPr="00E56A3F">
        <w:rPr>
          <w:rFonts w:eastAsia="Calibri" w:cs="Times New Roman"/>
          <w:szCs w:val="24"/>
        </w:rPr>
        <w:t xml:space="preserve">koordinasi mata </w:t>
      </w:r>
      <w:r w:rsidRPr="00E56A3F">
        <w:rPr>
          <w:rFonts w:cs="Times New Roman"/>
          <w:szCs w:val="24"/>
        </w:rPr>
        <w:t xml:space="preserve">berkontribusi terhadap hasil </w:t>
      </w:r>
      <w:r w:rsidRPr="00E56A3F">
        <w:rPr>
          <w:rFonts w:cs="Times New Roman"/>
          <w:i/>
          <w:szCs w:val="24"/>
        </w:rPr>
        <w:t>shooting</w:t>
      </w:r>
      <w:r w:rsidRPr="00E56A3F">
        <w:rPr>
          <w:rFonts w:cs="Times New Roman"/>
          <w:szCs w:val="24"/>
        </w:rPr>
        <w:t xml:space="preserve"> bolabasket siswa, Sumosardjono (1990:125) mengatakan koordinasi mata-tangan adalah“Integrasi antara mata sebagai pemegang utama, dan tangan sebagai pemegang fungsi yang melakukan suatu gerakan tertentu, dalam hal ini, kedua mata akan memberitahukan kapan bola berada di suatu titik agar tangan langsung mengayun untuk melakukan pukulan yang tepat”. Artinya kedua mata akan memberitahukan bola yang akan dishooting ke ring sudah berada pada suatu titik yang tepat, sehingga tangan mendorong bola untuk masuk ke ring basket dengan tepat sesuai dengan yang diinginkan. Dengan demikian dapat dikatakan salah satu faktor pendukung untuk mendapatkan hasil </w:t>
      </w:r>
      <w:r w:rsidRPr="00E56A3F">
        <w:rPr>
          <w:rFonts w:cs="Times New Roman"/>
          <w:i/>
          <w:szCs w:val="24"/>
        </w:rPr>
        <w:t>shooting</w:t>
      </w:r>
      <w:r w:rsidRPr="00E56A3F">
        <w:rPr>
          <w:rFonts w:cs="Times New Roman"/>
          <w:szCs w:val="24"/>
        </w:rPr>
        <w:t xml:space="preserve"> bolabasket adalah tingkat koordinasi mata-tangan yang dimiliki siswa.</w:t>
      </w:r>
    </w:p>
    <w:p w:rsidR="00344432" w:rsidRPr="00344432" w:rsidRDefault="00686FC4" w:rsidP="00344432">
      <w:pPr>
        <w:pStyle w:val="ListParagraph"/>
        <w:numPr>
          <w:ilvl w:val="0"/>
          <w:numId w:val="27"/>
        </w:numPr>
        <w:spacing w:line="360" w:lineRule="auto"/>
        <w:ind w:left="360"/>
        <w:jc w:val="both"/>
        <w:rPr>
          <w:b/>
        </w:rPr>
      </w:pPr>
      <w:r w:rsidRPr="00686FC4">
        <w:rPr>
          <w:rFonts w:ascii="Times New Roman" w:hAnsi="Times New Roman"/>
          <w:b/>
          <w:sz w:val="24"/>
          <w:szCs w:val="24"/>
        </w:rPr>
        <w:lastRenderedPageBreak/>
        <w:t>Hipotesis Ke</w:t>
      </w:r>
      <w:r>
        <w:rPr>
          <w:rFonts w:ascii="Times New Roman" w:hAnsi="Times New Roman"/>
          <w:b/>
          <w:sz w:val="24"/>
          <w:szCs w:val="24"/>
        </w:rPr>
        <w:t>tiga</w:t>
      </w:r>
      <w:r w:rsidRPr="00686FC4">
        <w:rPr>
          <w:rFonts w:ascii="Times New Roman" w:hAnsi="Times New Roman"/>
          <w:b/>
          <w:sz w:val="24"/>
          <w:szCs w:val="24"/>
        </w:rPr>
        <w:t xml:space="preserve"> X</w:t>
      </w:r>
      <w:r>
        <w:rPr>
          <w:rFonts w:ascii="Times New Roman" w:hAnsi="Times New Roman"/>
          <w:b/>
          <w:sz w:val="24"/>
          <w:szCs w:val="24"/>
          <w:vertAlign w:val="subscript"/>
        </w:rPr>
        <w:t>1,</w:t>
      </w:r>
      <w:r w:rsidRPr="00686FC4">
        <w:rPr>
          <w:rFonts w:ascii="Times New Roman" w:hAnsi="Times New Roman"/>
          <w:b/>
          <w:sz w:val="24"/>
          <w:szCs w:val="24"/>
        </w:rPr>
        <w:t>X</w:t>
      </w:r>
      <w:r w:rsidRPr="00686FC4">
        <w:rPr>
          <w:rFonts w:ascii="Times New Roman" w:hAnsi="Times New Roman"/>
          <w:b/>
          <w:sz w:val="24"/>
          <w:szCs w:val="24"/>
          <w:vertAlign w:val="subscript"/>
        </w:rPr>
        <w:t>2</w:t>
      </w:r>
      <w:r w:rsidRPr="00686FC4">
        <w:rPr>
          <w:rFonts w:ascii="Times New Roman" w:hAnsi="Times New Roman"/>
          <w:b/>
          <w:sz w:val="24"/>
          <w:szCs w:val="24"/>
        </w:rPr>
        <w:t xml:space="preserve"> dan Y</w:t>
      </w:r>
    </w:p>
    <w:p w:rsidR="00344432" w:rsidRPr="00E56A3F" w:rsidRDefault="00344432" w:rsidP="00344432">
      <w:pPr>
        <w:spacing w:line="360" w:lineRule="auto"/>
        <w:ind w:left="360" w:firstLine="720"/>
        <w:jc w:val="both"/>
        <w:rPr>
          <w:rFonts w:cs="Times New Roman"/>
          <w:iCs/>
          <w:szCs w:val="24"/>
        </w:rPr>
      </w:pPr>
      <w:r w:rsidRPr="00344432">
        <w:rPr>
          <w:rFonts w:cs="Times New Roman"/>
          <w:szCs w:val="24"/>
        </w:rPr>
        <w:t>Hipotesis</w:t>
      </w:r>
      <w:r w:rsidRPr="00E56A3F">
        <w:rPr>
          <w:rFonts w:cs="Times New Roman"/>
          <w:b/>
          <w:szCs w:val="24"/>
        </w:rPr>
        <w:t xml:space="preserve"> ketiga</w:t>
      </w:r>
      <w:r w:rsidRPr="00E56A3F">
        <w:rPr>
          <w:rFonts w:cs="Times New Roman"/>
          <w:szCs w:val="24"/>
        </w:rPr>
        <w:t xml:space="preserve"> yang diajukan dalam penelitian ini adalah Terdapat kontribusi antara </w:t>
      </w:r>
      <w:r>
        <w:rPr>
          <w:rFonts w:cs="Times New Roman"/>
          <w:szCs w:val="24"/>
        </w:rPr>
        <w:t>daya ledak</w:t>
      </w:r>
      <w:r w:rsidRPr="00E56A3F">
        <w:rPr>
          <w:rFonts w:cs="Times New Roman"/>
          <w:szCs w:val="24"/>
        </w:rPr>
        <w:t xml:space="preserve"> otot Lengan </w:t>
      </w:r>
      <w:r w:rsidRPr="00E56A3F">
        <w:rPr>
          <w:rFonts w:cs="Times New Roman"/>
          <w:szCs w:val="24"/>
          <w:lang w:val="sv-SE"/>
        </w:rPr>
        <w:t xml:space="preserve">dan </w:t>
      </w:r>
      <w:r w:rsidRPr="00E56A3F">
        <w:rPr>
          <w:rFonts w:cs="Times New Roman"/>
          <w:szCs w:val="24"/>
        </w:rPr>
        <w:t xml:space="preserve">koordinasi mata tangan secara bersama-sama </w:t>
      </w:r>
      <w:r w:rsidRPr="00E56A3F">
        <w:rPr>
          <w:rFonts w:cs="Times New Roman"/>
          <w:szCs w:val="24"/>
          <w:lang w:val="sv-SE"/>
        </w:rPr>
        <w:t xml:space="preserve">terhadap hasil </w:t>
      </w:r>
      <w:r w:rsidRPr="00E56A3F">
        <w:rPr>
          <w:rFonts w:cs="Times New Roman"/>
          <w:i/>
          <w:szCs w:val="24"/>
        </w:rPr>
        <w:t>shooting</w:t>
      </w:r>
      <w:r w:rsidRPr="00E56A3F">
        <w:rPr>
          <w:rFonts w:cs="Times New Roman"/>
          <w:szCs w:val="24"/>
        </w:rPr>
        <w:t xml:space="preserve"> bolabasket siswa SMP Pembangunan Laoratorium Universitas Negeri Padang.  Berdasarkan analisis data, ternyata </w:t>
      </w:r>
      <w:r>
        <w:rPr>
          <w:rFonts w:cs="Times New Roman"/>
          <w:szCs w:val="24"/>
        </w:rPr>
        <w:t>daya ledak</w:t>
      </w:r>
      <w:r w:rsidRPr="00E56A3F">
        <w:rPr>
          <w:rFonts w:cs="Times New Roman"/>
          <w:szCs w:val="24"/>
        </w:rPr>
        <w:t xml:space="preserve"> otot lengan </w:t>
      </w:r>
      <w:r w:rsidRPr="00E56A3F">
        <w:rPr>
          <w:rFonts w:cs="Times New Roman"/>
          <w:szCs w:val="24"/>
          <w:lang w:val="sv-SE"/>
        </w:rPr>
        <w:t xml:space="preserve">dan </w:t>
      </w:r>
      <w:r w:rsidRPr="00E56A3F">
        <w:rPr>
          <w:rFonts w:cs="Times New Roman"/>
          <w:szCs w:val="24"/>
        </w:rPr>
        <w:t xml:space="preserve">koordinasi mata tangan secara bersama-sama memberikan kontribusi atau sumbangan terhadap </w:t>
      </w:r>
      <w:r w:rsidRPr="00E56A3F">
        <w:rPr>
          <w:rFonts w:cs="Times New Roman"/>
          <w:szCs w:val="24"/>
          <w:lang w:val="sv-SE"/>
        </w:rPr>
        <w:t xml:space="preserve">hasil </w:t>
      </w:r>
      <w:r w:rsidRPr="00E56A3F">
        <w:rPr>
          <w:rFonts w:cs="Times New Roman"/>
          <w:i/>
          <w:szCs w:val="24"/>
        </w:rPr>
        <w:t>shooting</w:t>
      </w:r>
      <w:r w:rsidRPr="00E56A3F">
        <w:rPr>
          <w:rFonts w:cs="Times New Roman"/>
          <w:szCs w:val="24"/>
        </w:rPr>
        <w:t xml:space="preserve"> Bolabasket siswa sebesar </w:t>
      </w:r>
      <w:r w:rsidRPr="00E56A3F">
        <w:rPr>
          <w:rFonts w:cs="Times New Roman"/>
          <w:szCs w:val="24"/>
          <w:lang w:val="sv-SE"/>
        </w:rPr>
        <w:t xml:space="preserve">43,69%. Dan diterima kebenarannya secara empiris, </w:t>
      </w:r>
      <w:r w:rsidRPr="00E56A3F">
        <w:rPr>
          <w:rFonts w:cs="Times New Roman"/>
          <w:color w:val="000000"/>
          <w:szCs w:val="24"/>
        </w:rPr>
        <w:t xml:space="preserve">sedangkan sisanya disebabkan oleh variabel lain seperti </w:t>
      </w:r>
      <w:r w:rsidRPr="00E56A3F">
        <w:rPr>
          <w:rFonts w:cs="Times New Roman"/>
          <w:color w:val="000000"/>
          <w:szCs w:val="24"/>
          <w:lang w:val="sv-SE"/>
        </w:rPr>
        <w:t>d</w:t>
      </w:r>
      <w:r w:rsidRPr="00E56A3F">
        <w:rPr>
          <w:rFonts w:cs="Times New Roman"/>
          <w:szCs w:val="24"/>
        </w:rPr>
        <w:t xml:space="preserve">aya ledak otot tungkai, kelincahan, penguasaan teknik, perkenaan bola dengan tangan dan emosional siswa pada saat melakukan </w:t>
      </w:r>
      <w:r w:rsidRPr="00E56A3F">
        <w:rPr>
          <w:rFonts w:cs="Times New Roman"/>
          <w:i/>
          <w:iCs/>
          <w:szCs w:val="24"/>
        </w:rPr>
        <w:t xml:space="preserve">shooting </w:t>
      </w:r>
      <w:r w:rsidRPr="00E56A3F">
        <w:rPr>
          <w:rFonts w:cs="Times New Roman"/>
          <w:iCs/>
          <w:szCs w:val="24"/>
        </w:rPr>
        <w:t>bolabasket tersebut.</w:t>
      </w:r>
    </w:p>
    <w:p w:rsidR="00686FC4" w:rsidRPr="001079A2" w:rsidRDefault="00344432" w:rsidP="001079A2">
      <w:pPr>
        <w:spacing w:line="360" w:lineRule="auto"/>
        <w:ind w:left="360" w:firstLine="720"/>
        <w:jc w:val="both"/>
        <w:rPr>
          <w:color w:val="000000"/>
          <w:szCs w:val="24"/>
          <w:lang w:val="en-US"/>
        </w:rPr>
      </w:pPr>
      <w:r w:rsidRPr="00E56A3F">
        <w:rPr>
          <w:rFonts w:cs="Times New Roman"/>
          <w:szCs w:val="24"/>
        </w:rPr>
        <w:t xml:space="preserve">Berdasarkan uraian tentang hasil penelitian yang telah diuraikan di atas, maka dapat dikatakan bahwa faktor </w:t>
      </w:r>
      <w:r>
        <w:rPr>
          <w:rFonts w:cs="Times New Roman"/>
          <w:szCs w:val="24"/>
        </w:rPr>
        <w:t>daya ledak</w:t>
      </w:r>
      <w:r w:rsidRPr="00E56A3F">
        <w:rPr>
          <w:rFonts w:cs="Times New Roman"/>
          <w:szCs w:val="24"/>
        </w:rPr>
        <w:t xml:space="preserve"> otot lengan dan koordinasi mata-tangan cukup besar kontribusinya terhadap hasil </w:t>
      </w:r>
      <w:r w:rsidRPr="00E56A3F">
        <w:rPr>
          <w:rFonts w:cs="Times New Roman"/>
          <w:i/>
          <w:szCs w:val="24"/>
        </w:rPr>
        <w:t>shooting</w:t>
      </w:r>
      <w:r w:rsidRPr="00E56A3F">
        <w:rPr>
          <w:rFonts w:cs="Times New Roman"/>
          <w:szCs w:val="24"/>
        </w:rPr>
        <w:t xml:space="preserve"> bolabasket siswa SMP Pembangunan Laoratorium Padang, maka perlu dilakukan latihan-latihan yang berkaitan dengan kedua faktor ini.</w:t>
      </w:r>
      <w:r w:rsidRPr="00E56A3F">
        <w:rPr>
          <w:rFonts w:eastAsia="Times New Roman" w:cs="Times New Roman"/>
          <w:szCs w:val="24"/>
        </w:rPr>
        <w:t xml:space="preserve"> Misalnya latihan untuk </w:t>
      </w:r>
      <w:r>
        <w:rPr>
          <w:rFonts w:eastAsia="Times New Roman" w:cs="Times New Roman"/>
          <w:szCs w:val="24"/>
        </w:rPr>
        <w:t>daya ledak</w:t>
      </w:r>
      <w:r w:rsidRPr="00E56A3F">
        <w:rPr>
          <w:rFonts w:eastAsia="Times New Roman" w:cs="Times New Roman"/>
          <w:szCs w:val="24"/>
        </w:rPr>
        <w:t xml:space="preserve"> otot lengan dengan latihan push-up dan latihan pull up (gantung angkat tubuh), sedangkan latihan untuk koordinasi mata-tangan misalnya latihan melempar dan menangkap bola tenis ke dinding dengan satu tangan atau dengan dua tangan.</w:t>
      </w:r>
    </w:p>
    <w:p w:rsidR="00B670B7" w:rsidRPr="00332DE7" w:rsidRDefault="00053B99" w:rsidP="00332DE7">
      <w:pPr>
        <w:spacing w:line="360" w:lineRule="auto"/>
        <w:jc w:val="both"/>
        <w:rPr>
          <w:b/>
          <w:lang w:val="en-US"/>
        </w:rPr>
      </w:pPr>
      <w:r w:rsidRPr="00053B99">
        <w:rPr>
          <w:b/>
          <w:lang w:val="en-US"/>
        </w:rPr>
        <w:t>KESIMPULAN DAN SARAN</w:t>
      </w:r>
    </w:p>
    <w:p w:rsidR="00806058" w:rsidRPr="00806058" w:rsidRDefault="00B670B7" w:rsidP="00806058">
      <w:pPr>
        <w:pStyle w:val="ListParagraph"/>
        <w:numPr>
          <w:ilvl w:val="0"/>
          <w:numId w:val="25"/>
        </w:numPr>
        <w:spacing w:after="0" w:line="360" w:lineRule="auto"/>
        <w:ind w:left="360"/>
        <w:rPr>
          <w:rFonts w:ascii="Times New Roman" w:hAnsi="Times New Roman"/>
          <w:b/>
          <w:sz w:val="24"/>
          <w:szCs w:val="24"/>
        </w:rPr>
      </w:pPr>
      <w:r>
        <w:rPr>
          <w:rFonts w:ascii="Times New Roman" w:hAnsi="Times New Roman"/>
          <w:b/>
          <w:sz w:val="24"/>
          <w:szCs w:val="24"/>
        </w:rPr>
        <w:t>Kesimpulan</w:t>
      </w:r>
    </w:p>
    <w:p w:rsidR="00806058" w:rsidRPr="00E56A3F" w:rsidRDefault="00806058" w:rsidP="001079A2">
      <w:pPr>
        <w:numPr>
          <w:ilvl w:val="0"/>
          <w:numId w:val="30"/>
        </w:numPr>
        <w:tabs>
          <w:tab w:val="clear" w:pos="735"/>
          <w:tab w:val="num" w:pos="709"/>
          <w:tab w:val="left" w:pos="993"/>
        </w:tabs>
        <w:spacing w:line="360" w:lineRule="auto"/>
        <w:ind w:left="709" w:hanging="283"/>
        <w:jc w:val="both"/>
        <w:rPr>
          <w:rFonts w:cs="Times New Roman"/>
          <w:color w:val="000000"/>
          <w:szCs w:val="24"/>
        </w:rPr>
      </w:pPr>
      <w:r>
        <w:rPr>
          <w:rFonts w:cs="Times New Roman"/>
          <w:szCs w:val="24"/>
        </w:rPr>
        <w:t>Daya ledak</w:t>
      </w:r>
      <w:r w:rsidRPr="00E56A3F">
        <w:rPr>
          <w:rFonts w:cs="Times New Roman"/>
          <w:szCs w:val="24"/>
        </w:rPr>
        <w:t xml:space="preserve"> otot lengan  memberikan kontribusi terhadap hasil </w:t>
      </w:r>
      <w:r w:rsidRPr="00E56A3F">
        <w:rPr>
          <w:rFonts w:cs="Times New Roman"/>
          <w:i/>
          <w:szCs w:val="24"/>
        </w:rPr>
        <w:t>shooting</w:t>
      </w:r>
      <w:r w:rsidRPr="00E56A3F">
        <w:rPr>
          <w:rFonts w:cs="Times New Roman"/>
          <w:szCs w:val="24"/>
        </w:rPr>
        <w:t xml:space="preserve"> siswa SMP Pembangunan Laboratorium Padang</w:t>
      </w:r>
      <w:r w:rsidRPr="00E56A3F">
        <w:rPr>
          <w:rFonts w:cs="Times New Roman"/>
          <w:color w:val="000000"/>
          <w:szCs w:val="24"/>
        </w:rPr>
        <w:t xml:space="preserve">. </w:t>
      </w:r>
    </w:p>
    <w:p w:rsidR="00806058" w:rsidRPr="00806058" w:rsidRDefault="00806058" w:rsidP="001079A2">
      <w:pPr>
        <w:numPr>
          <w:ilvl w:val="0"/>
          <w:numId w:val="30"/>
        </w:numPr>
        <w:tabs>
          <w:tab w:val="clear" w:pos="735"/>
          <w:tab w:val="num" w:pos="709"/>
          <w:tab w:val="left" w:pos="993"/>
        </w:tabs>
        <w:spacing w:line="360" w:lineRule="auto"/>
        <w:ind w:left="709" w:hanging="283"/>
        <w:jc w:val="both"/>
        <w:rPr>
          <w:rFonts w:cs="Times New Roman"/>
          <w:color w:val="000000"/>
          <w:szCs w:val="24"/>
        </w:rPr>
      </w:pPr>
      <w:r w:rsidRPr="00E56A3F">
        <w:rPr>
          <w:rFonts w:cs="Times New Roman"/>
          <w:szCs w:val="24"/>
        </w:rPr>
        <w:t xml:space="preserve">Koordinasi mata-tangan </w:t>
      </w:r>
      <w:r>
        <w:rPr>
          <w:rFonts w:cs="Times New Roman"/>
          <w:szCs w:val="24"/>
        </w:rPr>
        <w:t>memberikan kontribusi</w:t>
      </w:r>
      <w:r w:rsidRPr="00E56A3F">
        <w:rPr>
          <w:rFonts w:cs="Times New Roman"/>
          <w:szCs w:val="24"/>
        </w:rPr>
        <w:t xml:space="preserve"> terhadap hasil </w:t>
      </w:r>
      <w:r w:rsidRPr="00E56A3F">
        <w:rPr>
          <w:rFonts w:cs="Times New Roman"/>
          <w:i/>
          <w:szCs w:val="24"/>
        </w:rPr>
        <w:t>shooting</w:t>
      </w:r>
      <w:r w:rsidRPr="00E56A3F">
        <w:rPr>
          <w:rFonts w:cs="Times New Roman"/>
          <w:szCs w:val="24"/>
        </w:rPr>
        <w:t xml:space="preserve"> siswa SMP Pembangunan Laboratorium Padang</w:t>
      </w:r>
      <w:r w:rsidRPr="00E56A3F">
        <w:rPr>
          <w:rFonts w:cs="Times New Roman"/>
          <w:color w:val="000000"/>
          <w:szCs w:val="24"/>
        </w:rPr>
        <w:t xml:space="preserve">. </w:t>
      </w:r>
    </w:p>
    <w:p w:rsidR="00B670B7" w:rsidRPr="00806058" w:rsidRDefault="00806058" w:rsidP="001079A2">
      <w:pPr>
        <w:numPr>
          <w:ilvl w:val="0"/>
          <w:numId w:val="30"/>
        </w:numPr>
        <w:tabs>
          <w:tab w:val="clear" w:pos="735"/>
          <w:tab w:val="num" w:pos="709"/>
          <w:tab w:val="left" w:pos="993"/>
        </w:tabs>
        <w:spacing w:line="360" w:lineRule="auto"/>
        <w:ind w:left="709" w:hanging="283"/>
        <w:jc w:val="both"/>
        <w:rPr>
          <w:rFonts w:cs="Times New Roman"/>
          <w:color w:val="000000"/>
          <w:szCs w:val="24"/>
        </w:rPr>
      </w:pPr>
      <w:r w:rsidRPr="00806058">
        <w:rPr>
          <w:rFonts w:cs="Times New Roman"/>
          <w:szCs w:val="24"/>
        </w:rPr>
        <w:t xml:space="preserve">Daya ledak otot lengan dan koordinasi mata-tangan secara bersama-sama memberikan kontribusi terhadap hasil </w:t>
      </w:r>
      <w:r w:rsidRPr="00806058">
        <w:rPr>
          <w:rFonts w:cs="Times New Roman"/>
          <w:i/>
          <w:szCs w:val="24"/>
        </w:rPr>
        <w:t>shooting</w:t>
      </w:r>
      <w:r w:rsidRPr="00806058">
        <w:rPr>
          <w:rFonts w:cs="Times New Roman"/>
          <w:szCs w:val="24"/>
        </w:rPr>
        <w:t xml:space="preserve"> siswa SMP Pembangunan Laboratorium Padang</w:t>
      </w:r>
    </w:p>
    <w:p w:rsidR="00B670B7" w:rsidRPr="00A436DB" w:rsidRDefault="00B670B7" w:rsidP="00A436DB">
      <w:pPr>
        <w:pStyle w:val="ListParagraph"/>
        <w:numPr>
          <w:ilvl w:val="0"/>
          <w:numId w:val="25"/>
        </w:numPr>
        <w:spacing w:after="0" w:line="360" w:lineRule="auto"/>
        <w:ind w:left="360"/>
        <w:rPr>
          <w:rFonts w:ascii="Times New Roman" w:hAnsi="Times New Roman"/>
          <w:b/>
          <w:sz w:val="24"/>
          <w:szCs w:val="24"/>
        </w:rPr>
      </w:pPr>
      <w:r w:rsidRPr="00A436DB">
        <w:rPr>
          <w:rFonts w:ascii="Times New Roman" w:hAnsi="Times New Roman"/>
          <w:b/>
          <w:sz w:val="24"/>
          <w:szCs w:val="24"/>
        </w:rPr>
        <w:t>Saran</w:t>
      </w:r>
    </w:p>
    <w:p w:rsidR="00806058" w:rsidRPr="00E56A3F" w:rsidRDefault="00806058" w:rsidP="00F65950">
      <w:pPr>
        <w:spacing w:line="360" w:lineRule="auto"/>
        <w:ind w:firstLine="360"/>
        <w:jc w:val="both"/>
        <w:rPr>
          <w:rFonts w:cs="Times New Roman"/>
          <w:szCs w:val="24"/>
          <w:lang w:val="sv-SE"/>
        </w:rPr>
      </w:pPr>
      <w:r w:rsidRPr="00E56A3F">
        <w:rPr>
          <w:rFonts w:cs="Times New Roman"/>
          <w:szCs w:val="24"/>
          <w:lang w:val="sv-SE"/>
        </w:rPr>
        <w:t>Beradasarkan kepada kesimpulan dalam penelitian ini, maka disarankan kepada:</w:t>
      </w:r>
    </w:p>
    <w:p w:rsidR="00806058" w:rsidRPr="00E56A3F" w:rsidRDefault="00806058" w:rsidP="00F65950">
      <w:pPr>
        <w:pStyle w:val="ListParagraph"/>
        <w:numPr>
          <w:ilvl w:val="1"/>
          <w:numId w:val="28"/>
        </w:numPr>
        <w:tabs>
          <w:tab w:val="clear" w:pos="1740"/>
          <w:tab w:val="num" w:pos="709"/>
        </w:tabs>
        <w:spacing w:after="0" w:line="360" w:lineRule="auto"/>
        <w:ind w:left="709" w:hanging="283"/>
        <w:jc w:val="both"/>
        <w:rPr>
          <w:rFonts w:ascii="Times New Roman" w:hAnsi="Times New Roman"/>
          <w:sz w:val="24"/>
          <w:szCs w:val="24"/>
          <w:lang w:val="sv-SE"/>
        </w:rPr>
      </w:pPr>
      <w:r w:rsidRPr="00E56A3F">
        <w:rPr>
          <w:rFonts w:ascii="Times New Roman" w:hAnsi="Times New Roman"/>
          <w:sz w:val="24"/>
          <w:szCs w:val="24"/>
          <w:lang w:val="sv-SE"/>
        </w:rPr>
        <w:t>Guru penjasorkes sebagai pelatih olahraga bolabasket dalam kegiatan ekstrakurikuler, agar lebih meningkatkan latihan-latihan kondisi fisik sehingga keterampilan teknik dapat ditingkatkan.</w:t>
      </w:r>
    </w:p>
    <w:p w:rsidR="00806058" w:rsidRDefault="00806058" w:rsidP="00F65950">
      <w:pPr>
        <w:pStyle w:val="ListParagraph"/>
        <w:numPr>
          <w:ilvl w:val="1"/>
          <w:numId w:val="28"/>
        </w:numPr>
        <w:tabs>
          <w:tab w:val="clear" w:pos="1740"/>
          <w:tab w:val="num" w:pos="709"/>
        </w:tabs>
        <w:spacing w:after="0" w:line="360" w:lineRule="auto"/>
        <w:ind w:left="709" w:hanging="283"/>
        <w:jc w:val="both"/>
        <w:rPr>
          <w:rFonts w:ascii="Times New Roman" w:hAnsi="Times New Roman"/>
          <w:sz w:val="24"/>
          <w:szCs w:val="24"/>
          <w:lang w:val="sv-SE"/>
        </w:rPr>
      </w:pPr>
      <w:r w:rsidRPr="00E56A3F">
        <w:rPr>
          <w:rFonts w:ascii="Times New Roman" w:hAnsi="Times New Roman"/>
          <w:sz w:val="24"/>
          <w:szCs w:val="24"/>
          <w:lang w:val="sv-SE"/>
        </w:rPr>
        <w:lastRenderedPageBreak/>
        <w:t>Siswa agar lebih rajin dan serius mengikuti latihan, baik latihan kondisi fisik, maupun teknik  sehingga prestasi bolabasket siswa dapat ditingkatkan.</w:t>
      </w:r>
    </w:p>
    <w:p w:rsidR="00806058" w:rsidRPr="00806058" w:rsidRDefault="00806058" w:rsidP="00F65950">
      <w:pPr>
        <w:pStyle w:val="ListParagraph"/>
        <w:numPr>
          <w:ilvl w:val="1"/>
          <w:numId w:val="28"/>
        </w:numPr>
        <w:tabs>
          <w:tab w:val="clear" w:pos="1740"/>
          <w:tab w:val="num" w:pos="709"/>
        </w:tabs>
        <w:spacing w:after="0" w:line="360" w:lineRule="auto"/>
        <w:ind w:left="709" w:hanging="283"/>
        <w:jc w:val="both"/>
        <w:rPr>
          <w:rFonts w:ascii="Times New Roman" w:hAnsi="Times New Roman"/>
          <w:sz w:val="24"/>
          <w:szCs w:val="24"/>
          <w:lang w:val="sv-SE"/>
        </w:rPr>
      </w:pPr>
      <w:r w:rsidRPr="00806058">
        <w:rPr>
          <w:rFonts w:ascii="Times New Roman" w:hAnsi="Times New Roman"/>
          <w:sz w:val="24"/>
          <w:szCs w:val="24"/>
          <w:lang w:val="sv-SE"/>
        </w:rPr>
        <w:t>Pihak sekolah untuk mendukung kegiatan ekstrakurikuler olahraga bolabasket dengan melengkapi kebutuhan sarana dan prasarana, sehingga dapat meningkatkan prestasi</w:t>
      </w:r>
    </w:p>
    <w:p w:rsidR="00806058" w:rsidRDefault="00806058" w:rsidP="00F16A1B">
      <w:pPr>
        <w:spacing w:line="480" w:lineRule="auto"/>
        <w:ind w:firstLine="360"/>
        <w:jc w:val="both"/>
        <w:rPr>
          <w:rFonts w:cs="Times New Roman"/>
          <w:szCs w:val="24"/>
          <w:lang w:val="sv-SE"/>
        </w:rPr>
      </w:pPr>
    </w:p>
    <w:p w:rsidR="00C057CE" w:rsidRDefault="00C057CE" w:rsidP="00F16A1B">
      <w:pPr>
        <w:spacing w:line="480" w:lineRule="auto"/>
        <w:ind w:firstLine="360"/>
        <w:jc w:val="both"/>
        <w:rPr>
          <w:rFonts w:cs="Times New Roman"/>
          <w:szCs w:val="24"/>
          <w:lang w:val="sv-SE"/>
        </w:rPr>
      </w:pPr>
    </w:p>
    <w:p w:rsidR="00C057CE" w:rsidRDefault="00C057CE" w:rsidP="00F16A1B">
      <w:pPr>
        <w:spacing w:line="480" w:lineRule="auto"/>
        <w:ind w:firstLine="360"/>
        <w:jc w:val="both"/>
        <w:rPr>
          <w:rFonts w:cs="Times New Roman"/>
          <w:szCs w:val="24"/>
          <w:lang w:val="sv-SE"/>
        </w:rPr>
      </w:pPr>
    </w:p>
    <w:p w:rsidR="00F65950" w:rsidRDefault="00F65950" w:rsidP="00F65950">
      <w:pPr>
        <w:spacing w:line="240" w:lineRule="auto"/>
        <w:jc w:val="center"/>
        <w:rPr>
          <w:rFonts w:cs="Times New Roman"/>
          <w:b/>
          <w:bCs/>
          <w:szCs w:val="24"/>
        </w:rPr>
      </w:pPr>
      <w:r w:rsidRPr="00E56A3F">
        <w:rPr>
          <w:rFonts w:cs="Times New Roman"/>
          <w:b/>
          <w:bCs/>
          <w:szCs w:val="24"/>
        </w:rPr>
        <w:t>DAFTAR PUSTAKA</w:t>
      </w:r>
    </w:p>
    <w:p w:rsidR="00F65950" w:rsidRDefault="00F65950" w:rsidP="00F65950">
      <w:pPr>
        <w:spacing w:line="240" w:lineRule="auto"/>
        <w:jc w:val="center"/>
        <w:rPr>
          <w:rFonts w:cs="Times New Roman"/>
          <w:b/>
          <w:bCs/>
          <w:szCs w:val="24"/>
        </w:rPr>
      </w:pPr>
    </w:p>
    <w:p w:rsidR="00F65950" w:rsidRPr="00E56A3F" w:rsidRDefault="00F65950" w:rsidP="00F65950">
      <w:pPr>
        <w:spacing w:line="240" w:lineRule="auto"/>
        <w:jc w:val="center"/>
        <w:rPr>
          <w:rFonts w:cs="Times New Roman"/>
          <w:b/>
          <w:bCs/>
          <w:szCs w:val="24"/>
        </w:rPr>
      </w:pPr>
    </w:p>
    <w:p w:rsidR="00F65950" w:rsidRPr="00E56A3F" w:rsidRDefault="00F65950" w:rsidP="00311967">
      <w:pPr>
        <w:spacing w:line="360" w:lineRule="auto"/>
        <w:ind w:left="720" w:hanging="720"/>
        <w:jc w:val="both"/>
        <w:rPr>
          <w:rFonts w:cs="Times New Roman"/>
          <w:lang w:val="sv-SE"/>
        </w:rPr>
      </w:pPr>
      <w:r w:rsidRPr="00E56A3F">
        <w:rPr>
          <w:rFonts w:cs="Times New Roman"/>
          <w:lang w:val="sv-SE"/>
        </w:rPr>
        <w:t xml:space="preserve">Arsil. 1999. </w:t>
      </w:r>
      <w:r w:rsidRPr="00E56A3F">
        <w:rPr>
          <w:rFonts w:cs="Times New Roman"/>
          <w:i/>
          <w:iCs/>
          <w:lang w:val="sv-SE"/>
        </w:rPr>
        <w:t>Pembinaan Kondisi Fisik</w:t>
      </w:r>
      <w:r w:rsidRPr="00E56A3F">
        <w:rPr>
          <w:rFonts w:cs="Times New Roman"/>
          <w:lang w:val="sv-SE"/>
        </w:rPr>
        <w:t>. Padang: DIP-UNP</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Arsil. 2009. </w:t>
      </w:r>
      <w:r w:rsidRPr="00E56A3F">
        <w:rPr>
          <w:rFonts w:cs="Times New Roman"/>
          <w:i/>
          <w:szCs w:val="24"/>
        </w:rPr>
        <w:t>Tes Pengukuran dan Evaluasi Pendidikan Jasmani dan Olahraga</w:t>
      </w:r>
      <w:r w:rsidRPr="00E56A3F">
        <w:rPr>
          <w:rFonts w:cs="Times New Roman"/>
          <w:szCs w:val="24"/>
        </w:rPr>
        <w:t>. Padang: DIP-UNP.</w:t>
      </w:r>
    </w:p>
    <w:p w:rsidR="00F65950" w:rsidRPr="00E56A3F" w:rsidRDefault="00F65950" w:rsidP="00311967">
      <w:pPr>
        <w:spacing w:line="360" w:lineRule="auto"/>
        <w:ind w:left="720" w:hanging="720"/>
        <w:jc w:val="both"/>
        <w:rPr>
          <w:rFonts w:cs="Times New Roman"/>
          <w:lang w:val="sv-SE"/>
        </w:rPr>
      </w:pPr>
      <w:r w:rsidRPr="00E56A3F">
        <w:rPr>
          <w:rFonts w:cs="Times New Roman"/>
          <w:lang w:val="sv-SE"/>
        </w:rPr>
        <w:t xml:space="preserve">Basirun. 2006. </w:t>
      </w:r>
      <w:r w:rsidRPr="00E56A3F">
        <w:rPr>
          <w:rFonts w:cs="Times New Roman"/>
          <w:i/>
          <w:lang w:val="sv-SE"/>
        </w:rPr>
        <w:t>Kontribusi Daya Ledak Otot Tungkai dan Kelenturan Terhadap Prestasi Lompat Tinggi di SMA Negeri Matur</w:t>
      </w:r>
      <w:r w:rsidRPr="00E56A3F">
        <w:rPr>
          <w:rFonts w:cs="Times New Roman"/>
          <w:lang w:val="sv-SE"/>
        </w:rPr>
        <w:t>. Tesis. Padang : Program Pascasarjana UNP.</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Bompa Tudor. O. 2000. Total Training For Young Champions. New York University: Human Kinetics.</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Bompa Tudor.O. 1990. Theory and Methodology of Training, The Key To Atletik Performance. Dubuque, Low: Terjemahan oleh Sarwono. Surabaya: Program Studi Ilmu Kesehatan Olahraga. Fakultas Pasca Sarjana Universitas Airlangga.</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Depdikbud.1990. </w:t>
      </w:r>
      <w:r w:rsidRPr="00E56A3F">
        <w:rPr>
          <w:rFonts w:cs="Times New Roman"/>
          <w:i/>
          <w:szCs w:val="24"/>
        </w:rPr>
        <w:t>Pembinaan Kondisi Fisik Olahraga</w:t>
      </w:r>
      <w:r w:rsidRPr="00E56A3F">
        <w:rPr>
          <w:rFonts w:cs="Times New Roman"/>
          <w:szCs w:val="24"/>
        </w:rPr>
        <w:t>. Jakarta : Depdikbud.</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Depdiknas, 2007. </w:t>
      </w:r>
      <w:r w:rsidRPr="00E56A3F">
        <w:rPr>
          <w:rFonts w:cs="Times New Roman"/>
          <w:i/>
          <w:szCs w:val="24"/>
        </w:rPr>
        <w:t>Standar Isi Untuk Satuan Pendidikan Dasar dan Menegah</w:t>
      </w:r>
      <w:r w:rsidRPr="00E56A3F">
        <w:rPr>
          <w:rFonts w:cs="Times New Roman"/>
          <w:szCs w:val="24"/>
        </w:rPr>
        <w:t>, Jakarta: Direktur Pembina Tkdan SD.</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Fardi, Adnan. 1999. </w:t>
      </w:r>
      <w:r w:rsidRPr="00E56A3F">
        <w:rPr>
          <w:rFonts w:cs="Times New Roman"/>
          <w:i/>
          <w:szCs w:val="24"/>
        </w:rPr>
        <w:t>Bolabasket Dasar</w:t>
      </w:r>
      <w:r w:rsidRPr="00E56A3F">
        <w:rPr>
          <w:rFonts w:cs="Times New Roman"/>
          <w:szCs w:val="24"/>
        </w:rPr>
        <w:t>. Padang: DIP-UNP.</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Haag, Herbet, Hand &amp; Dassel. 1981. </w:t>
      </w:r>
      <w:r w:rsidRPr="00E56A3F">
        <w:rPr>
          <w:rFonts w:cs="Times New Roman"/>
          <w:i/>
          <w:iCs/>
          <w:szCs w:val="24"/>
        </w:rPr>
        <w:t>Fitnesh Test</w:t>
      </w:r>
      <w:r w:rsidRPr="00E56A3F">
        <w:rPr>
          <w:rFonts w:cs="Times New Roman"/>
          <w:szCs w:val="24"/>
        </w:rPr>
        <w:t>. Stuttgart: Karl Haffman Verlag.  7060 Schondorf.</w:t>
      </w:r>
    </w:p>
    <w:p w:rsidR="00F65950" w:rsidRPr="00E56A3F" w:rsidRDefault="00F65950" w:rsidP="00311967">
      <w:pPr>
        <w:spacing w:line="360" w:lineRule="auto"/>
        <w:ind w:left="720" w:hanging="720"/>
        <w:jc w:val="both"/>
        <w:rPr>
          <w:rFonts w:cs="Times New Roman"/>
          <w:szCs w:val="24"/>
          <w:lang w:val="sv-SE"/>
        </w:rPr>
      </w:pPr>
      <w:r w:rsidRPr="00E56A3F">
        <w:rPr>
          <w:rFonts w:cs="Times New Roman"/>
          <w:szCs w:val="24"/>
          <w:lang w:val="sv-SE"/>
        </w:rPr>
        <w:t xml:space="preserve">Ismayarti. 2008. </w:t>
      </w:r>
      <w:r w:rsidRPr="00E56A3F">
        <w:rPr>
          <w:rFonts w:cs="Times New Roman"/>
          <w:i/>
          <w:iCs/>
          <w:szCs w:val="24"/>
          <w:lang w:val="sv-SE"/>
        </w:rPr>
        <w:t>Tes dan Pengukuran Olahraga  Cetakan ke-2</w:t>
      </w:r>
      <w:r w:rsidRPr="00E56A3F">
        <w:rPr>
          <w:rFonts w:cs="Times New Roman"/>
          <w:szCs w:val="24"/>
          <w:lang w:val="sv-SE"/>
        </w:rPr>
        <w:t>. Jakarta: UNS Press</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Kiram, Yanuar. 1999. </w:t>
      </w:r>
      <w:r w:rsidRPr="00E56A3F">
        <w:rPr>
          <w:rFonts w:cs="Times New Roman"/>
          <w:i/>
          <w:szCs w:val="24"/>
        </w:rPr>
        <w:t>Belajar Motorik</w:t>
      </w:r>
      <w:r w:rsidRPr="00E56A3F">
        <w:rPr>
          <w:rFonts w:cs="Times New Roman"/>
          <w:szCs w:val="24"/>
        </w:rPr>
        <w:t>.  Padang: FPOK, IKIP Padang.</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Kosasih, Danny. 2008. </w:t>
      </w:r>
      <w:r w:rsidRPr="00E56A3F">
        <w:rPr>
          <w:rFonts w:cs="Times New Roman"/>
          <w:i/>
          <w:szCs w:val="24"/>
        </w:rPr>
        <w:t>Fundamental Basketball</w:t>
      </w:r>
      <w:r w:rsidRPr="00E56A3F">
        <w:rPr>
          <w:rFonts w:cs="Times New Roman"/>
          <w:szCs w:val="24"/>
        </w:rPr>
        <w:t xml:space="preserve"> (first step to win). Semarang: CV. Elwas Offset.</w:t>
      </w:r>
    </w:p>
    <w:p w:rsidR="00F65950" w:rsidRPr="00E56A3F" w:rsidRDefault="00F65950" w:rsidP="00311967">
      <w:pPr>
        <w:spacing w:line="360" w:lineRule="auto"/>
        <w:ind w:left="720" w:hanging="720"/>
        <w:jc w:val="both"/>
        <w:rPr>
          <w:rFonts w:cs="Times New Roman"/>
          <w:lang w:val="sv-SE"/>
        </w:rPr>
      </w:pPr>
      <w:r w:rsidRPr="00E56A3F">
        <w:rPr>
          <w:rFonts w:cs="Times New Roman"/>
          <w:lang w:val="sv-SE"/>
        </w:rPr>
        <w:t xml:space="preserve">Madri,M. 2005. </w:t>
      </w:r>
      <w:r w:rsidRPr="00E56A3F">
        <w:rPr>
          <w:rFonts w:cs="Times New Roman"/>
          <w:i/>
          <w:lang w:val="sv-SE"/>
        </w:rPr>
        <w:t>Pengaruh Latihan Beban Sub Maksimal Dengan Frekuensi Tinggi Dan Rendah Menggunakan Alat Leg-Press Terhadap Daya Ledak Otot Tungkai Atlet Bolabasket (Hipertropi Otot Dipelajari). Tesis.</w:t>
      </w:r>
      <w:r w:rsidRPr="00E56A3F">
        <w:rPr>
          <w:rFonts w:cs="Times New Roman"/>
          <w:lang w:val="sv-SE"/>
        </w:rPr>
        <w:t xml:space="preserve"> Surabaya : program pascasarjana.</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lastRenderedPageBreak/>
        <w:t xml:space="preserve">Riduwan, 2005. </w:t>
      </w:r>
      <w:r w:rsidRPr="00E56A3F">
        <w:rPr>
          <w:rFonts w:cs="Times New Roman"/>
          <w:i/>
          <w:szCs w:val="24"/>
        </w:rPr>
        <w:t>Belajar Mudah Penelitian Untuk Guru, Karyawan, dan Peneliti Pemula</w:t>
      </w:r>
      <w:r w:rsidRPr="00E56A3F">
        <w:rPr>
          <w:rFonts w:cs="Times New Roman"/>
          <w:szCs w:val="24"/>
        </w:rPr>
        <w:t>. Bandung: Alfabeta.</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Soedikun, Imam. 1999. </w:t>
      </w:r>
      <w:r w:rsidRPr="00E56A3F">
        <w:rPr>
          <w:rFonts w:cs="Times New Roman"/>
          <w:i/>
          <w:szCs w:val="24"/>
        </w:rPr>
        <w:t>Olahraga Pilihan Bolabasket</w:t>
      </w:r>
      <w:r w:rsidRPr="00E56A3F">
        <w:rPr>
          <w:rFonts w:cs="Times New Roman"/>
          <w:szCs w:val="24"/>
        </w:rPr>
        <w:t>. Padang: FIK UNP.</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Sudjana. 1996. </w:t>
      </w:r>
      <w:r w:rsidRPr="00E56A3F">
        <w:rPr>
          <w:rFonts w:cs="Times New Roman"/>
          <w:i/>
          <w:szCs w:val="24"/>
        </w:rPr>
        <w:t>Metode Statistika</w:t>
      </w:r>
      <w:r w:rsidRPr="00E56A3F">
        <w:rPr>
          <w:rFonts w:cs="Times New Roman"/>
          <w:szCs w:val="24"/>
        </w:rPr>
        <w:t>. Bandung: Transito.</w:t>
      </w:r>
    </w:p>
    <w:p w:rsidR="00F65950" w:rsidRPr="00E56A3F" w:rsidRDefault="00F65950" w:rsidP="00311967">
      <w:pPr>
        <w:pStyle w:val="ListParagraph"/>
        <w:tabs>
          <w:tab w:val="left" w:pos="720"/>
        </w:tabs>
        <w:spacing w:line="360" w:lineRule="auto"/>
        <w:ind w:left="851" w:right="198" w:hanging="851"/>
        <w:jc w:val="both"/>
        <w:rPr>
          <w:rFonts w:ascii="Times New Roman" w:hAnsi="Times New Roman"/>
          <w:sz w:val="24"/>
          <w:szCs w:val="24"/>
        </w:rPr>
      </w:pPr>
      <w:r w:rsidRPr="00E56A3F">
        <w:rPr>
          <w:rFonts w:ascii="Times New Roman" w:hAnsi="Times New Roman"/>
          <w:sz w:val="24"/>
          <w:szCs w:val="24"/>
          <w:lang w:val="id-ID"/>
        </w:rPr>
        <w:t>Suharno. 198</w:t>
      </w:r>
      <w:r w:rsidRPr="00E56A3F">
        <w:rPr>
          <w:rFonts w:ascii="Times New Roman" w:hAnsi="Times New Roman"/>
          <w:sz w:val="24"/>
          <w:szCs w:val="24"/>
        </w:rPr>
        <w:t>6</w:t>
      </w:r>
      <w:r w:rsidRPr="00E56A3F">
        <w:rPr>
          <w:rFonts w:ascii="Times New Roman" w:hAnsi="Times New Roman"/>
          <w:sz w:val="24"/>
          <w:szCs w:val="24"/>
          <w:lang w:val="id-ID"/>
        </w:rPr>
        <w:t xml:space="preserve">. </w:t>
      </w:r>
      <w:r w:rsidRPr="00E56A3F">
        <w:rPr>
          <w:rFonts w:ascii="Times New Roman" w:hAnsi="Times New Roman"/>
          <w:i/>
          <w:iCs/>
          <w:sz w:val="24"/>
          <w:szCs w:val="24"/>
          <w:lang w:val="id-ID"/>
        </w:rPr>
        <w:t>Ilmu Coaching Umum</w:t>
      </w:r>
      <w:r w:rsidRPr="00E56A3F">
        <w:rPr>
          <w:rFonts w:ascii="Times New Roman" w:hAnsi="Times New Roman"/>
          <w:sz w:val="24"/>
          <w:szCs w:val="24"/>
          <w:lang w:val="id-ID"/>
        </w:rPr>
        <w:t>. Yogyakarta: FPOK IKIP</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Sujoto, M. Hutabarat. 1982. </w:t>
      </w:r>
      <w:r w:rsidRPr="00E56A3F">
        <w:rPr>
          <w:rFonts w:cs="Times New Roman"/>
          <w:i/>
          <w:szCs w:val="24"/>
        </w:rPr>
        <w:t>Pembinaan Kondisi Fisik Dalam Olahraga</w:t>
      </w:r>
      <w:r w:rsidRPr="00E56A3F">
        <w:rPr>
          <w:rFonts w:cs="Times New Roman"/>
          <w:szCs w:val="24"/>
        </w:rPr>
        <w:t>. Depdiknas. Dirjen Dikti. Jakarta:PT. PPLPTK.</w:t>
      </w:r>
    </w:p>
    <w:p w:rsidR="00F65950" w:rsidRPr="00E56A3F" w:rsidRDefault="00F65950" w:rsidP="00311967">
      <w:pPr>
        <w:tabs>
          <w:tab w:val="left" w:pos="851"/>
        </w:tabs>
        <w:spacing w:line="360" w:lineRule="auto"/>
        <w:ind w:left="851" w:hanging="851"/>
        <w:jc w:val="both"/>
        <w:rPr>
          <w:rFonts w:cs="Times New Roman"/>
          <w:szCs w:val="24"/>
          <w:lang w:val="sv-SE"/>
        </w:rPr>
      </w:pPr>
      <w:r w:rsidRPr="00E56A3F">
        <w:rPr>
          <w:rFonts w:cs="Times New Roman"/>
          <w:szCs w:val="24"/>
          <w:lang w:val="es-ES"/>
        </w:rPr>
        <w:t xml:space="preserve">Sumosardjono, Sudoso. </w:t>
      </w:r>
      <w:r w:rsidRPr="00E56A3F">
        <w:rPr>
          <w:rFonts w:cs="Times New Roman"/>
          <w:szCs w:val="24"/>
          <w:lang w:val="sv-SE"/>
        </w:rPr>
        <w:t xml:space="preserve">1990. </w:t>
      </w:r>
      <w:r w:rsidRPr="00E56A3F">
        <w:rPr>
          <w:rFonts w:cs="Times New Roman"/>
          <w:i/>
          <w:szCs w:val="24"/>
          <w:lang w:val="sv-SE"/>
        </w:rPr>
        <w:t>Pengetahuan Praktis Kesehatan dalam Olahraga</w:t>
      </w:r>
      <w:r w:rsidRPr="00E56A3F">
        <w:rPr>
          <w:rFonts w:cs="Times New Roman"/>
          <w:szCs w:val="24"/>
          <w:lang w:val="sv-SE"/>
        </w:rPr>
        <w:t>. Jakarta: PT. Gramedia Pustaka Utama.</w:t>
      </w:r>
    </w:p>
    <w:p w:rsidR="00F65950" w:rsidRPr="00BF3BB0" w:rsidRDefault="00F65950" w:rsidP="00311967">
      <w:pPr>
        <w:spacing w:line="360" w:lineRule="auto"/>
        <w:ind w:left="720" w:hanging="720"/>
        <w:jc w:val="both"/>
        <w:rPr>
          <w:rFonts w:cs="Times New Roman"/>
          <w:lang w:val="sv-SE"/>
        </w:rPr>
      </w:pPr>
      <w:r w:rsidRPr="00E56A3F">
        <w:rPr>
          <w:rFonts w:cs="Times New Roman"/>
          <w:lang w:val="sv-SE"/>
        </w:rPr>
        <w:t>Surjadji. 1996</w:t>
      </w:r>
      <w:r w:rsidRPr="00E56A3F">
        <w:rPr>
          <w:rFonts w:cs="Times New Roman"/>
          <w:i/>
          <w:iCs/>
          <w:lang w:val="sv-SE"/>
        </w:rPr>
        <w:t>. Ketauhilah Tingkat Kesegaran Jasmani Anda</w:t>
      </w:r>
      <w:r w:rsidRPr="00E56A3F">
        <w:rPr>
          <w:rFonts w:cs="Times New Roman"/>
          <w:lang w:val="sv-SE"/>
        </w:rPr>
        <w:t>. Pusat Kesegaran Jasmani dan Rekreasi. Depdikbud. Jakarta.</w:t>
      </w:r>
    </w:p>
    <w:p w:rsidR="00F65950" w:rsidRPr="00E56A3F" w:rsidRDefault="00F65950" w:rsidP="00626890">
      <w:pPr>
        <w:autoSpaceDE w:val="0"/>
        <w:autoSpaceDN w:val="0"/>
        <w:adjustRightInd w:val="0"/>
        <w:spacing w:line="360" w:lineRule="auto"/>
        <w:ind w:left="770" w:hanging="770"/>
        <w:jc w:val="both"/>
        <w:rPr>
          <w:rFonts w:cs="Times New Roman"/>
          <w:szCs w:val="24"/>
        </w:rPr>
      </w:pPr>
      <w:r w:rsidRPr="00E56A3F">
        <w:rPr>
          <w:rFonts w:cs="Times New Roman"/>
          <w:szCs w:val="24"/>
        </w:rPr>
        <w:t xml:space="preserve">Syarifuddin, B. AC. 1994. </w:t>
      </w:r>
      <w:r w:rsidRPr="00E56A3F">
        <w:rPr>
          <w:rFonts w:cs="Times New Roman"/>
          <w:i/>
          <w:iCs/>
          <w:szCs w:val="24"/>
        </w:rPr>
        <w:t xml:space="preserve">Anatomi Fisiologi Untuk Siswa Perawat. </w:t>
      </w:r>
      <w:r w:rsidRPr="00E56A3F">
        <w:rPr>
          <w:rFonts w:cs="Times New Roman"/>
          <w:szCs w:val="24"/>
        </w:rPr>
        <w:t>Jakarta:   Penerbit Buku Kedokteran.</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Syafruddin. 1999. </w:t>
      </w:r>
      <w:r w:rsidRPr="00E56A3F">
        <w:rPr>
          <w:rFonts w:cs="Times New Roman"/>
          <w:i/>
          <w:szCs w:val="24"/>
        </w:rPr>
        <w:t>Dasar-Dasar Kepelatihan Olahraga</w:t>
      </w:r>
      <w:r w:rsidRPr="00E56A3F">
        <w:rPr>
          <w:rFonts w:cs="Times New Roman"/>
          <w:szCs w:val="24"/>
        </w:rPr>
        <w:t>. Padang: FPOK.</w:t>
      </w:r>
    </w:p>
    <w:p w:rsidR="00F65950" w:rsidRPr="00E56A3F" w:rsidRDefault="00F65950" w:rsidP="00311967">
      <w:pPr>
        <w:spacing w:line="360" w:lineRule="auto"/>
        <w:ind w:left="851" w:hanging="851"/>
        <w:jc w:val="both"/>
        <w:rPr>
          <w:rFonts w:cs="Times New Roman"/>
          <w:szCs w:val="24"/>
          <w:lang w:val="es-ES"/>
        </w:rPr>
      </w:pPr>
      <w:r w:rsidRPr="00E56A3F">
        <w:rPr>
          <w:rFonts w:cs="Times New Roman"/>
          <w:szCs w:val="24"/>
          <w:lang w:val="es-ES"/>
        </w:rPr>
        <w:t xml:space="preserve">Umar. 1990. </w:t>
      </w:r>
      <w:r w:rsidRPr="00E56A3F">
        <w:rPr>
          <w:rFonts w:cs="Times New Roman"/>
          <w:i/>
          <w:szCs w:val="24"/>
          <w:lang w:val="es-ES"/>
        </w:rPr>
        <w:t>Anatomi Tubuh Manusia</w:t>
      </w:r>
      <w:r w:rsidRPr="00E56A3F">
        <w:rPr>
          <w:rFonts w:cs="Times New Roman"/>
          <w:szCs w:val="24"/>
          <w:lang w:val="es-ES"/>
        </w:rPr>
        <w:t>. Padang: FIK-UNP.</w:t>
      </w:r>
    </w:p>
    <w:p w:rsidR="00F65950" w:rsidRPr="00E56A3F" w:rsidRDefault="00F65950" w:rsidP="00311967">
      <w:pPr>
        <w:spacing w:line="360" w:lineRule="auto"/>
        <w:ind w:left="851" w:hanging="851"/>
        <w:jc w:val="both"/>
        <w:rPr>
          <w:rFonts w:cs="Times New Roman"/>
          <w:szCs w:val="24"/>
          <w:lang w:val="sv-SE"/>
        </w:rPr>
      </w:pPr>
      <w:r w:rsidRPr="00E56A3F">
        <w:rPr>
          <w:rFonts w:cs="Times New Roman"/>
          <w:szCs w:val="24"/>
          <w:lang w:val="sv-SE"/>
        </w:rPr>
        <w:t xml:space="preserve">UNP, 2009. </w:t>
      </w:r>
      <w:r w:rsidRPr="00E56A3F">
        <w:rPr>
          <w:rFonts w:cs="Times New Roman"/>
          <w:i/>
          <w:szCs w:val="24"/>
          <w:lang w:val="sv-SE"/>
        </w:rPr>
        <w:t>Buku Pedoman Penulisan Skripsi/TA</w:t>
      </w:r>
      <w:r w:rsidRPr="00E56A3F">
        <w:rPr>
          <w:rFonts w:cs="Times New Roman"/>
          <w:szCs w:val="24"/>
          <w:lang w:val="sv-SE"/>
        </w:rPr>
        <w:t>, Padang. UNP</w:t>
      </w:r>
    </w:p>
    <w:p w:rsidR="00F65950" w:rsidRPr="00E56A3F" w:rsidRDefault="00F65950" w:rsidP="00311967">
      <w:pPr>
        <w:spacing w:line="360" w:lineRule="auto"/>
        <w:ind w:left="851" w:hanging="851"/>
        <w:jc w:val="both"/>
        <w:rPr>
          <w:rFonts w:cs="Times New Roman"/>
          <w:szCs w:val="24"/>
        </w:rPr>
      </w:pPr>
      <w:r w:rsidRPr="00E56A3F">
        <w:rPr>
          <w:rFonts w:cs="Times New Roman"/>
          <w:szCs w:val="24"/>
        </w:rPr>
        <w:t xml:space="preserve">Yusuf. 2005. </w:t>
      </w:r>
      <w:r w:rsidRPr="00E56A3F">
        <w:rPr>
          <w:rFonts w:cs="Times New Roman"/>
          <w:i/>
          <w:iCs/>
          <w:szCs w:val="24"/>
        </w:rPr>
        <w:t>Metodologi Penelitian</w:t>
      </w:r>
      <w:r w:rsidRPr="00E56A3F">
        <w:rPr>
          <w:rFonts w:cs="Times New Roman"/>
          <w:szCs w:val="24"/>
        </w:rPr>
        <w:t>. Padang: UNP Press.</w:t>
      </w:r>
    </w:p>
    <w:p w:rsidR="00F65950" w:rsidRPr="00E56A3F" w:rsidRDefault="00F65950" w:rsidP="00F65950">
      <w:pPr>
        <w:spacing w:line="480" w:lineRule="auto"/>
        <w:rPr>
          <w:rFonts w:cs="Times New Roman"/>
          <w:szCs w:val="24"/>
        </w:rPr>
      </w:pPr>
    </w:p>
    <w:p w:rsidR="000D7381" w:rsidRPr="00F16A1B" w:rsidRDefault="000D7381" w:rsidP="00F16A1B">
      <w:pPr>
        <w:spacing w:after="200"/>
        <w:rPr>
          <w:rFonts w:eastAsia="Calibri" w:cs="Times New Roman"/>
          <w:b/>
          <w:szCs w:val="24"/>
          <w:lang w:val="en-US"/>
        </w:rPr>
      </w:pPr>
    </w:p>
    <w:sectPr w:rsidR="000D7381" w:rsidRPr="00F16A1B" w:rsidSect="002101E1">
      <w:headerReference w:type="default" r:id="rId11"/>
      <w:footerReference w:type="default" r:id="rId12"/>
      <w:type w:val="continuous"/>
      <w:pgSz w:w="11906" w:h="16838"/>
      <w:pgMar w:top="1843" w:right="1106" w:bottom="1276" w:left="1710" w:header="708" w:footer="708" w:gutter="0"/>
      <w:cols w:space="4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55" w:rsidRDefault="00A73D55" w:rsidP="00284C45">
      <w:pPr>
        <w:spacing w:line="240" w:lineRule="auto"/>
      </w:pPr>
      <w:r>
        <w:separator/>
      </w:r>
    </w:p>
  </w:endnote>
  <w:endnote w:type="continuationSeparator" w:id="1">
    <w:p w:rsidR="00A73D55" w:rsidRDefault="00A73D55" w:rsidP="00284C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250402"/>
      <w:docPartObj>
        <w:docPartGallery w:val="Page Numbers (Bottom of Page)"/>
        <w:docPartUnique/>
      </w:docPartObj>
    </w:sdtPr>
    <w:sdtContent>
      <w:p w:rsidR="00626890" w:rsidRDefault="000B026A">
        <w:pPr>
          <w:pStyle w:val="Footer"/>
          <w:jc w:val="center"/>
        </w:pPr>
        <w:r>
          <w:fldChar w:fldCharType="begin"/>
        </w:r>
        <w:r w:rsidR="00EC45F2">
          <w:instrText xml:space="preserve"> PAGE   \* MERGEFORMAT </w:instrText>
        </w:r>
        <w:r>
          <w:fldChar w:fldCharType="separate"/>
        </w:r>
        <w:r w:rsidR="00426E8F">
          <w:rPr>
            <w:noProof/>
          </w:rPr>
          <w:t>1</w:t>
        </w:r>
        <w:r>
          <w:rPr>
            <w:noProof/>
          </w:rPr>
          <w:fldChar w:fldCharType="end"/>
        </w:r>
      </w:p>
    </w:sdtContent>
  </w:sdt>
  <w:p w:rsidR="00626890" w:rsidRDefault="00626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55" w:rsidRDefault="00A73D55" w:rsidP="00284C45">
      <w:pPr>
        <w:spacing w:line="240" w:lineRule="auto"/>
      </w:pPr>
      <w:r>
        <w:separator/>
      </w:r>
    </w:p>
  </w:footnote>
  <w:footnote w:type="continuationSeparator" w:id="1">
    <w:p w:rsidR="00A73D55" w:rsidRDefault="00A73D55" w:rsidP="00284C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0F" w:rsidRDefault="007B540F">
    <w:pPr>
      <w:pStyle w:val="Header"/>
      <w:jc w:val="right"/>
    </w:pPr>
  </w:p>
  <w:p w:rsidR="007B540F" w:rsidRDefault="007B5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71B"/>
    <w:multiLevelType w:val="hybridMultilevel"/>
    <w:tmpl w:val="5BC2B4EE"/>
    <w:lvl w:ilvl="0" w:tplc="06987648">
      <w:start w:val="1"/>
      <w:numFmt w:val="low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54215A"/>
    <w:multiLevelType w:val="hybridMultilevel"/>
    <w:tmpl w:val="9E523388"/>
    <w:lvl w:ilvl="0" w:tplc="624EE1F4">
      <w:start w:val="1"/>
      <w:numFmt w:val="decimal"/>
      <w:lvlText w:val="%1."/>
      <w:lvlJc w:val="left"/>
      <w:pPr>
        <w:ind w:left="644"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EB442A"/>
    <w:multiLevelType w:val="hybridMultilevel"/>
    <w:tmpl w:val="D730C6AE"/>
    <w:lvl w:ilvl="0" w:tplc="04090015">
      <w:start w:val="1"/>
      <w:numFmt w:val="upperLetter"/>
      <w:lvlText w:val="%1."/>
      <w:lvlJc w:val="left"/>
      <w:pPr>
        <w:tabs>
          <w:tab w:val="num" w:pos="720"/>
        </w:tabs>
        <w:ind w:left="720" w:hanging="360"/>
      </w:pPr>
      <w:rPr>
        <w:rFonts w:hint="default"/>
      </w:rPr>
    </w:lvl>
    <w:lvl w:ilvl="1" w:tplc="92787988">
      <w:start w:val="1"/>
      <w:numFmt w:val="decimal"/>
      <w:lvlText w:val="%2."/>
      <w:lvlJc w:val="left"/>
      <w:pPr>
        <w:tabs>
          <w:tab w:val="num" w:pos="1740"/>
        </w:tabs>
        <w:ind w:left="1740" w:hanging="660"/>
      </w:pPr>
      <w:rPr>
        <w:rFonts w:ascii="Arial" w:hAnsi="Arial" w:cs="Aria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D677EE"/>
    <w:multiLevelType w:val="hybridMultilevel"/>
    <w:tmpl w:val="1928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847FB"/>
    <w:multiLevelType w:val="hybridMultilevel"/>
    <w:tmpl w:val="15E07172"/>
    <w:lvl w:ilvl="0" w:tplc="A8765F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748DE"/>
    <w:multiLevelType w:val="hybridMultilevel"/>
    <w:tmpl w:val="78A48774"/>
    <w:lvl w:ilvl="0" w:tplc="0EF41B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70418"/>
    <w:multiLevelType w:val="hybridMultilevel"/>
    <w:tmpl w:val="07C692F8"/>
    <w:lvl w:ilvl="0" w:tplc="04210019">
      <w:start w:val="1"/>
      <w:numFmt w:val="lowerLetter"/>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1700169"/>
    <w:multiLevelType w:val="hybridMultilevel"/>
    <w:tmpl w:val="77FA2E44"/>
    <w:lvl w:ilvl="0" w:tplc="D6A2B40A">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CAD26A8"/>
    <w:multiLevelType w:val="hybridMultilevel"/>
    <w:tmpl w:val="B2C6F770"/>
    <w:lvl w:ilvl="0" w:tplc="ABD6CB4C">
      <w:start w:val="1"/>
      <w:numFmt w:val="decimal"/>
      <w:lvlText w:val="%1."/>
      <w:lvlJc w:val="left"/>
      <w:pPr>
        <w:tabs>
          <w:tab w:val="num" w:pos="2085"/>
        </w:tabs>
        <w:ind w:left="2085" w:hanging="645"/>
      </w:pPr>
      <w:rPr>
        <w:rFonts w:hint="default"/>
      </w:rPr>
    </w:lvl>
    <w:lvl w:ilvl="1" w:tplc="068697B2">
      <w:start w:val="1"/>
      <w:numFmt w:val="lowerLetter"/>
      <w:lvlText w:val="%2."/>
      <w:lvlJc w:val="left"/>
      <w:pPr>
        <w:tabs>
          <w:tab w:val="num" w:pos="2805"/>
        </w:tabs>
        <w:ind w:left="2805" w:hanging="64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D87AB5"/>
    <w:multiLevelType w:val="hybridMultilevel"/>
    <w:tmpl w:val="90AE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67C"/>
    <w:multiLevelType w:val="hybridMultilevel"/>
    <w:tmpl w:val="701EA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B7080"/>
    <w:multiLevelType w:val="hybridMultilevel"/>
    <w:tmpl w:val="5660F302"/>
    <w:lvl w:ilvl="0" w:tplc="D9A41C34">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0947BD"/>
    <w:multiLevelType w:val="hybridMultilevel"/>
    <w:tmpl w:val="4522B31E"/>
    <w:lvl w:ilvl="0" w:tplc="04210019">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61318"/>
    <w:multiLevelType w:val="hybridMultilevel"/>
    <w:tmpl w:val="4618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40B8E"/>
    <w:multiLevelType w:val="hybridMultilevel"/>
    <w:tmpl w:val="DCAA2A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50002"/>
    <w:multiLevelType w:val="hybridMultilevel"/>
    <w:tmpl w:val="E50EDC26"/>
    <w:lvl w:ilvl="0" w:tplc="71A43CC4">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5811F8"/>
    <w:multiLevelType w:val="hybridMultilevel"/>
    <w:tmpl w:val="2F82DEC2"/>
    <w:lvl w:ilvl="0" w:tplc="5606935C">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D0222E"/>
    <w:multiLevelType w:val="hybridMultilevel"/>
    <w:tmpl w:val="E0F6DC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22411F"/>
    <w:multiLevelType w:val="multilevel"/>
    <w:tmpl w:val="5522411F"/>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9">
    <w:nsid w:val="552242E0"/>
    <w:multiLevelType w:val="singleLevel"/>
    <w:tmpl w:val="8EE2EEBC"/>
    <w:lvl w:ilvl="0">
      <w:start w:val="1"/>
      <w:numFmt w:val="decimal"/>
      <w:lvlText w:val="%1."/>
      <w:lvlJc w:val="left"/>
      <w:pPr>
        <w:tabs>
          <w:tab w:val="num" w:pos="425"/>
        </w:tabs>
        <w:ind w:left="425" w:hanging="425"/>
      </w:pPr>
      <w:rPr>
        <w:rFonts w:hint="default"/>
        <w:b w:val="0"/>
      </w:rPr>
    </w:lvl>
  </w:abstractNum>
  <w:abstractNum w:abstractNumId="20">
    <w:nsid w:val="5539F502"/>
    <w:multiLevelType w:val="singleLevel"/>
    <w:tmpl w:val="58505B52"/>
    <w:lvl w:ilvl="0">
      <w:start w:val="1"/>
      <w:numFmt w:val="decimal"/>
      <w:lvlText w:val="%1."/>
      <w:lvlJc w:val="left"/>
      <w:pPr>
        <w:tabs>
          <w:tab w:val="num" w:pos="845"/>
        </w:tabs>
        <w:ind w:left="425" w:hanging="425"/>
      </w:pPr>
      <w:rPr>
        <w:rFonts w:hint="default"/>
        <w:i w:val="0"/>
      </w:rPr>
    </w:lvl>
  </w:abstractNum>
  <w:abstractNum w:abstractNumId="21">
    <w:nsid w:val="58CF3616"/>
    <w:multiLevelType w:val="multilevel"/>
    <w:tmpl w:val="58CF361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BD72099"/>
    <w:multiLevelType w:val="hybridMultilevel"/>
    <w:tmpl w:val="968C26E8"/>
    <w:lvl w:ilvl="0" w:tplc="81C84FC4">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3">
    <w:nsid w:val="601E1F10"/>
    <w:multiLevelType w:val="hybridMultilevel"/>
    <w:tmpl w:val="BD2E354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62047048"/>
    <w:multiLevelType w:val="hybridMultilevel"/>
    <w:tmpl w:val="149CE742"/>
    <w:lvl w:ilvl="0" w:tplc="6CE4C5F6">
      <w:start w:val="1"/>
      <w:numFmt w:val="decimal"/>
      <w:lvlText w:val="%1."/>
      <w:lvlJc w:val="left"/>
      <w:pPr>
        <w:tabs>
          <w:tab w:val="num" w:pos="735"/>
        </w:tabs>
        <w:ind w:left="735" w:hanging="3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C4A63"/>
    <w:multiLevelType w:val="hybridMultilevel"/>
    <w:tmpl w:val="77D0E94E"/>
    <w:lvl w:ilvl="0" w:tplc="00984738">
      <w:start w:val="1"/>
      <w:numFmt w:val="upp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A273A3A"/>
    <w:multiLevelType w:val="hybridMultilevel"/>
    <w:tmpl w:val="D8C82040"/>
    <w:lvl w:ilvl="0" w:tplc="C27EE7BE">
      <w:start w:val="1"/>
      <w:numFmt w:val="low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22474B"/>
    <w:multiLevelType w:val="hybridMultilevel"/>
    <w:tmpl w:val="1C8C98A4"/>
    <w:lvl w:ilvl="0" w:tplc="055266FA">
      <w:start w:val="2"/>
      <w:numFmt w:val="upperLetter"/>
      <w:lvlText w:val="%1."/>
      <w:lvlJc w:val="left"/>
      <w:pPr>
        <w:tabs>
          <w:tab w:val="num" w:pos="720"/>
        </w:tabs>
        <w:ind w:left="720" w:hanging="360"/>
      </w:pPr>
      <w:rPr>
        <w:rFonts w:hint="default"/>
      </w:rPr>
    </w:lvl>
    <w:lvl w:ilvl="1" w:tplc="5C20BE0E">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B64762"/>
    <w:multiLevelType w:val="hybridMultilevel"/>
    <w:tmpl w:val="B78C13B4"/>
    <w:lvl w:ilvl="0" w:tplc="10528E82">
      <w:start w:val="1"/>
      <w:numFmt w:val="lowerLetter"/>
      <w:lvlText w:val="%1."/>
      <w:lvlJc w:val="left"/>
      <w:pPr>
        <w:tabs>
          <w:tab w:val="num" w:pos="1440"/>
        </w:tabs>
        <w:ind w:left="1440" w:hanging="360"/>
      </w:pPr>
      <w:rPr>
        <w:rFonts w:hint="default"/>
      </w:rPr>
    </w:lvl>
    <w:lvl w:ilvl="1" w:tplc="D1DEEE9E">
      <w:start w:val="1"/>
      <w:numFmt w:val="lowerLetter"/>
      <w:lvlText w:val="%2."/>
      <w:lvlJc w:val="left"/>
      <w:pPr>
        <w:tabs>
          <w:tab w:val="num" w:pos="2160"/>
        </w:tabs>
        <w:ind w:left="2160" w:hanging="360"/>
      </w:pPr>
      <w:rPr>
        <w:rFonts w:hint="default"/>
        <w:b w:val="0"/>
      </w:rPr>
    </w:lvl>
    <w:lvl w:ilvl="2" w:tplc="D012F986">
      <w:start w:val="1"/>
      <w:numFmt w:val="decimal"/>
      <w:lvlText w:val="%3)"/>
      <w:lvlJc w:val="left"/>
      <w:pPr>
        <w:tabs>
          <w:tab w:val="num" w:pos="3060"/>
        </w:tabs>
        <w:ind w:left="3060" w:hanging="360"/>
      </w:pPr>
      <w:rPr>
        <w:rFonts w:ascii="Times New Roman" w:eastAsia="Times New Roman" w:hAnsi="Times New Roman" w:cs="Times New Roman"/>
      </w:rPr>
    </w:lvl>
    <w:lvl w:ilvl="3" w:tplc="AF12D962">
      <w:start w:val="10"/>
      <w:numFmt w:val="decimal"/>
      <w:lvlText w:val="%4"/>
      <w:lvlJc w:val="left"/>
      <w:pPr>
        <w:tabs>
          <w:tab w:val="num" w:pos="3600"/>
        </w:tabs>
        <w:ind w:left="3600" w:hanging="360"/>
      </w:pPr>
      <w:rPr>
        <w:rFonts w:hint="default"/>
      </w:rPr>
    </w:lvl>
    <w:lvl w:ilvl="4" w:tplc="F8825880">
      <w:start w:val="3"/>
      <w:numFmt w:val="lowerLetter"/>
      <w:lvlText w:val="%5)"/>
      <w:lvlJc w:val="left"/>
      <w:pPr>
        <w:tabs>
          <w:tab w:val="num" w:pos="2160"/>
        </w:tabs>
        <w:ind w:left="2160" w:hanging="360"/>
      </w:pPr>
      <w:rPr>
        <w:rFonts w:hint="default"/>
      </w:rPr>
    </w:lvl>
    <w:lvl w:ilvl="5" w:tplc="ADECAB9E">
      <w:start w:val="1"/>
      <w:numFmt w:val="upperLetter"/>
      <w:lvlText w:val="%6."/>
      <w:lvlJc w:val="left"/>
      <w:pPr>
        <w:tabs>
          <w:tab w:val="num" w:pos="5220"/>
        </w:tabs>
        <w:ind w:left="5220" w:hanging="360"/>
      </w:pPr>
      <w:rPr>
        <w:rFonts w:hint="default"/>
      </w:rPr>
    </w:lvl>
    <w:lvl w:ilvl="6" w:tplc="9B5C9706">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D0C0854"/>
    <w:multiLevelType w:val="hybridMultilevel"/>
    <w:tmpl w:val="C7F20C80"/>
    <w:lvl w:ilvl="0" w:tplc="0130FB2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2"/>
  </w:num>
  <w:num w:numId="4">
    <w:abstractNumId w:val="0"/>
  </w:num>
  <w:num w:numId="5">
    <w:abstractNumId w:val="6"/>
  </w:num>
  <w:num w:numId="6">
    <w:abstractNumId w:val="23"/>
  </w:num>
  <w:num w:numId="7">
    <w:abstractNumId w:val="15"/>
  </w:num>
  <w:num w:numId="8">
    <w:abstractNumId w:val="16"/>
  </w:num>
  <w:num w:numId="9">
    <w:abstractNumId w:val="25"/>
  </w:num>
  <w:num w:numId="10">
    <w:abstractNumId w:val="5"/>
  </w:num>
  <w:num w:numId="11">
    <w:abstractNumId w:val="29"/>
  </w:num>
  <w:num w:numId="12">
    <w:abstractNumId w:val="21"/>
  </w:num>
  <w:num w:numId="13">
    <w:abstractNumId w:val="18"/>
  </w:num>
  <w:num w:numId="14">
    <w:abstractNumId w:val="19"/>
  </w:num>
  <w:num w:numId="15">
    <w:abstractNumId w:val="20"/>
  </w:num>
  <w:num w:numId="16">
    <w:abstractNumId w:val="27"/>
  </w:num>
  <w:num w:numId="17">
    <w:abstractNumId w:val="8"/>
  </w:num>
  <w:num w:numId="18">
    <w:abstractNumId w:val="28"/>
  </w:num>
  <w:num w:numId="19">
    <w:abstractNumId w:val="7"/>
  </w:num>
  <w:num w:numId="20">
    <w:abstractNumId w:val="4"/>
  </w:num>
  <w:num w:numId="21">
    <w:abstractNumId w:val="1"/>
  </w:num>
  <w:num w:numId="22">
    <w:abstractNumId w:val="11"/>
  </w:num>
  <w:num w:numId="23">
    <w:abstractNumId w:val="9"/>
  </w:num>
  <w:num w:numId="24">
    <w:abstractNumId w:val="13"/>
  </w:num>
  <w:num w:numId="25">
    <w:abstractNumId w:val="14"/>
  </w:num>
  <w:num w:numId="26">
    <w:abstractNumId w:val="22"/>
  </w:num>
  <w:num w:numId="27">
    <w:abstractNumId w:val="3"/>
  </w:num>
  <w:num w:numId="28">
    <w:abstractNumId w:val="2"/>
  </w:num>
  <w:num w:numId="29">
    <w:abstractNumId w:val="10"/>
  </w:num>
  <w:num w:numId="30">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353C"/>
    <w:rsid w:val="000003E7"/>
    <w:rsid w:val="00011D4C"/>
    <w:rsid w:val="00026A65"/>
    <w:rsid w:val="00036D62"/>
    <w:rsid w:val="00053B99"/>
    <w:rsid w:val="00060F4F"/>
    <w:rsid w:val="00064173"/>
    <w:rsid w:val="0007353C"/>
    <w:rsid w:val="00083217"/>
    <w:rsid w:val="0009406E"/>
    <w:rsid w:val="000B026A"/>
    <w:rsid w:val="000B3E88"/>
    <w:rsid w:val="000C7DE0"/>
    <w:rsid w:val="000D5FCA"/>
    <w:rsid w:val="000D7381"/>
    <w:rsid w:val="000E79A1"/>
    <w:rsid w:val="000F3EC6"/>
    <w:rsid w:val="000F4332"/>
    <w:rsid w:val="000F685C"/>
    <w:rsid w:val="000F742D"/>
    <w:rsid w:val="001029D7"/>
    <w:rsid w:val="001079A2"/>
    <w:rsid w:val="00114BB5"/>
    <w:rsid w:val="00137357"/>
    <w:rsid w:val="001612AE"/>
    <w:rsid w:val="0016206C"/>
    <w:rsid w:val="001732BF"/>
    <w:rsid w:val="00174348"/>
    <w:rsid w:val="0018060F"/>
    <w:rsid w:val="001A1407"/>
    <w:rsid w:val="001D1D65"/>
    <w:rsid w:val="001D3914"/>
    <w:rsid w:val="001D6945"/>
    <w:rsid w:val="001E304C"/>
    <w:rsid w:val="001E6285"/>
    <w:rsid w:val="001F0E76"/>
    <w:rsid w:val="002101E1"/>
    <w:rsid w:val="00212062"/>
    <w:rsid w:val="00242C52"/>
    <w:rsid w:val="00263B00"/>
    <w:rsid w:val="00270E50"/>
    <w:rsid w:val="00277520"/>
    <w:rsid w:val="00280307"/>
    <w:rsid w:val="00284C45"/>
    <w:rsid w:val="00285F00"/>
    <w:rsid w:val="002B08A1"/>
    <w:rsid w:val="002B15B8"/>
    <w:rsid w:val="002C4C6D"/>
    <w:rsid w:val="002E5477"/>
    <w:rsid w:val="003076CD"/>
    <w:rsid w:val="00311967"/>
    <w:rsid w:val="0031455D"/>
    <w:rsid w:val="00332DE7"/>
    <w:rsid w:val="00344432"/>
    <w:rsid w:val="00353545"/>
    <w:rsid w:val="003549A1"/>
    <w:rsid w:val="0037108A"/>
    <w:rsid w:val="00376D10"/>
    <w:rsid w:val="003A1D43"/>
    <w:rsid w:val="003F7D0D"/>
    <w:rsid w:val="004048E2"/>
    <w:rsid w:val="004174DB"/>
    <w:rsid w:val="00426E8F"/>
    <w:rsid w:val="00427967"/>
    <w:rsid w:val="00435090"/>
    <w:rsid w:val="004758DF"/>
    <w:rsid w:val="004802B1"/>
    <w:rsid w:val="004865B3"/>
    <w:rsid w:val="00487211"/>
    <w:rsid w:val="00497A0E"/>
    <w:rsid w:val="004D13CA"/>
    <w:rsid w:val="004E2741"/>
    <w:rsid w:val="00512F5D"/>
    <w:rsid w:val="0056769D"/>
    <w:rsid w:val="00580F08"/>
    <w:rsid w:val="00587AD5"/>
    <w:rsid w:val="00592217"/>
    <w:rsid w:val="00597A9E"/>
    <w:rsid w:val="00597D44"/>
    <w:rsid w:val="005B0F45"/>
    <w:rsid w:val="005C7C9C"/>
    <w:rsid w:val="005D33B9"/>
    <w:rsid w:val="005D5C37"/>
    <w:rsid w:val="005F6491"/>
    <w:rsid w:val="00604E32"/>
    <w:rsid w:val="00625FB9"/>
    <w:rsid w:val="00626890"/>
    <w:rsid w:val="006452FE"/>
    <w:rsid w:val="00645589"/>
    <w:rsid w:val="006528AE"/>
    <w:rsid w:val="00654A6F"/>
    <w:rsid w:val="0065542E"/>
    <w:rsid w:val="00676A22"/>
    <w:rsid w:val="00686FC4"/>
    <w:rsid w:val="00695CB3"/>
    <w:rsid w:val="006B1F00"/>
    <w:rsid w:val="006B52AE"/>
    <w:rsid w:val="006B6B5E"/>
    <w:rsid w:val="006C2451"/>
    <w:rsid w:val="006D5B04"/>
    <w:rsid w:val="006F1F66"/>
    <w:rsid w:val="0071468E"/>
    <w:rsid w:val="00767750"/>
    <w:rsid w:val="007751CC"/>
    <w:rsid w:val="007865C7"/>
    <w:rsid w:val="007877FA"/>
    <w:rsid w:val="007B2CEC"/>
    <w:rsid w:val="007B51AB"/>
    <w:rsid w:val="007B540F"/>
    <w:rsid w:val="007C2BEF"/>
    <w:rsid w:val="007C7614"/>
    <w:rsid w:val="007E39DB"/>
    <w:rsid w:val="007E760C"/>
    <w:rsid w:val="007F534F"/>
    <w:rsid w:val="00800303"/>
    <w:rsid w:val="00803099"/>
    <w:rsid w:val="00804A02"/>
    <w:rsid w:val="00806058"/>
    <w:rsid w:val="00831057"/>
    <w:rsid w:val="00850168"/>
    <w:rsid w:val="008970A3"/>
    <w:rsid w:val="008A4BF4"/>
    <w:rsid w:val="008B25AF"/>
    <w:rsid w:val="008B5804"/>
    <w:rsid w:val="008C1B38"/>
    <w:rsid w:val="008C2399"/>
    <w:rsid w:val="008D53B9"/>
    <w:rsid w:val="008E3A0D"/>
    <w:rsid w:val="00905843"/>
    <w:rsid w:val="00913E19"/>
    <w:rsid w:val="009571FD"/>
    <w:rsid w:val="00964EE9"/>
    <w:rsid w:val="00971A7F"/>
    <w:rsid w:val="009748C9"/>
    <w:rsid w:val="00990642"/>
    <w:rsid w:val="009B4425"/>
    <w:rsid w:val="009C1DD5"/>
    <w:rsid w:val="009C7D6C"/>
    <w:rsid w:val="009F2BAC"/>
    <w:rsid w:val="00A12919"/>
    <w:rsid w:val="00A12D5B"/>
    <w:rsid w:val="00A132DF"/>
    <w:rsid w:val="00A166FC"/>
    <w:rsid w:val="00A337E3"/>
    <w:rsid w:val="00A4262C"/>
    <w:rsid w:val="00A436DB"/>
    <w:rsid w:val="00A53ACF"/>
    <w:rsid w:val="00A7133F"/>
    <w:rsid w:val="00A73D55"/>
    <w:rsid w:val="00A81321"/>
    <w:rsid w:val="00A8198F"/>
    <w:rsid w:val="00A819CF"/>
    <w:rsid w:val="00A87DC8"/>
    <w:rsid w:val="00A94BF2"/>
    <w:rsid w:val="00A9793B"/>
    <w:rsid w:val="00AA4604"/>
    <w:rsid w:val="00AE5226"/>
    <w:rsid w:val="00AF2C11"/>
    <w:rsid w:val="00B042A1"/>
    <w:rsid w:val="00B1075C"/>
    <w:rsid w:val="00B670B7"/>
    <w:rsid w:val="00B71301"/>
    <w:rsid w:val="00B91217"/>
    <w:rsid w:val="00B94E2B"/>
    <w:rsid w:val="00BB329F"/>
    <w:rsid w:val="00BB75EB"/>
    <w:rsid w:val="00BF2A30"/>
    <w:rsid w:val="00BF3F16"/>
    <w:rsid w:val="00C057CE"/>
    <w:rsid w:val="00C05F44"/>
    <w:rsid w:val="00C07D70"/>
    <w:rsid w:val="00C20D13"/>
    <w:rsid w:val="00C25FC8"/>
    <w:rsid w:val="00C31831"/>
    <w:rsid w:val="00C42C4F"/>
    <w:rsid w:val="00C52BF5"/>
    <w:rsid w:val="00C63AC6"/>
    <w:rsid w:val="00C8279F"/>
    <w:rsid w:val="00CB1CB1"/>
    <w:rsid w:val="00CB548D"/>
    <w:rsid w:val="00CC18B9"/>
    <w:rsid w:val="00CC4C78"/>
    <w:rsid w:val="00CF2826"/>
    <w:rsid w:val="00CF5E40"/>
    <w:rsid w:val="00D070F7"/>
    <w:rsid w:val="00D07BC8"/>
    <w:rsid w:val="00D63133"/>
    <w:rsid w:val="00D7165B"/>
    <w:rsid w:val="00D74682"/>
    <w:rsid w:val="00D768D5"/>
    <w:rsid w:val="00D90A6E"/>
    <w:rsid w:val="00DA708E"/>
    <w:rsid w:val="00DB33DA"/>
    <w:rsid w:val="00DB4C58"/>
    <w:rsid w:val="00DC4CC4"/>
    <w:rsid w:val="00DD060A"/>
    <w:rsid w:val="00DD3FF2"/>
    <w:rsid w:val="00DD4121"/>
    <w:rsid w:val="00DD42EA"/>
    <w:rsid w:val="00E102BA"/>
    <w:rsid w:val="00E156C6"/>
    <w:rsid w:val="00E1736A"/>
    <w:rsid w:val="00E234E7"/>
    <w:rsid w:val="00E277B6"/>
    <w:rsid w:val="00E533F4"/>
    <w:rsid w:val="00E54096"/>
    <w:rsid w:val="00E568E3"/>
    <w:rsid w:val="00E663B0"/>
    <w:rsid w:val="00E70EAA"/>
    <w:rsid w:val="00E8640E"/>
    <w:rsid w:val="00EA4F29"/>
    <w:rsid w:val="00EC45F2"/>
    <w:rsid w:val="00ED7E5B"/>
    <w:rsid w:val="00EE31DE"/>
    <w:rsid w:val="00F16A1B"/>
    <w:rsid w:val="00F460C7"/>
    <w:rsid w:val="00F51BD6"/>
    <w:rsid w:val="00F535D5"/>
    <w:rsid w:val="00F553DC"/>
    <w:rsid w:val="00F65950"/>
    <w:rsid w:val="00F665D4"/>
    <w:rsid w:val="00F81D76"/>
    <w:rsid w:val="00F87303"/>
    <w:rsid w:val="00FB0125"/>
    <w:rsid w:val="00FB64F4"/>
    <w:rsid w:val="00FE51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3C"/>
    <w:pPr>
      <w:spacing w:after="0"/>
    </w:pPr>
    <w:rPr>
      <w:rFonts w:ascii="Times New Roman" w:hAnsi="Times New Roman"/>
      <w:sz w:val="24"/>
    </w:rPr>
  </w:style>
  <w:style w:type="paragraph" w:styleId="Heading1">
    <w:name w:val="heading 1"/>
    <w:basedOn w:val="Normal"/>
    <w:next w:val="Normal"/>
    <w:link w:val="Heading1Char"/>
    <w:qFormat/>
    <w:rsid w:val="005D5C37"/>
    <w:pPr>
      <w:keepNext/>
      <w:tabs>
        <w:tab w:val="left" w:pos="2244"/>
      </w:tabs>
      <w:spacing w:line="480" w:lineRule="auto"/>
      <w:outlineLvl w:val="0"/>
    </w:pPr>
    <w:rPr>
      <w:rFonts w:eastAsia="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7353C"/>
    <w:pPr>
      <w:spacing w:after="120"/>
      <w:ind w:left="283"/>
    </w:pPr>
    <w:rPr>
      <w:rFonts w:ascii="Calibri" w:eastAsia="Calibri" w:hAnsi="Calibri" w:cs="Times New Roman"/>
      <w:sz w:val="22"/>
    </w:rPr>
  </w:style>
  <w:style w:type="character" w:customStyle="1" w:styleId="BodyTextIndentChar">
    <w:name w:val="Body Text Indent Char"/>
    <w:basedOn w:val="DefaultParagraphFont"/>
    <w:link w:val="BodyTextIndent"/>
    <w:rsid w:val="0007353C"/>
    <w:rPr>
      <w:rFonts w:ascii="Calibri" w:eastAsia="Calibri" w:hAnsi="Calibri" w:cs="Times New Roman"/>
    </w:rPr>
  </w:style>
  <w:style w:type="paragraph" w:styleId="BalloonText">
    <w:name w:val="Balloon Text"/>
    <w:basedOn w:val="Normal"/>
    <w:link w:val="BalloonTextChar"/>
    <w:uiPriority w:val="99"/>
    <w:semiHidden/>
    <w:unhideWhenUsed/>
    <w:rsid w:val="000735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3C"/>
    <w:rPr>
      <w:rFonts w:ascii="Tahoma" w:hAnsi="Tahoma" w:cs="Tahoma"/>
      <w:sz w:val="16"/>
      <w:szCs w:val="16"/>
    </w:rPr>
  </w:style>
  <w:style w:type="character" w:customStyle="1" w:styleId="hps">
    <w:name w:val="hps"/>
    <w:basedOn w:val="DefaultParagraphFont"/>
    <w:rsid w:val="00064173"/>
  </w:style>
  <w:style w:type="paragraph" w:styleId="ListParagraph">
    <w:name w:val="List Paragraph"/>
    <w:basedOn w:val="Normal"/>
    <w:link w:val="ListParagraphChar"/>
    <w:uiPriority w:val="34"/>
    <w:qFormat/>
    <w:rsid w:val="00060F4F"/>
    <w:pPr>
      <w:spacing w:after="200"/>
      <w:ind w:left="720"/>
      <w:contextualSpacing/>
    </w:pPr>
    <w:rPr>
      <w:rFonts w:ascii="Calibri" w:eastAsia="Calibri" w:hAnsi="Calibri" w:cs="Times New Roman"/>
      <w:sz w:val="22"/>
      <w:lang w:val="en-US"/>
    </w:rPr>
  </w:style>
  <w:style w:type="character" w:customStyle="1" w:styleId="a">
    <w:name w:val="a"/>
    <w:basedOn w:val="DefaultParagraphFont"/>
    <w:rsid w:val="00060F4F"/>
  </w:style>
  <w:style w:type="paragraph" w:customStyle="1" w:styleId="Default">
    <w:name w:val="Default"/>
    <w:uiPriority w:val="99"/>
    <w:rsid w:val="000F3E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FE518F"/>
    <w:pPr>
      <w:spacing w:after="0" w:line="240" w:lineRule="auto"/>
    </w:pPr>
    <w:rPr>
      <w:rFonts w:ascii="Calibri" w:eastAsia="Times New Roman"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E518F"/>
    <w:pPr>
      <w:spacing w:beforeAutospacing="1" w:after="0" w:afterAutospacing="1" w:line="240" w:lineRule="auto"/>
      <w:jc w:val="center"/>
    </w:pPr>
    <w:rPr>
      <w:rFonts w:ascii="Calibri" w:eastAsia="Calibri" w:hAnsi="Calibri" w:cs="Calibri"/>
    </w:rPr>
  </w:style>
  <w:style w:type="paragraph" w:styleId="Footer">
    <w:name w:val="footer"/>
    <w:basedOn w:val="Normal"/>
    <w:link w:val="FooterChar"/>
    <w:uiPriority w:val="99"/>
    <w:unhideWhenUsed/>
    <w:rsid w:val="00BB75EB"/>
    <w:pPr>
      <w:tabs>
        <w:tab w:val="center" w:pos="4513"/>
        <w:tab w:val="right" w:pos="9026"/>
      </w:tabs>
      <w:spacing w:line="240" w:lineRule="auto"/>
      <w:jc w:val="both"/>
    </w:pPr>
    <w:rPr>
      <w:rFonts w:eastAsia="Times New Roman" w:cs="Times New Roman"/>
      <w:szCs w:val="24"/>
      <w:lang w:val="en-US"/>
    </w:rPr>
  </w:style>
  <w:style w:type="character" w:customStyle="1" w:styleId="FooterChar">
    <w:name w:val="Footer Char"/>
    <w:basedOn w:val="DefaultParagraphFont"/>
    <w:link w:val="Footer"/>
    <w:uiPriority w:val="99"/>
    <w:rsid w:val="00BB75EB"/>
    <w:rPr>
      <w:rFonts w:ascii="Times New Roman" w:eastAsia="Times New Roman" w:hAnsi="Times New Roman" w:cs="Times New Roman"/>
      <w:sz w:val="24"/>
      <w:szCs w:val="24"/>
      <w:lang w:val="en-US"/>
    </w:rPr>
  </w:style>
  <w:style w:type="character" w:styleId="Hyperlink">
    <w:name w:val="Hyperlink"/>
    <w:basedOn w:val="DefaultParagraphFont"/>
    <w:unhideWhenUsed/>
    <w:rsid w:val="00BB75EB"/>
    <w:rPr>
      <w:color w:val="0000FF"/>
      <w:u w:val="single"/>
    </w:rPr>
  </w:style>
  <w:style w:type="character" w:styleId="Emphasis">
    <w:name w:val="Emphasis"/>
    <w:basedOn w:val="DefaultParagraphFont"/>
    <w:qFormat/>
    <w:rsid w:val="006B6B5E"/>
    <w:rPr>
      <w:i/>
      <w:iCs/>
    </w:rPr>
  </w:style>
  <w:style w:type="paragraph" w:styleId="Header">
    <w:name w:val="header"/>
    <w:basedOn w:val="Normal"/>
    <w:link w:val="HeaderChar"/>
    <w:uiPriority w:val="99"/>
    <w:unhideWhenUsed/>
    <w:rsid w:val="00284C45"/>
    <w:pPr>
      <w:tabs>
        <w:tab w:val="center" w:pos="4513"/>
        <w:tab w:val="right" w:pos="9026"/>
      </w:tabs>
      <w:spacing w:line="240" w:lineRule="auto"/>
    </w:pPr>
  </w:style>
  <w:style w:type="character" w:customStyle="1" w:styleId="HeaderChar">
    <w:name w:val="Header Char"/>
    <w:basedOn w:val="DefaultParagraphFont"/>
    <w:link w:val="Header"/>
    <w:uiPriority w:val="99"/>
    <w:rsid w:val="00284C45"/>
    <w:rPr>
      <w:rFonts w:ascii="Times New Roman" w:hAnsi="Times New Roman"/>
      <w:sz w:val="24"/>
    </w:rPr>
  </w:style>
  <w:style w:type="character" w:customStyle="1" w:styleId="longtext">
    <w:name w:val="long_text"/>
    <w:basedOn w:val="DefaultParagraphFont"/>
    <w:rsid w:val="00804A02"/>
  </w:style>
  <w:style w:type="paragraph" w:customStyle="1" w:styleId="Style">
    <w:name w:val="Style"/>
    <w:uiPriority w:val="99"/>
    <w:rsid w:val="001732B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DA7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A708E"/>
    <w:rPr>
      <w:rFonts w:ascii="Courier New" w:eastAsia="Times New Roman" w:hAnsi="Courier New" w:cs="Courier New"/>
      <w:sz w:val="20"/>
      <w:szCs w:val="20"/>
      <w:lang w:val="en-US"/>
    </w:rPr>
  </w:style>
  <w:style w:type="character" w:customStyle="1" w:styleId="Heading1Char">
    <w:name w:val="Heading 1 Char"/>
    <w:basedOn w:val="DefaultParagraphFont"/>
    <w:link w:val="Heading1"/>
    <w:rsid w:val="005D5C37"/>
    <w:rPr>
      <w:rFonts w:ascii="Times New Roman" w:eastAsia="Times New Roman" w:hAnsi="Times New Roman" w:cs="Times New Roman"/>
      <w:b/>
      <w:sz w:val="24"/>
      <w:szCs w:val="20"/>
      <w:lang w:val="en-US"/>
    </w:rPr>
  </w:style>
  <w:style w:type="character" w:customStyle="1" w:styleId="ListParagraphChar">
    <w:name w:val="List Paragraph Char"/>
    <w:link w:val="ListParagraph"/>
    <w:uiPriority w:val="34"/>
    <w:locked/>
    <w:rsid w:val="006528AE"/>
    <w:rPr>
      <w:rFonts w:ascii="Calibri" w:eastAsia="Calibri" w:hAnsi="Calibri" w:cs="Times New Roman"/>
      <w:lang w:val="en-US"/>
    </w:rPr>
  </w:style>
  <w:style w:type="paragraph" w:customStyle="1" w:styleId="Style1">
    <w:name w:val="Style 1"/>
    <w:uiPriority w:val="99"/>
    <w:rsid w:val="0083105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shorttext">
    <w:name w:val="short_text"/>
    <w:basedOn w:val="DefaultParagraphFont"/>
    <w:rsid w:val="008C1B38"/>
  </w:style>
</w:styles>
</file>

<file path=word/webSettings.xml><?xml version="1.0" encoding="utf-8"?>
<w:webSettings xmlns:r="http://schemas.openxmlformats.org/officeDocument/2006/relationships" xmlns:w="http://schemas.openxmlformats.org/wordprocessingml/2006/main">
  <w:divs>
    <w:div w:id="1591998">
      <w:bodyDiv w:val="1"/>
      <w:marLeft w:val="0"/>
      <w:marRight w:val="0"/>
      <w:marTop w:val="0"/>
      <w:marBottom w:val="0"/>
      <w:divBdr>
        <w:top w:val="none" w:sz="0" w:space="0" w:color="auto"/>
        <w:left w:val="none" w:sz="0" w:space="0" w:color="auto"/>
        <w:bottom w:val="none" w:sz="0" w:space="0" w:color="auto"/>
        <w:right w:val="none" w:sz="0" w:space="0" w:color="auto"/>
      </w:divBdr>
    </w:div>
    <w:div w:id="26832595">
      <w:bodyDiv w:val="1"/>
      <w:marLeft w:val="0"/>
      <w:marRight w:val="0"/>
      <w:marTop w:val="0"/>
      <w:marBottom w:val="0"/>
      <w:divBdr>
        <w:top w:val="none" w:sz="0" w:space="0" w:color="auto"/>
        <w:left w:val="none" w:sz="0" w:space="0" w:color="auto"/>
        <w:bottom w:val="none" w:sz="0" w:space="0" w:color="auto"/>
        <w:right w:val="none" w:sz="0" w:space="0" w:color="auto"/>
      </w:divBdr>
    </w:div>
    <w:div w:id="193733838">
      <w:bodyDiv w:val="1"/>
      <w:marLeft w:val="0"/>
      <w:marRight w:val="0"/>
      <w:marTop w:val="0"/>
      <w:marBottom w:val="0"/>
      <w:divBdr>
        <w:top w:val="none" w:sz="0" w:space="0" w:color="auto"/>
        <w:left w:val="none" w:sz="0" w:space="0" w:color="auto"/>
        <w:bottom w:val="none" w:sz="0" w:space="0" w:color="auto"/>
        <w:right w:val="none" w:sz="0" w:space="0" w:color="auto"/>
      </w:divBdr>
    </w:div>
    <w:div w:id="281422094">
      <w:bodyDiv w:val="1"/>
      <w:marLeft w:val="0"/>
      <w:marRight w:val="0"/>
      <w:marTop w:val="0"/>
      <w:marBottom w:val="0"/>
      <w:divBdr>
        <w:top w:val="none" w:sz="0" w:space="0" w:color="auto"/>
        <w:left w:val="none" w:sz="0" w:space="0" w:color="auto"/>
        <w:bottom w:val="none" w:sz="0" w:space="0" w:color="auto"/>
        <w:right w:val="none" w:sz="0" w:space="0" w:color="auto"/>
      </w:divBdr>
    </w:div>
    <w:div w:id="489949943">
      <w:bodyDiv w:val="1"/>
      <w:marLeft w:val="0"/>
      <w:marRight w:val="0"/>
      <w:marTop w:val="0"/>
      <w:marBottom w:val="0"/>
      <w:divBdr>
        <w:top w:val="none" w:sz="0" w:space="0" w:color="auto"/>
        <w:left w:val="none" w:sz="0" w:space="0" w:color="auto"/>
        <w:bottom w:val="none" w:sz="0" w:space="0" w:color="auto"/>
        <w:right w:val="none" w:sz="0" w:space="0" w:color="auto"/>
      </w:divBdr>
    </w:div>
    <w:div w:id="518276400">
      <w:bodyDiv w:val="1"/>
      <w:marLeft w:val="0"/>
      <w:marRight w:val="0"/>
      <w:marTop w:val="0"/>
      <w:marBottom w:val="0"/>
      <w:divBdr>
        <w:top w:val="none" w:sz="0" w:space="0" w:color="auto"/>
        <w:left w:val="none" w:sz="0" w:space="0" w:color="auto"/>
        <w:bottom w:val="none" w:sz="0" w:space="0" w:color="auto"/>
        <w:right w:val="none" w:sz="0" w:space="0" w:color="auto"/>
      </w:divBdr>
    </w:div>
    <w:div w:id="532499731">
      <w:bodyDiv w:val="1"/>
      <w:marLeft w:val="0"/>
      <w:marRight w:val="0"/>
      <w:marTop w:val="0"/>
      <w:marBottom w:val="0"/>
      <w:divBdr>
        <w:top w:val="none" w:sz="0" w:space="0" w:color="auto"/>
        <w:left w:val="none" w:sz="0" w:space="0" w:color="auto"/>
        <w:bottom w:val="none" w:sz="0" w:space="0" w:color="auto"/>
        <w:right w:val="none" w:sz="0" w:space="0" w:color="auto"/>
      </w:divBdr>
    </w:div>
    <w:div w:id="773018009">
      <w:bodyDiv w:val="1"/>
      <w:marLeft w:val="0"/>
      <w:marRight w:val="0"/>
      <w:marTop w:val="0"/>
      <w:marBottom w:val="0"/>
      <w:divBdr>
        <w:top w:val="none" w:sz="0" w:space="0" w:color="auto"/>
        <w:left w:val="none" w:sz="0" w:space="0" w:color="auto"/>
        <w:bottom w:val="none" w:sz="0" w:space="0" w:color="auto"/>
        <w:right w:val="none" w:sz="0" w:space="0" w:color="auto"/>
      </w:divBdr>
    </w:div>
    <w:div w:id="814757389">
      <w:bodyDiv w:val="1"/>
      <w:marLeft w:val="0"/>
      <w:marRight w:val="0"/>
      <w:marTop w:val="0"/>
      <w:marBottom w:val="0"/>
      <w:divBdr>
        <w:top w:val="none" w:sz="0" w:space="0" w:color="auto"/>
        <w:left w:val="none" w:sz="0" w:space="0" w:color="auto"/>
        <w:bottom w:val="none" w:sz="0" w:space="0" w:color="auto"/>
        <w:right w:val="none" w:sz="0" w:space="0" w:color="auto"/>
      </w:divBdr>
      <w:divsChild>
        <w:div w:id="1111510957">
          <w:marLeft w:val="0"/>
          <w:marRight w:val="0"/>
          <w:marTop w:val="0"/>
          <w:marBottom w:val="0"/>
          <w:divBdr>
            <w:top w:val="none" w:sz="0" w:space="0" w:color="auto"/>
            <w:left w:val="none" w:sz="0" w:space="0" w:color="auto"/>
            <w:bottom w:val="none" w:sz="0" w:space="0" w:color="auto"/>
            <w:right w:val="none" w:sz="0" w:space="0" w:color="auto"/>
          </w:divBdr>
          <w:divsChild>
            <w:div w:id="1779249861">
              <w:marLeft w:val="0"/>
              <w:marRight w:val="0"/>
              <w:marTop w:val="0"/>
              <w:marBottom w:val="0"/>
              <w:divBdr>
                <w:top w:val="none" w:sz="0" w:space="0" w:color="auto"/>
                <w:left w:val="none" w:sz="0" w:space="0" w:color="auto"/>
                <w:bottom w:val="none" w:sz="0" w:space="0" w:color="auto"/>
                <w:right w:val="none" w:sz="0" w:space="0" w:color="auto"/>
              </w:divBdr>
              <w:divsChild>
                <w:div w:id="2111772006">
                  <w:marLeft w:val="0"/>
                  <w:marRight w:val="0"/>
                  <w:marTop w:val="0"/>
                  <w:marBottom w:val="0"/>
                  <w:divBdr>
                    <w:top w:val="none" w:sz="0" w:space="0" w:color="auto"/>
                    <w:left w:val="none" w:sz="0" w:space="0" w:color="auto"/>
                    <w:bottom w:val="none" w:sz="0" w:space="0" w:color="auto"/>
                    <w:right w:val="none" w:sz="0" w:space="0" w:color="auto"/>
                  </w:divBdr>
                  <w:divsChild>
                    <w:div w:id="10975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3160">
          <w:marLeft w:val="0"/>
          <w:marRight w:val="0"/>
          <w:marTop w:val="0"/>
          <w:marBottom w:val="0"/>
          <w:divBdr>
            <w:top w:val="none" w:sz="0" w:space="0" w:color="auto"/>
            <w:left w:val="none" w:sz="0" w:space="0" w:color="auto"/>
            <w:bottom w:val="none" w:sz="0" w:space="0" w:color="auto"/>
            <w:right w:val="none" w:sz="0" w:space="0" w:color="auto"/>
          </w:divBdr>
          <w:divsChild>
            <w:div w:id="1003898106">
              <w:marLeft w:val="0"/>
              <w:marRight w:val="0"/>
              <w:marTop w:val="0"/>
              <w:marBottom w:val="0"/>
              <w:divBdr>
                <w:top w:val="none" w:sz="0" w:space="0" w:color="auto"/>
                <w:left w:val="none" w:sz="0" w:space="0" w:color="auto"/>
                <w:bottom w:val="none" w:sz="0" w:space="0" w:color="auto"/>
                <w:right w:val="none" w:sz="0" w:space="0" w:color="auto"/>
              </w:divBdr>
              <w:divsChild>
                <w:div w:id="1069614475">
                  <w:marLeft w:val="0"/>
                  <w:marRight w:val="0"/>
                  <w:marTop w:val="0"/>
                  <w:marBottom w:val="0"/>
                  <w:divBdr>
                    <w:top w:val="none" w:sz="0" w:space="0" w:color="auto"/>
                    <w:left w:val="none" w:sz="0" w:space="0" w:color="auto"/>
                    <w:bottom w:val="none" w:sz="0" w:space="0" w:color="auto"/>
                    <w:right w:val="none" w:sz="0" w:space="0" w:color="auto"/>
                  </w:divBdr>
                  <w:divsChild>
                    <w:div w:id="1562444668">
                      <w:marLeft w:val="0"/>
                      <w:marRight w:val="0"/>
                      <w:marTop w:val="0"/>
                      <w:marBottom w:val="0"/>
                      <w:divBdr>
                        <w:top w:val="none" w:sz="0" w:space="0" w:color="auto"/>
                        <w:left w:val="none" w:sz="0" w:space="0" w:color="auto"/>
                        <w:bottom w:val="none" w:sz="0" w:space="0" w:color="auto"/>
                        <w:right w:val="none" w:sz="0" w:space="0" w:color="auto"/>
                      </w:divBdr>
                      <w:divsChild>
                        <w:div w:id="333805302">
                          <w:marLeft w:val="0"/>
                          <w:marRight w:val="0"/>
                          <w:marTop w:val="0"/>
                          <w:marBottom w:val="0"/>
                          <w:divBdr>
                            <w:top w:val="none" w:sz="0" w:space="0" w:color="auto"/>
                            <w:left w:val="none" w:sz="0" w:space="0" w:color="auto"/>
                            <w:bottom w:val="none" w:sz="0" w:space="0" w:color="auto"/>
                            <w:right w:val="none" w:sz="0" w:space="0" w:color="auto"/>
                          </w:divBdr>
                          <w:divsChild>
                            <w:div w:id="12154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16896">
      <w:bodyDiv w:val="1"/>
      <w:marLeft w:val="0"/>
      <w:marRight w:val="0"/>
      <w:marTop w:val="0"/>
      <w:marBottom w:val="0"/>
      <w:divBdr>
        <w:top w:val="none" w:sz="0" w:space="0" w:color="auto"/>
        <w:left w:val="none" w:sz="0" w:space="0" w:color="auto"/>
        <w:bottom w:val="none" w:sz="0" w:space="0" w:color="auto"/>
        <w:right w:val="none" w:sz="0" w:space="0" w:color="auto"/>
      </w:divBdr>
    </w:div>
    <w:div w:id="890917578">
      <w:bodyDiv w:val="1"/>
      <w:marLeft w:val="0"/>
      <w:marRight w:val="0"/>
      <w:marTop w:val="0"/>
      <w:marBottom w:val="0"/>
      <w:divBdr>
        <w:top w:val="none" w:sz="0" w:space="0" w:color="auto"/>
        <w:left w:val="none" w:sz="0" w:space="0" w:color="auto"/>
        <w:bottom w:val="none" w:sz="0" w:space="0" w:color="auto"/>
        <w:right w:val="none" w:sz="0" w:space="0" w:color="auto"/>
      </w:divBdr>
    </w:div>
    <w:div w:id="900336026">
      <w:bodyDiv w:val="1"/>
      <w:marLeft w:val="0"/>
      <w:marRight w:val="0"/>
      <w:marTop w:val="0"/>
      <w:marBottom w:val="0"/>
      <w:divBdr>
        <w:top w:val="none" w:sz="0" w:space="0" w:color="auto"/>
        <w:left w:val="none" w:sz="0" w:space="0" w:color="auto"/>
        <w:bottom w:val="none" w:sz="0" w:space="0" w:color="auto"/>
        <w:right w:val="none" w:sz="0" w:space="0" w:color="auto"/>
      </w:divBdr>
    </w:div>
    <w:div w:id="973172601">
      <w:bodyDiv w:val="1"/>
      <w:marLeft w:val="0"/>
      <w:marRight w:val="0"/>
      <w:marTop w:val="0"/>
      <w:marBottom w:val="0"/>
      <w:divBdr>
        <w:top w:val="none" w:sz="0" w:space="0" w:color="auto"/>
        <w:left w:val="none" w:sz="0" w:space="0" w:color="auto"/>
        <w:bottom w:val="none" w:sz="0" w:space="0" w:color="auto"/>
        <w:right w:val="none" w:sz="0" w:space="0" w:color="auto"/>
      </w:divBdr>
    </w:div>
    <w:div w:id="1033772336">
      <w:bodyDiv w:val="1"/>
      <w:marLeft w:val="0"/>
      <w:marRight w:val="0"/>
      <w:marTop w:val="0"/>
      <w:marBottom w:val="0"/>
      <w:divBdr>
        <w:top w:val="none" w:sz="0" w:space="0" w:color="auto"/>
        <w:left w:val="none" w:sz="0" w:space="0" w:color="auto"/>
        <w:bottom w:val="none" w:sz="0" w:space="0" w:color="auto"/>
        <w:right w:val="none" w:sz="0" w:space="0" w:color="auto"/>
      </w:divBdr>
    </w:div>
    <w:div w:id="1039471813">
      <w:bodyDiv w:val="1"/>
      <w:marLeft w:val="0"/>
      <w:marRight w:val="0"/>
      <w:marTop w:val="0"/>
      <w:marBottom w:val="0"/>
      <w:divBdr>
        <w:top w:val="none" w:sz="0" w:space="0" w:color="auto"/>
        <w:left w:val="none" w:sz="0" w:space="0" w:color="auto"/>
        <w:bottom w:val="none" w:sz="0" w:space="0" w:color="auto"/>
        <w:right w:val="none" w:sz="0" w:space="0" w:color="auto"/>
      </w:divBdr>
    </w:div>
    <w:div w:id="1226911391">
      <w:bodyDiv w:val="1"/>
      <w:marLeft w:val="0"/>
      <w:marRight w:val="0"/>
      <w:marTop w:val="0"/>
      <w:marBottom w:val="0"/>
      <w:divBdr>
        <w:top w:val="none" w:sz="0" w:space="0" w:color="auto"/>
        <w:left w:val="none" w:sz="0" w:space="0" w:color="auto"/>
        <w:bottom w:val="none" w:sz="0" w:space="0" w:color="auto"/>
        <w:right w:val="none" w:sz="0" w:space="0" w:color="auto"/>
      </w:divBdr>
    </w:div>
    <w:div w:id="1236816992">
      <w:bodyDiv w:val="1"/>
      <w:marLeft w:val="0"/>
      <w:marRight w:val="0"/>
      <w:marTop w:val="0"/>
      <w:marBottom w:val="0"/>
      <w:divBdr>
        <w:top w:val="none" w:sz="0" w:space="0" w:color="auto"/>
        <w:left w:val="none" w:sz="0" w:space="0" w:color="auto"/>
        <w:bottom w:val="none" w:sz="0" w:space="0" w:color="auto"/>
        <w:right w:val="none" w:sz="0" w:space="0" w:color="auto"/>
      </w:divBdr>
    </w:div>
    <w:div w:id="1330258261">
      <w:bodyDiv w:val="1"/>
      <w:marLeft w:val="0"/>
      <w:marRight w:val="0"/>
      <w:marTop w:val="0"/>
      <w:marBottom w:val="0"/>
      <w:divBdr>
        <w:top w:val="none" w:sz="0" w:space="0" w:color="auto"/>
        <w:left w:val="none" w:sz="0" w:space="0" w:color="auto"/>
        <w:bottom w:val="none" w:sz="0" w:space="0" w:color="auto"/>
        <w:right w:val="none" w:sz="0" w:space="0" w:color="auto"/>
      </w:divBdr>
    </w:div>
    <w:div w:id="1395735347">
      <w:bodyDiv w:val="1"/>
      <w:marLeft w:val="0"/>
      <w:marRight w:val="0"/>
      <w:marTop w:val="0"/>
      <w:marBottom w:val="0"/>
      <w:divBdr>
        <w:top w:val="none" w:sz="0" w:space="0" w:color="auto"/>
        <w:left w:val="none" w:sz="0" w:space="0" w:color="auto"/>
        <w:bottom w:val="none" w:sz="0" w:space="0" w:color="auto"/>
        <w:right w:val="none" w:sz="0" w:space="0" w:color="auto"/>
      </w:divBdr>
    </w:div>
    <w:div w:id="1477646435">
      <w:bodyDiv w:val="1"/>
      <w:marLeft w:val="0"/>
      <w:marRight w:val="0"/>
      <w:marTop w:val="0"/>
      <w:marBottom w:val="0"/>
      <w:divBdr>
        <w:top w:val="none" w:sz="0" w:space="0" w:color="auto"/>
        <w:left w:val="none" w:sz="0" w:space="0" w:color="auto"/>
        <w:bottom w:val="none" w:sz="0" w:space="0" w:color="auto"/>
        <w:right w:val="none" w:sz="0" w:space="0" w:color="auto"/>
      </w:divBdr>
    </w:div>
    <w:div w:id="1504660840">
      <w:bodyDiv w:val="1"/>
      <w:marLeft w:val="0"/>
      <w:marRight w:val="0"/>
      <w:marTop w:val="0"/>
      <w:marBottom w:val="0"/>
      <w:divBdr>
        <w:top w:val="none" w:sz="0" w:space="0" w:color="auto"/>
        <w:left w:val="none" w:sz="0" w:space="0" w:color="auto"/>
        <w:bottom w:val="none" w:sz="0" w:space="0" w:color="auto"/>
        <w:right w:val="none" w:sz="0" w:space="0" w:color="auto"/>
      </w:divBdr>
    </w:div>
    <w:div w:id="1528715751">
      <w:bodyDiv w:val="1"/>
      <w:marLeft w:val="0"/>
      <w:marRight w:val="0"/>
      <w:marTop w:val="0"/>
      <w:marBottom w:val="0"/>
      <w:divBdr>
        <w:top w:val="none" w:sz="0" w:space="0" w:color="auto"/>
        <w:left w:val="none" w:sz="0" w:space="0" w:color="auto"/>
        <w:bottom w:val="none" w:sz="0" w:space="0" w:color="auto"/>
        <w:right w:val="none" w:sz="0" w:space="0" w:color="auto"/>
      </w:divBdr>
    </w:div>
    <w:div w:id="1533418853">
      <w:bodyDiv w:val="1"/>
      <w:marLeft w:val="0"/>
      <w:marRight w:val="0"/>
      <w:marTop w:val="0"/>
      <w:marBottom w:val="0"/>
      <w:divBdr>
        <w:top w:val="none" w:sz="0" w:space="0" w:color="auto"/>
        <w:left w:val="none" w:sz="0" w:space="0" w:color="auto"/>
        <w:bottom w:val="none" w:sz="0" w:space="0" w:color="auto"/>
        <w:right w:val="none" w:sz="0" w:space="0" w:color="auto"/>
      </w:divBdr>
    </w:div>
    <w:div w:id="1544830752">
      <w:bodyDiv w:val="1"/>
      <w:marLeft w:val="0"/>
      <w:marRight w:val="0"/>
      <w:marTop w:val="0"/>
      <w:marBottom w:val="0"/>
      <w:divBdr>
        <w:top w:val="none" w:sz="0" w:space="0" w:color="auto"/>
        <w:left w:val="none" w:sz="0" w:space="0" w:color="auto"/>
        <w:bottom w:val="none" w:sz="0" w:space="0" w:color="auto"/>
        <w:right w:val="none" w:sz="0" w:space="0" w:color="auto"/>
      </w:divBdr>
    </w:div>
    <w:div w:id="1554077608">
      <w:bodyDiv w:val="1"/>
      <w:marLeft w:val="0"/>
      <w:marRight w:val="0"/>
      <w:marTop w:val="0"/>
      <w:marBottom w:val="0"/>
      <w:divBdr>
        <w:top w:val="none" w:sz="0" w:space="0" w:color="auto"/>
        <w:left w:val="none" w:sz="0" w:space="0" w:color="auto"/>
        <w:bottom w:val="none" w:sz="0" w:space="0" w:color="auto"/>
        <w:right w:val="none" w:sz="0" w:space="0" w:color="auto"/>
      </w:divBdr>
    </w:div>
    <w:div w:id="1630237497">
      <w:bodyDiv w:val="1"/>
      <w:marLeft w:val="0"/>
      <w:marRight w:val="0"/>
      <w:marTop w:val="0"/>
      <w:marBottom w:val="0"/>
      <w:divBdr>
        <w:top w:val="none" w:sz="0" w:space="0" w:color="auto"/>
        <w:left w:val="none" w:sz="0" w:space="0" w:color="auto"/>
        <w:bottom w:val="none" w:sz="0" w:space="0" w:color="auto"/>
        <w:right w:val="none" w:sz="0" w:space="0" w:color="auto"/>
      </w:divBdr>
    </w:div>
    <w:div w:id="1679380661">
      <w:bodyDiv w:val="1"/>
      <w:marLeft w:val="0"/>
      <w:marRight w:val="0"/>
      <w:marTop w:val="0"/>
      <w:marBottom w:val="0"/>
      <w:divBdr>
        <w:top w:val="none" w:sz="0" w:space="0" w:color="auto"/>
        <w:left w:val="none" w:sz="0" w:space="0" w:color="auto"/>
        <w:bottom w:val="none" w:sz="0" w:space="0" w:color="auto"/>
        <w:right w:val="none" w:sz="0" w:space="0" w:color="auto"/>
      </w:divBdr>
    </w:div>
    <w:div w:id="1854225062">
      <w:bodyDiv w:val="1"/>
      <w:marLeft w:val="0"/>
      <w:marRight w:val="0"/>
      <w:marTop w:val="0"/>
      <w:marBottom w:val="0"/>
      <w:divBdr>
        <w:top w:val="none" w:sz="0" w:space="0" w:color="auto"/>
        <w:left w:val="none" w:sz="0" w:space="0" w:color="auto"/>
        <w:bottom w:val="none" w:sz="0" w:space="0" w:color="auto"/>
        <w:right w:val="none" w:sz="0" w:space="0" w:color="auto"/>
      </w:divBdr>
    </w:div>
    <w:div w:id="1888175369">
      <w:bodyDiv w:val="1"/>
      <w:marLeft w:val="0"/>
      <w:marRight w:val="0"/>
      <w:marTop w:val="0"/>
      <w:marBottom w:val="0"/>
      <w:divBdr>
        <w:top w:val="none" w:sz="0" w:space="0" w:color="auto"/>
        <w:left w:val="none" w:sz="0" w:space="0" w:color="auto"/>
        <w:bottom w:val="none" w:sz="0" w:space="0" w:color="auto"/>
        <w:right w:val="none" w:sz="0" w:space="0" w:color="auto"/>
      </w:divBdr>
    </w:div>
    <w:div w:id="1922175119">
      <w:bodyDiv w:val="1"/>
      <w:marLeft w:val="0"/>
      <w:marRight w:val="0"/>
      <w:marTop w:val="0"/>
      <w:marBottom w:val="0"/>
      <w:divBdr>
        <w:top w:val="none" w:sz="0" w:space="0" w:color="auto"/>
        <w:left w:val="none" w:sz="0" w:space="0" w:color="auto"/>
        <w:bottom w:val="none" w:sz="0" w:space="0" w:color="auto"/>
        <w:right w:val="none" w:sz="0" w:space="0" w:color="auto"/>
      </w:divBdr>
    </w:div>
    <w:div w:id="1923683509">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6660307">
      <w:bodyDiv w:val="1"/>
      <w:marLeft w:val="0"/>
      <w:marRight w:val="0"/>
      <w:marTop w:val="0"/>
      <w:marBottom w:val="0"/>
      <w:divBdr>
        <w:top w:val="none" w:sz="0" w:space="0" w:color="auto"/>
        <w:left w:val="none" w:sz="0" w:space="0" w:color="auto"/>
        <w:bottom w:val="none" w:sz="0" w:space="0" w:color="auto"/>
        <w:right w:val="none" w:sz="0" w:space="0" w:color="auto"/>
      </w:divBdr>
    </w:div>
    <w:div w:id="20574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floor>
      <c:spPr>
        <a:solidFill>
          <a:schemeClr val="bg1"/>
        </a:solidFill>
      </c:spPr>
    </c:floor>
    <c:plotArea>
      <c:layout/>
      <c:bar3DChart>
        <c:barDir val="col"/>
        <c:grouping val="clustered"/>
        <c:ser>
          <c:idx val="0"/>
          <c:order val="0"/>
          <c:tx>
            <c:strRef>
              <c:f>Sheet1!$B$1</c:f>
              <c:strCache>
                <c:ptCount val="1"/>
                <c:pt idx="0">
                  <c:v>Series 1</c:v>
                </c:pt>
              </c:strCache>
            </c:strRef>
          </c:tx>
          <c:spPr>
            <a:solidFill>
              <a:schemeClr val="tx1"/>
            </a:solidFill>
          </c:spPr>
          <c:dLbls>
            <c:dLbl>
              <c:idx val="0"/>
              <c:layout>
                <c:manualLayout>
                  <c:x val="2.3076923076923387E-2"/>
                  <c:y val="-1.7259978425026964E-2"/>
                </c:manualLayout>
              </c:layout>
              <c:tx>
                <c:rich>
                  <a:bodyPr/>
                  <a:lstStyle/>
                  <a:p>
                    <a:r>
                      <a:rPr lang="en-US"/>
                      <a:t>25%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41-49E4-B27C-5864FA50C774}"/>
                </c:ext>
              </c:extLst>
            </c:dLbl>
            <c:dLbl>
              <c:idx val="3"/>
              <c:layout>
                <c:manualLayout>
                  <c:x val="1.025641025641026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41-49E4-B27C-5864FA50C774}"/>
                </c:ext>
              </c:extLst>
            </c:dLbl>
            <c:spPr>
              <a:noFill/>
              <a:ln>
                <a:noFill/>
              </a:ln>
              <a:effectLst/>
            </c:spPr>
            <c:txPr>
              <a:bodyPr/>
              <a:lstStyle/>
              <a:p>
                <a:pPr>
                  <a:defRPr lang="en-US">
                    <a:latin typeface="Arial Black" pitchFamily="34"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32.61 - 44.38</c:v>
                </c:pt>
                <c:pt idx="1">
                  <c:v>44.39 - 56.16</c:v>
                </c:pt>
                <c:pt idx="2">
                  <c:v>56.17 - 67.94</c:v>
                </c:pt>
              </c:strCache>
            </c:strRef>
          </c:cat>
          <c:val>
            <c:numRef>
              <c:f>Sheet1!$B$2:$B$4</c:f>
              <c:numCache>
                <c:formatCode>0%</c:formatCode>
                <c:ptCount val="3"/>
                <c:pt idx="0">
                  <c:v>0.25</c:v>
                </c:pt>
                <c:pt idx="1">
                  <c:v>0.55000000000000004</c:v>
                </c:pt>
                <c:pt idx="2">
                  <c:v>0.2</c:v>
                </c:pt>
              </c:numCache>
            </c:numRef>
          </c:val>
          <c:extLst xmlns:c16r2="http://schemas.microsoft.com/office/drawing/2015/06/chart">
            <c:ext xmlns:c16="http://schemas.microsoft.com/office/drawing/2014/chart" uri="{C3380CC4-5D6E-409C-BE32-E72D297353CC}">
              <c16:uniqueId val="{00000002-C841-49E4-B27C-5864FA50C774}"/>
            </c:ext>
          </c:extLst>
        </c:ser>
        <c:ser>
          <c:idx val="1"/>
          <c:order val="1"/>
          <c:tx>
            <c:strRef>
              <c:f>Sheet1!$C$1</c:f>
              <c:strCache>
                <c:ptCount val="1"/>
                <c:pt idx="0">
                  <c:v>Column1</c:v>
                </c:pt>
              </c:strCache>
            </c:strRef>
          </c:tx>
          <c:cat>
            <c:strRef>
              <c:f>Sheet1!$A$2:$A$4</c:f>
              <c:strCache>
                <c:ptCount val="3"/>
                <c:pt idx="0">
                  <c:v>32.61 - 44.38</c:v>
                </c:pt>
                <c:pt idx="1">
                  <c:v>44.39 - 56.16</c:v>
                </c:pt>
                <c:pt idx="2">
                  <c:v>56.17 - 67.94</c:v>
                </c:pt>
              </c:strCache>
            </c:strRef>
          </c:cat>
          <c:val>
            <c:numRef>
              <c:f>Sheet1!$C$2:$C$4</c:f>
              <c:numCache>
                <c:formatCode>General</c:formatCode>
                <c:ptCount val="3"/>
              </c:numCache>
            </c:numRef>
          </c:val>
          <c:extLst xmlns:c16r2="http://schemas.microsoft.com/office/drawing/2015/06/chart">
            <c:ext xmlns:c16="http://schemas.microsoft.com/office/drawing/2014/chart" uri="{C3380CC4-5D6E-409C-BE32-E72D297353CC}">
              <c16:uniqueId val="{00000003-C841-49E4-B27C-5864FA50C774}"/>
            </c:ext>
          </c:extLst>
        </c:ser>
        <c:ser>
          <c:idx val="2"/>
          <c:order val="2"/>
          <c:tx>
            <c:strRef>
              <c:f>Sheet1!$D$1</c:f>
              <c:strCache>
                <c:ptCount val="1"/>
                <c:pt idx="0">
                  <c:v>Column2</c:v>
                </c:pt>
              </c:strCache>
            </c:strRef>
          </c:tx>
          <c:cat>
            <c:strRef>
              <c:f>Sheet1!$A$2:$A$4</c:f>
              <c:strCache>
                <c:ptCount val="3"/>
                <c:pt idx="0">
                  <c:v>32.61 - 44.38</c:v>
                </c:pt>
                <c:pt idx="1">
                  <c:v>44.39 - 56.16</c:v>
                </c:pt>
                <c:pt idx="2">
                  <c:v>56.17 - 67.94</c:v>
                </c:pt>
              </c:strCache>
            </c:strRef>
          </c:cat>
          <c:val>
            <c:numRef>
              <c:f>Sheet1!$D$2:$D$4</c:f>
              <c:numCache>
                <c:formatCode>General</c:formatCode>
                <c:ptCount val="3"/>
              </c:numCache>
            </c:numRef>
          </c:val>
          <c:extLst xmlns:c16r2="http://schemas.microsoft.com/office/drawing/2015/06/chart">
            <c:ext xmlns:c16="http://schemas.microsoft.com/office/drawing/2014/chart" uri="{C3380CC4-5D6E-409C-BE32-E72D297353CC}">
              <c16:uniqueId val="{00000004-C841-49E4-B27C-5864FA50C774}"/>
            </c:ext>
          </c:extLst>
        </c:ser>
        <c:shape val="box"/>
        <c:axId val="92363008"/>
        <c:axId val="96932992"/>
        <c:axId val="0"/>
      </c:bar3DChart>
      <c:catAx>
        <c:axId val="92363008"/>
        <c:scaling>
          <c:orientation val="minMax"/>
        </c:scaling>
        <c:axPos val="b"/>
        <c:numFmt formatCode="General" sourceLinked="0"/>
        <c:tickLblPos val="nextTo"/>
        <c:txPr>
          <a:bodyPr/>
          <a:lstStyle/>
          <a:p>
            <a:pPr>
              <a:defRPr lang="en-US"/>
            </a:pPr>
            <a:endParaRPr lang="id-ID"/>
          </a:p>
        </c:txPr>
        <c:crossAx val="96932992"/>
        <c:crosses val="autoZero"/>
        <c:auto val="1"/>
        <c:lblAlgn val="ctr"/>
        <c:lblOffset val="100"/>
      </c:catAx>
      <c:valAx>
        <c:axId val="96932992"/>
        <c:scaling>
          <c:orientation val="minMax"/>
        </c:scaling>
        <c:axPos val="l"/>
        <c:majorGridlines>
          <c:spPr>
            <a:ln>
              <a:solidFill>
                <a:schemeClr val="tx1"/>
              </a:solidFill>
            </a:ln>
          </c:spPr>
        </c:majorGridlines>
        <c:numFmt formatCode="0%" sourceLinked="1"/>
        <c:tickLblPos val="nextTo"/>
        <c:spPr>
          <a:ln>
            <a:solidFill>
              <a:sysClr val="windowText" lastClr="000000"/>
            </a:solidFill>
          </a:ln>
        </c:spPr>
        <c:txPr>
          <a:bodyPr/>
          <a:lstStyle/>
          <a:p>
            <a:pPr>
              <a:defRPr lang="en-US"/>
            </a:pPr>
            <a:endParaRPr lang="id-ID"/>
          </a:p>
        </c:txPr>
        <c:crossAx val="923630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floor>
      <c:spPr>
        <a:solidFill>
          <a:sysClr val="window" lastClr="FFFFFF"/>
        </a:solidFill>
      </c:spPr>
    </c:floor>
    <c:plotArea>
      <c:layout/>
      <c:bar3DChart>
        <c:barDir val="col"/>
        <c:grouping val="clustered"/>
        <c:ser>
          <c:idx val="0"/>
          <c:order val="0"/>
          <c:tx>
            <c:strRef>
              <c:f>Sheet1!$B$1</c:f>
              <c:strCache>
                <c:ptCount val="1"/>
                <c:pt idx="0">
                  <c:v>Series 1</c:v>
                </c:pt>
              </c:strCache>
            </c:strRef>
          </c:tx>
          <c:spPr>
            <a:solidFill>
              <a:schemeClr val="tx1"/>
            </a:solidFill>
          </c:spPr>
          <c:dLbls>
            <c:dLbl>
              <c:idx val="0"/>
              <c:tx>
                <c:rich>
                  <a:bodyPr/>
                  <a:lstStyle/>
                  <a:p>
                    <a:r>
                      <a:rPr lang="en-US"/>
                      <a:t>40%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487-4F67-8E08-003B8DB4CB49}"/>
                </c:ext>
              </c:extLst>
            </c:dLbl>
            <c:spPr>
              <a:noFill/>
              <a:ln>
                <a:noFill/>
              </a:ln>
              <a:effectLst/>
            </c:spPr>
            <c:txPr>
              <a:bodyPr/>
              <a:lstStyle/>
              <a:p>
                <a:pPr>
                  <a:defRPr lang="en-US">
                    <a:latin typeface="Arial Black" pitchFamily="34"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6 - 7,</c:v>
                </c:pt>
                <c:pt idx="1">
                  <c:v>8 - 9,</c:v>
                </c:pt>
                <c:pt idx="2">
                  <c:v>10 - 11,</c:v>
                </c:pt>
              </c:strCache>
            </c:strRef>
          </c:cat>
          <c:val>
            <c:numRef>
              <c:f>Sheet1!$B$2:$B$4</c:f>
              <c:numCache>
                <c:formatCode>0%</c:formatCode>
                <c:ptCount val="3"/>
                <c:pt idx="0">
                  <c:v>0.4</c:v>
                </c:pt>
                <c:pt idx="1">
                  <c:v>0.35000000000000031</c:v>
                </c:pt>
                <c:pt idx="2">
                  <c:v>0.25</c:v>
                </c:pt>
              </c:numCache>
            </c:numRef>
          </c:val>
          <c:extLst xmlns:c16r2="http://schemas.microsoft.com/office/drawing/2015/06/chart">
            <c:ext xmlns:c16="http://schemas.microsoft.com/office/drawing/2014/chart" uri="{C3380CC4-5D6E-409C-BE32-E72D297353CC}">
              <c16:uniqueId val="{00000001-8487-4F67-8E08-003B8DB4CB49}"/>
            </c:ext>
          </c:extLst>
        </c:ser>
        <c:ser>
          <c:idx val="1"/>
          <c:order val="1"/>
          <c:tx>
            <c:strRef>
              <c:f>Sheet1!$C$1</c:f>
              <c:strCache>
                <c:ptCount val="1"/>
                <c:pt idx="0">
                  <c:v>Column1</c:v>
                </c:pt>
              </c:strCache>
            </c:strRef>
          </c:tx>
          <c:cat>
            <c:strRef>
              <c:f>Sheet1!$A$2:$A$4</c:f>
              <c:strCache>
                <c:ptCount val="3"/>
                <c:pt idx="0">
                  <c:v>6 - 7,</c:v>
                </c:pt>
                <c:pt idx="1">
                  <c:v>8 - 9,</c:v>
                </c:pt>
                <c:pt idx="2">
                  <c:v>10 - 11,</c:v>
                </c:pt>
              </c:strCache>
            </c:strRef>
          </c:cat>
          <c:val>
            <c:numRef>
              <c:f>Sheet1!$C$2:$C$4</c:f>
              <c:numCache>
                <c:formatCode>General</c:formatCode>
                <c:ptCount val="3"/>
              </c:numCache>
            </c:numRef>
          </c:val>
          <c:extLst xmlns:c16r2="http://schemas.microsoft.com/office/drawing/2015/06/chart">
            <c:ext xmlns:c16="http://schemas.microsoft.com/office/drawing/2014/chart" uri="{C3380CC4-5D6E-409C-BE32-E72D297353CC}">
              <c16:uniqueId val="{00000002-8487-4F67-8E08-003B8DB4CB49}"/>
            </c:ext>
          </c:extLst>
        </c:ser>
        <c:ser>
          <c:idx val="2"/>
          <c:order val="2"/>
          <c:tx>
            <c:strRef>
              <c:f>Sheet1!$D$1</c:f>
              <c:strCache>
                <c:ptCount val="1"/>
                <c:pt idx="0">
                  <c:v>Column2</c:v>
                </c:pt>
              </c:strCache>
            </c:strRef>
          </c:tx>
          <c:cat>
            <c:strRef>
              <c:f>Sheet1!$A$2:$A$4</c:f>
              <c:strCache>
                <c:ptCount val="3"/>
                <c:pt idx="0">
                  <c:v>6 - 7,</c:v>
                </c:pt>
                <c:pt idx="1">
                  <c:v>8 - 9,</c:v>
                </c:pt>
                <c:pt idx="2">
                  <c:v>10 - 11,</c:v>
                </c:pt>
              </c:strCache>
            </c:strRef>
          </c:cat>
          <c:val>
            <c:numRef>
              <c:f>Sheet1!$D$2:$D$4</c:f>
              <c:numCache>
                <c:formatCode>General</c:formatCode>
                <c:ptCount val="3"/>
              </c:numCache>
            </c:numRef>
          </c:val>
          <c:extLst xmlns:c16r2="http://schemas.microsoft.com/office/drawing/2015/06/chart">
            <c:ext xmlns:c16="http://schemas.microsoft.com/office/drawing/2014/chart" uri="{C3380CC4-5D6E-409C-BE32-E72D297353CC}">
              <c16:uniqueId val="{00000003-8487-4F67-8E08-003B8DB4CB49}"/>
            </c:ext>
          </c:extLst>
        </c:ser>
        <c:shape val="box"/>
        <c:axId val="102211968"/>
        <c:axId val="102220160"/>
        <c:axId val="0"/>
      </c:bar3DChart>
      <c:catAx>
        <c:axId val="102211968"/>
        <c:scaling>
          <c:orientation val="minMax"/>
        </c:scaling>
        <c:axPos val="b"/>
        <c:numFmt formatCode="General" sourceLinked="0"/>
        <c:tickLblPos val="nextTo"/>
        <c:txPr>
          <a:bodyPr/>
          <a:lstStyle/>
          <a:p>
            <a:pPr>
              <a:defRPr lang="en-US"/>
            </a:pPr>
            <a:endParaRPr lang="id-ID"/>
          </a:p>
        </c:txPr>
        <c:crossAx val="102220160"/>
        <c:crosses val="autoZero"/>
        <c:auto val="1"/>
        <c:lblAlgn val="ctr"/>
        <c:lblOffset val="100"/>
      </c:catAx>
      <c:valAx>
        <c:axId val="102220160"/>
        <c:scaling>
          <c:orientation val="minMax"/>
        </c:scaling>
        <c:axPos val="l"/>
        <c:majorGridlines>
          <c:spPr>
            <a:ln>
              <a:solidFill>
                <a:sysClr val="windowText" lastClr="000000"/>
              </a:solidFill>
            </a:ln>
          </c:spPr>
        </c:majorGridlines>
        <c:numFmt formatCode="0%" sourceLinked="1"/>
        <c:tickLblPos val="nextTo"/>
        <c:spPr>
          <a:ln>
            <a:solidFill>
              <a:sysClr val="windowText" lastClr="000000"/>
            </a:solidFill>
          </a:ln>
        </c:spPr>
        <c:txPr>
          <a:bodyPr/>
          <a:lstStyle/>
          <a:p>
            <a:pPr>
              <a:defRPr lang="en-US"/>
            </a:pPr>
            <a:endParaRPr lang="id-ID"/>
          </a:p>
        </c:txPr>
        <c:crossAx val="10221196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floor>
      <c:spPr>
        <a:solidFill>
          <a:sysClr val="window" lastClr="FFFFFF"/>
        </a:solidFill>
      </c:spPr>
    </c:floor>
    <c:plotArea>
      <c:layout/>
      <c:bar3DChart>
        <c:barDir val="col"/>
        <c:grouping val="clustered"/>
        <c:ser>
          <c:idx val="0"/>
          <c:order val="0"/>
          <c:tx>
            <c:strRef>
              <c:f>Sheet1!$B$1</c:f>
              <c:strCache>
                <c:ptCount val="1"/>
                <c:pt idx="0">
                  <c:v>Series 1</c:v>
                </c:pt>
              </c:strCache>
            </c:strRef>
          </c:tx>
          <c:spPr>
            <a:solidFill>
              <a:schemeClr val="tx1"/>
            </a:solidFill>
          </c:spPr>
          <c:dLbls>
            <c:dLbl>
              <c:idx val="0"/>
              <c:layout>
                <c:manualLayout>
                  <c:x val="7.5585789871503934E-3"/>
                  <c:y val="-2.2371364653244151E-2"/>
                </c:manualLayout>
              </c:layout>
              <c:tx>
                <c:rich>
                  <a:bodyPr/>
                  <a:lstStyle/>
                  <a:p>
                    <a:r>
                      <a:rPr lang="en-US"/>
                      <a:t>40%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36-4762-B042-318DC3516AED}"/>
                </c:ext>
              </c:extLst>
            </c:dLbl>
            <c:dLbl>
              <c:idx val="1"/>
              <c:layout>
                <c:manualLayout>
                  <c:x val="1.7636684303350969E-2"/>
                  <c:y val="-1.78970917225950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36-4762-B042-318DC3516AED}"/>
                </c:ext>
              </c:extLst>
            </c:dLbl>
            <c:dLbl>
              <c:idx val="2"/>
              <c:layout>
                <c:manualLayout>
                  <c:x val="1.2597631645250785E-2"/>
                  <c:y val="-2.23713646532441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36-4762-B042-318DC3516AED}"/>
                </c:ext>
              </c:extLst>
            </c:dLbl>
            <c:spPr>
              <a:noFill/>
              <a:ln>
                <a:noFill/>
              </a:ln>
              <a:effectLst/>
            </c:spPr>
            <c:txPr>
              <a:bodyPr/>
              <a:lstStyle/>
              <a:p>
                <a:pPr>
                  <a:defRPr lang="en-US">
                    <a:latin typeface="Arial Black" pitchFamily="34"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4 - 5,</c:v>
                </c:pt>
                <c:pt idx="1">
                  <c:v>6 - 7,</c:v>
                </c:pt>
                <c:pt idx="2">
                  <c:v>8 - 9,</c:v>
                </c:pt>
              </c:strCache>
            </c:strRef>
          </c:cat>
          <c:val>
            <c:numRef>
              <c:f>Sheet1!$B$2:$B$4</c:f>
              <c:numCache>
                <c:formatCode>0%</c:formatCode>
                <c:ptCount val="3"/>
                <c:pt idx="0">
                  <c:v>0.4</c:v>
                </c:pt>
                <c:pt idx="1">
                  <c:v>0.45</c:v>
                </c:pt>
                <c:pt idx="2">
                  <c:v>0.15000000000000024</c:v>
                </c:pt>
              </c:numCache>
            </c:numRef>
          </c:val>
          <c:extLst xmlns:c16r2="http://schemas.microsoft.com/office/drawing/2015/06/chart">
            <c:ext xmlns:c16="http://schemas.microsoft.com/office/drawing/2014/chart" uri="{C3380CC4-5D6E-409C-BE32-E72D297353CC}">
              <c16:uniqueId val="{00000003-1636-4762-B042-318DC3516AED}"/>
            </c:ext>
          </c:extLst>
        </c:ser>
        <c:ser>
          <c:idx val="1"/>
          <c:order val="1"/>
          <c:tx>
            <c:strRef>
              <c:f>Sheet1!$C$1</c:f>
              <c:strCache>
                <c:ptCount val="1"/>
                <c:pt idx="0">
                  <c:v>Column1</c:v>
                </c:pt>
              </c:strCache>
            </c:strRef>
          </c:tx>
          <c:cat>
            <c:strRef>
              <c:f>Sheet1!$A$2:$A$5</c:f>
              <c:strCache>
                <c:ptCount val="3"/>
                <c:pt idx="0">
                  <c:v>4 - 5,</c:v>
                </c:pt>
                <c:pt idx="1">
                  <c:v>6 - 7,</c:v>
                </c:pt>
                <c:pt idx="2">
                  <c:v>8 - 9,</c:v>
                </c:pt>
              </c:strCache>
            </c:strRef>
          </c:cat>
          <c:val>
            <c:numRef>
              <c:f>Sheet1!$C$2:$C$4</c:f>
              <c:numCache>
                <c:formatCode>General</c:formatCode>
                <c:ptCount val="3"/>
              </c:numCache>
            </c:numRef>
          </c:val>
          <c:extLst xmlns:c16r2="http://schemas.microsoft.com/office/drawing/2015/06/chart">
            <c:ext xmlns:c16="http://schemas.microsoft.com/office/drawing/2014/chart" uri="{C3380CC4-5D6E-409C-BE32-E72D297353CC}">
              <c16:uniqueId val="{00000004-1636-4762-B042-318DC3516AED}"/>
            </c:ext>
          </c:extLst>
        </c:ser>
        <c:ser>
          <c:idx val="2"/>
          <c:order val="2"/>
          <c:tx>
            <c:strRef>
              <c:f>Sheet1!$D$1</c:f>
              <c:strCache>
                <c:ptCount val="1"/>
                <c:pt idx="0">
                  <c:v>Column2</c:v>
                </c:pt>
              </c:strCache>
            </c:strRef>
          </c:tx>
          <c:cat>
            <c:strRef>
              <c:f>Sheet1!$A$2:$A$5</c:f>
              <c:strCache>
                <c:ptCount val="3"/>
                <c:pt idx="0">
                  <c:v>4 - 5,</c:v>
                </c:pt>
                <c:pt idx="1">
                  <c:v>6 - 7,</c:v>
                </c:pt>
                <c:pt idx="2">
                  <c:v>8 - 9,</c:v>
                </c:pt>
              </c:strCache>
            </c:strRef>
          </c:cat>
          <c:val>
            <c:numRef>
              <c:f>Sheet1!$D$2:$D$4</c:f>
              <c:numCache>
                <c:formatCode>General</c:formatCode>
                <c:ptCount val="3"/>
              </c:numCache>
            </c:numRef>
          </c:val>
          <c:extLst xmlns:c16r2="http://schemas.microsoft.com/office/drawing/2015/06/chart">
            <c:ext xmlns:c16="http://schemas.microsoft.com/office/drawing/2014/chart" uri="{C3380CC4-5D6E-409C-BE32-E72D297353CC}">
              <c16:uniqueId val="{00000005-1636-4762-B042-318DC3516AED}"/>
            </c:ext>
          </c:extLst>
        </c:ser>
        <c:shape val="box"/>
        <c:axId val="108320640"/>
        <c:axId val="108298240"/>
        <c:axId val="0"/>
      </c:bar3DChart>
      <c:catAx>
        <c:axId val="108320640"/>
        <c:scaling>
          <c:orientation val="minMax"/>
        </c:scaling>
        <c:axPos val="b"/>
        <c:numFmt formatCode="General" sourceLinked="0"/>
        <c:tickLblPos val="nextTo"/>
        <c:txPr>
          <a:bodyPr/>
          <a:lstStyle/>
          <a:p>
            <a:pPr>
              <a:defRPr lang="en-US"/>
            </a:pPr>
            <a:endParaRPr lang="id-ID"/>
          </a:p>
        </c:txPr>
        <c:crossAx val="108298240"/>
        <c:crosses val="autoZero"/>
        <c:auto val="1"/>
        <c:lblAlgn val="ctr"/>
        <c:lblOffset val="100"/>
      </c:catAx>
      <c:valAx>
        <c:axId val="108298240"/>
        <c:scaling>
          <c:orientation val="minMax"/>
        </c:scaling>
        <c:axPos val="l"/>
        <c:majorGridlines>
          <c:spPr>
            <a:ln>
              <a:solidFill>
                <a:sysClr val="windowText" lastClr="000000"/>
              </a:solidFill>
            </a:ln>
          </c:spPr>
        </c:majorGridlines>
        <c:numFmt formatCode="0%" sourceLinked="1"/>
        <c:tickLblPos val="nextTo"/>
        <c:spPr>
          <a:ln>
            <a:solidFill>
              <a:sysClr val="windowText" lastClr="000000"/>
            </a:solidFill>
          </a:ln>
        </c:spPr>
        <c:txPr>
          <a:bodyPr/>
          <a:lstStyle/>
          <a:p>
            <a:pPr>
              <a:defRPr lang="en-US"/>
            </a:pPr>
            <a:endParaRPr lang="id-ID"/>
          </a:p>
        </c:txPr>
        <c:crossAx val="10832064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29CF-24BA-4C1E-8398-0AA7B292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Rockmantic</dc:creator>
  <cp:lastModifiedBy>Arie Asnaldi</cp:lastModifiedBy>
  <cp:revision>3</cp:revision>
  <cp:lastPrinted>2016-10-23T03:56:00Z</cp:lastPrinted>
  <dcterms:created xsi:type="dcterms:W3CDTF">2016-11-15T01:58:00Z</dcterms:created>
  <dcterms:modified xsi:type="dcterms:W3CDTF">2019-04-18T10:23:00Z</dcterms:modified>
</cp:coreProperties>
</file>