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61" w:rsidRPr="002076BD" w:rsidRDefault="00E12049" w:rsidP="002076BD">
      <w:pPr>
        <w:spacing w:after="0" w:line="240" w:lineRule="auto"/>
        <w:jc w:val="center"/>
        <w:rPr>
          <w:rFonts w:ascii="Garamond" w:eastAsia="Times New Roman" w:hAnsi="Garamond" w:cs="Times New Roman"/>
          <w:b/>
          <w:sz w:val="28"/>
          <w:szCs w:val="28"/>
        </w:rPr>
      </w:pPr>
      <w:r w:rsidRPr="002076BD">
        <w:rPr>
          <w:rFonts w:ascii="Garamond" w:eastAsia="Times New Roman" w:hAnsi="Garamond" w:cs="Times New Roman"/>
          <w:b/>
          <w:sz w:val="28"/>
          <w:szCs w:val="28"/>
        </w:rPr>
        <w:t xml:space="preserve">Textualidades do contemporâneo em </w:t>
      </w:r>
      <w:r w:rsidRPr="002076BD">
        <w:rPr>
          <w:rFonts w:ascii="Garamond" w:eastAsia="Times New Roman" w:hAnsi="Garamond" w:cs="Times New Roman"/>
          <w:b/>
          <w:i/>
          <w:sz w:val="28"/>
          <w:szCs w:val="28"/>
        </w:rPr>
        <w:t>Manhã cinzenta</w:t>
      </w:r>
      <w:r w:rsidRPr="002076BD">
        <w:rPr>
          <w:rFonts w:ascii="Garamond" w:eastAsia="Times New Roman" w:hAnsi="Garamond" w:cs="Times New Roman"/>
          <w:b/>
          <w:sz w:val="28"/>
          <w:szCs w:val="28"/>
        </w:rPr>
        <w:t xml:space="preserve">, de </w:t>
      </w:r>
      <w:proofErr w:type="spellStart"/>
      <w:r w:rsidRPr="002076BD">
        <w:rPr>
          <w:rFonts w:ascii="Garamond" w:eastAsia="Times New Roman" w:hAnsi="Garamond" w:cs="Times New Roman"/>
          <w:b/>
          <w:sz w:val="28"/>
          <w:szCs w:val="28"/>
        </w:rPr>
        <w:t>Olney</w:t>
      </w:r>
      <w:proofErr w:type="spellEnd"/>
      <w:r w:rsidRPr="002076BD">
        <w:rPr>
          <w:rFonts w:ascii="Garamond" w:eastAsia="Times New Roman" w:hAnsi="Garamond" w:cs="Times New Roman"/>
          <w:b/>
          <w:sz w:val="28"/>
          <w:szCs w:val="28"/>
        </w:rPr>
        <w:t xml:space="preserve"> São Paulo e </w:t>
      </w:r>
      <w:r w:rsidRPr="002076BD">
        <w:rPr>
          <w:rFonts w:ascii="Garamond" w:eastAsia="Times New Roman" w:hAnsi="Garamond" w:cs="Times New Roman"/>
          <w:b/>
          <w:i/>
          <w:sz w:val="28"/>
          <w:szCs w:val="28"/>
        </w:rPr>
        <w:t>Ser tão cinzento</w:t>
      </w:r>
      <w:r w:rsidRPr="002076BD">
        <w:rPr>
          <w:rFonts w:ascii="Garamond" w:eastAsia="Times New Roman" w:hAnsi="Garamond" w:cs="Times New Roman"/>
          <w:b/>
          <w:sz w:val="28"/>
          <w:szCs w:val="28"/>
        </w:rPr>
        <w:t>, de Henrique Dantas</w:t>
      </w:r>
    </w:p>
    <w:p w:rsidR="002076BD" w:rsidRPr="002076BD" w:rsidRDefault="002076BD" w:rsidP="002076BD">
      <w:pPr>
        <w:spacing w:after="0" w:line="240" w:lineRule="auto"/>
        <w:jc w:val="center"/>
        <w:rPr>
          <w:rFonts w:ascii="Garamond" w:eastAsia="Times New Roman" w:hAnsi="Garamond" w:cs="Times New Roman"/>
          <w:b/>
          <w:sz w:val="24"/>
        </w:rPr>
      </w:pPr>
    </w:p>
    <w:p w:rsidR="00754657" w:rsidRDefault="00754657" w:rsidP="002076BD">
      <w:pPr>
        <w:spacing w:after="0" w:line="240" w:lineRule="auto"/>
        <w:jc w:val="center"/>
        <w:rPr>
          <w:rFonts w:ascii="Garamond" w:eastAsia="Times New Roman" w:hAnsi="Garamond" w:cs="Times New Roman"/>
          <w:b/>
          <w:i/>
          <w:sz w:val="24"/>
          <w:szCs w:val="24"/>
        </w:rPr>
      </w:pPr>
      <w:proofErr w:type="spellStart"/>
      <w:r w:rsidRPr="002076BD">
        <w:rPr>
          <w:rFonts w:ascii="Garamond" w:eastAsia="Times New Roman" w:hAnsi="Garamond" w:cs="Times New Roman"/>
          <w:b/>
          <w:sz w:val="24"/>
          <w:szCs w:val="24"/>
        </w:rPr>
        <w:t>Textualities</w:t>
      </w:r>
      <w:proofErr w:type="spellEnd"/>
      <w:r w:rsidRPr="002076BD">
        <w:rPr>
          <w:rFonts w:ascii="Garamond" w:eastAsia="Times New Roman" w:hAnsi="Garamond" w:cs="Times New Roman"/>
          <w:b/>
          <w:sz w:val="24"/>
          <w:szCs w:val="24"/>
        </w:rPr>
        <w:t xml:space="preserve"> </w:t>
      </w:r>
      <w:proofErr w:type="spellStart"/>
      <w:r w:rsidRPr="002076BD">
        <w:rPr>
          <w:rFonts w:ascii="Garamond" w:eastAsia="Times New Roman" w:hAnsi="Garamond" w:cs="Times New Roman"/>
          <w:b/>
          <w:sz w:val="24"/>
          <w:szCs w:val="24"/>
        </w:rPr>
        <w:t>of</w:t>
      </w:r>
      <w:proofErr w:type="spellEnd"/>
      <w:r w:rsidRPr="002076BD">
        <w:rPr>
          <w:rFonts w:ascii="Garamond" w:eastAsia="Times New Roman" w:hAnsi="Garamond" w:cs="Times New Roman"/>
          <w:b/>
          <w:sz w:val="24"/>
          <w:szCs w:val="24"/>
        </w:rPr>
        <w:t xml:space="preserve"> </w:t>
      </w:r>
      <w:proofErr w:type="spellStart"/>
      <w:r w:rsidRPr="002076BD">
        <w:rPr>
          <w:rFonts w:ascii="Garamond" w:eastAsia="Times New Roman" w:hAnsi="Garamond" w:cs="Times New Roman"/>
          <w:b/>
          <w:sz w:val="24"/>
          <w:szCs w:val="24"/>
        </w:rPr>
        <w:t>the</w:t>
      </w:r>
      <w:proofErr w:type="spellEnd"/>
      <w:r w:rsidRPr="002076BD">
        <w:rPr>
          <w:rFonts w:ascii="Garamond" w:eastAsia="Times New Roman" w:hAnsi="Garamond" w:cs="Times New Roman"/>
          <w:b/>
          <w:sz w:val="24"/>
          <w:szCs w:val="24"/>
        </w:rPr>
        <w:t xml:space="preserve"> </w:t>
      </w:r>
      <w:proofErr w:type="spellStart"/>
      <w:r w:rsidRPr="002076BD">
        <w:rPr>
          <w:rFonts w:ascii="Garamond" w:eastAsia="Times New Roman" w:hAnsi="Garamond" w:cs="Times New Roman"/>
          <w:b/>
          <w:sz w:val="24"/>
          <w:szCs w:val="24"/>
        </w:rPr>
        <w:t>Contemporary</w:t>
      </w:r>
      <w:proofErr w:type="spellEnd"/>
      <w:r w:rsidRPr="002076BD">
        <w:rPr>
          <w:rFonts w:ascii="Garamond" w:eastAsia="Times New Roman" w:hAnsi="Garamond" w:cs="Times New Roman"/>
          <w:b/>
          <w:sz w:val="24"/>
          <w:szCs w:val="24"/>
        </w:rPr>
        <w:t xml:space="preserve">: </w:t>
      </w:r>
      <w:proofErr w:type="spellStart"/>
      <w:r w:rsidRPr="002076BD">
        <w:rPr>
          <w:rFonts w:ascii="Garamond" w:eastAsia="Times New Roman" w:hAnsi="Garamond" w:cs="Times New Roman"/>
          <w:b/>
          <w:sz w:val="24"/>
          <w:szCs w:val="24"/>
        </w:rPr>
        <w:t>Olney</w:t>
      </w:r>
      <w:proofErr w:type="spellEnd"/>
      <w:r w:rsidRPr="002076BD">
        <w:rPr>
          <w:rFonts w:ascii="Garamond" w:eastAsia="Times New Roman" w:hAnsi="Garamond" w:cs="Times New Roman"/>
          <w:b/>
          <w:sz w:val="24"/>
          <w:szCs w:val="24"/>
        </w:rPr>
        <w:t xml:space="preserve"> São </w:t>
      </w:r>
      <w:proofErr w:type="spellStart"/>
      <w:r w:rsidRPr="002076BD">
        <w:rPr>
          <w:rFonts w:ascii="Garamond" w:eastAsia="Times New Roman" w:hAnsi="Garamond" w:cs="Times New Roman"/>
          <w:b/>
          <w:sz w:val="24"/>
          <w:szCs w:val="24"/>
        </w:rPr>
        <w:t>Paulo’s</w:t>
      </w:r>
      <w:proofErr w:type="spellEnd"/>
      <w:r w:rsidRPr="002076BD">
        <w:rPr>
          <w:rFonts w:ascii="Garamond" w:eastAsia="Times New Roman" w:hAnsi="Garamond" w:cs="Times New Roman"/>
          <w:b/>
          <w:sz w:val="24"/>
          <w:szCs w:val="24"/>
        </w:rPr>
        <w:t xml:space="preserve"> </w:t>
      </w:r>
      <w:r w:rsidRPr="002076BD">
        <w:rPr>
          <w:rFonts w:ascii="Garamond" w:eastAsia="Times New Roman" w:hAnsi="Garamond" w:cs="Times New Roman"/>
          <w:b/>
          <w:i/>
          <w:sz w:val="24"/>
          <w:szCs w:val="24"/>
        </w:rPr>
        <w:t>Manhã cinzenta</w:t>
      </w:r>
      <w:r w:rsidRPr="002076BD">
        <w:rPr>
          <w:rFonts w:ascii="Garamond" w:eastAsia="Times New Roman" w:hAnsi="Garamond" w:cs="Times New Roman"/>
          <w:b/>
          <w:sz w:val="24"/>
          <w:szCs w:val="24"/>
        </w:rPr>
        <w:t xml:space="preserve"> </w:t>
      </w:r>
      <w:proofErr w:type="spellStart"/>
      <w:r w:rsidRPr="002076BD">
        <w:rPr>
          <w:rFonts w:ascii="Garamond" w:eastAsia="Times New Roman" w:hAnsi="Garamond" w:cs="Times New Roman"/>
          <w:b/>
          <w:sz w:val="24"/>
          <w:szCs w:val="24"/>
        </w:rPr>
        <w:t>and</w:t>
      </w:r>
      <w:proofErr w:type="spellEnd"/>
      <w:r w:rsidRPr="002076BD">
        <w:rPr>
          <w:rFonts w:ascii="Garamond" w:eastAsia="Times New Roman" w:hAnsi="Garamond" w:cs="Times New Roman"/>
          <w:b/>
          <w:sz w:val="24"/>
          <w:szCs w:val="24"/>
        </w:rPr>
        <w:t xml:space="preserve"> Henrique </w:t>
      </w:r>
      <w:proofErr w:type="spellStart"/>
      <w:r w:rsidRPr="002076BD">
        <w:rPr>
          <w:rFonts w:ascii="Garamond" w:eastAsia="Times New Roman" w:hAnsi="Garamond" w:cs="Times New Roman"/>
          <w:b/>
          <w:sz w:val="24"/>
          <w:szCs w:val="24"/>
        </w:rPr>
        <w:t>Dantas’s</w:t>
      </w:r>
      <w:proofErr w:type="spellEnd"/>
      <w:r w:rsidRPr="002076BD">
        <w:rPr>
          <w:rFonts w:ascii="Garamond" w:eastAsia="Times New Roman" w:hAnsi="Garamond" w:cs="Times New Roman"/>
          <w:b/>
          <w:sz w:val="24"/>
          <w:szCs w:val="24"/>
        </w:rPr>
        <w:t xml:space="preserve"> </w:t>
      </w:r>
      <w:r w:rsidRPr="002076BD">
        <w:rPr>
          <w:rFonts w:ascii="Garamond" w:eastAsia="Times New Roman" w:hAnsi="Garamond" w:cs="Times New Roman"/>
          <w:b/>
          <w:i/>
          <w:sz w:val="24"/>
          <w:szCs w:val="24"/>
        </w:rPr>
        <w:t>Ser tão cinzento</w:t>
      </w:r>
    </w:p>
    <w:p w:rsidR="00041B9C" w:rsidRDefault="00041B9C" w:rsidP="002076BD">
      <w:pPr>
        <w:spacing w:after="0" w:line="240" w:lineRule="auto"/>
        <w:jc w:val="center"/>
        <w:rPr>
          <w:rFonts w:ascii="Garamond" w:eastAsia="Times New Roman" w:hAnsi="Garamond" w:cs="Times New Roman"/>
          <w:b/>
          <w:i/>
          <w:sz w:val="24"/>
          <w:szCs w:val="24"/>
        </w:rPr>
      </w:pPr>
    </w:p>
    <w:p w:rsidR="00041B9C" w:rsidRDefault="00041B9C" w:rsidP="002076BD">
      <w:pPr>
        <w:spacing w:after="0" w:line="240" w:lineRule="auto"/>
        <w:jc w:val="center"/>
        <w:rPr>
          <w:rFonts w:ascii="Garamond" w:eastAsia="Times New Roman" w:hAnsi="Garamond" w:cs="Times New Roman"/>
          <w:b/>
          <w:i/>
          <w:sz w:val="24"/>
          <w:szCs w:val="24"/>
        </w:rPr>
      </w:pPr>
    </w:p>
    <w:p w:rsidR="00041B9C" w:rsidRPr="00041B9C" w:rsidRDefault="00041B9C" w:rsidP="002076BD">
      <w:pPr>
        <w:spacing w:after="0" w:line="240" w:lineRule="auto"/>
        <w:jc w:val="center"/>
        <w:rPr>
          <w:rFonts w:ascii="Garamond" w:eastAsia="Times New Roman" w:hAnsi="Garamond" w:cs="Times New Roman"/>
          <w:sz w:val="20"/>
          <w:szCs w:val="20"/>
        </w:rPr>
      </w:pPr>
      <w:proofErr w:type="spellStart"/>
      <w:r w:rsidRPr="00041B9C">
        <w:rPr>
          <w:rFonts w:ascii="Garamond" w:eastAsia="Times New Roman" w:hAnsi="Garamond" w:cs="Times New Roman"/>
          <w:sz w:val="20"/>
          <w:szCs w:val="20"/>
        </w:rPr>
        <w:t>Antonia</w:t>
      </w:r>
      <w:proofErr w:type="spellEnd"/>
      <w:r w:rsidRPr="00041B9C">
        <w:rPr>
          <w:rFonts w:ascii="Garamond" w:eastAsia="Times New Roman" w:hAnsi="Garamond" w:cs="Times New Roman"/>
          <w:sz w:val="20"/>
          <w:szCs w:val="20"/>
        </w:rPr>
        <w:t xml:space="preserve"> </w:t>
      </w:r>
      <w:r w:rsidR="00353934">
        <w:rPr>
          <w:rFonts w:ascii="Garamond" w:eastAsia="Times New Roman" w:hAnsi="Garamond" w:cs="Times New Roman"/>
          <w:sz w:val="20"/>
          <w:szCs w:val="20"/>
        </w:rPr>
        <w:t xml:space="preserve">Cristina </w:t>
      </w:r>
      <w:r w:rsidRPr="00041B9C">
        <w:rPr>
          <w:rFonts w:ascii="Garamond" w:eastAsia="Times New Roman" w:hAnsi="Garamond" w:cs="Times New Roman"/>
          <w:sz w:val="20"/>
          <w:szCs w:val="20"/>
        </w:rPr>
        <w:t>de Alencar Pires</w:t>
      </w:r>
      <w:r>
        <w:rPr>
          <w:rStyle w:val="Refdenotaalpie"/>
          <w:rFonts w:ascii="Garamond" w:eastAsia="Times New Roman" w:hAnsi="Garamond" w:cs="Times New Roman"/>
          <w:sz w:val="20"/>
          <w:szCs w:val="20"/>
        </w:rPr>
        <w:footnoteReference w:customMarkFollows="1" w:id="1"/>
        <w:t>*</w:t>
      </w:r>
      <w:r w:rsidRPr="00041B9C">
        <w:rPr>
          <w:rFonts w:ascii="Garamond" w:eastAsia="Times New Roman" w:hAnsi="Garamond" w:cs="Times New Roman"/>
          <w:sz w:val="20"/>
          <w:szCs w:val="20"/>
        </w:rPr>
        <w:t xml:space="preserve"> - Gustavo </w:t>
      </w:r>
      <w:proofErr w:type="spellStart"/>
      <w:r w:rsidRPr="00041B9C">
        <w:rPr>
          <w:rFonts w:ascii="Garamond" w:eastAsia="Times New Roman" w:hAnsi="Garamond" w:cs="Times New Roman"/>
          <w:sz w:val="20"/>
          <w:szCs w:val="20"/>
        </w:rPr>
        <w:t>Tanus</w:t>
      </w:r>
      <w:proofErr w:type="spellEnd"/>
      <w:r>
        <w:rPr>
          <w:rStyle w:val="Refdenotaalpie"/>
          <w:rFonts w:ascii="Garamond" w:eastAsia="Times New Roman" w:hAnsi="Garamond" w:cs="Times New Roman"/>
          <w:sz w:val="20"/>
          <w:szCs w:val="20"/>
        </w:rPr>
        <w:footnoteReference w:customMarkFollows="1" w:id="2"/>
        <w:t>**</w:t>
      </w:r>
      <w:r w:rsidRPr="00041B9C">
        <w:rPr>
          <w:rFonts w:ascii="Garamond" w:eastAsia="Times New Roman" w:hAnsi="Garamond" w:cs="Times New Roman"/>
          <w:sz w:val="20"/>
          <w:szCs w:val="20"/>
        </w:rPr>
        <w:t xml:space="preserve"> - </w:t>
      </w:r>
      <w:r w:rsidRPr="00041B9C">
        <w:rPr>
          <w:rFonts w:ascii="Garamond" w:eastAsia="Times New Roman" w:hAnsi="Garamond" w:cs="Times New Roman"/>
          <w:sz w:val="20"/>
          <w:szCs w:val="20"/>
          <w:lang w:val="fr-FR"/>
        </w:rPr>
        <w:t>Filipe Schettini</w:t>
      </w:r>
      <w:r>
        <w:rPr>
          <w:rStyle w:val="Refdenotaalpie"/>
          <w:rFonts w:ascii="Garamond" w:eastAsia="Times New Roman" w:hAnsi="Garamond" w:cs="Times New Roman"/>
          <w:sz w:val="20"/>
          <w:szCs w:val="20"/>
          <w:lang w:val="fr-FR"/>
        </w:rPr>
        <w:footnoteReference w:customMarkFollows="1" w:id="3"/>
        <w:t>***</w:t>
      </w:r>
    </w:p>
    <w:p w:rsidR="002076BD" w:rsidRPr="00041B9C" w:rsidRDefault="002076BD" w:rsidP="002076BD">
      <w:pPr>
        <w:spacing w:after="0" w:line="240" w:lineRule="auto"/>
        <w:jc w:val="center"/>
        <w:rPr>
          <w:rFonts w:ascii="Garamond" w:eastAsia="Times New Roman" w:hAnsi="Garamond" w:cs="Times New Roman"/>
          <w:b/>
          <w:i/>
          <w:sz w:val="20"/>
          <w:szCs w:val="20"/>
        </w:rPr>
      </w:pPr>
    </w:p>
    <w:p w:rsidR="002076BD" w:rsidRPr="002076BD" w:rsidRDefault="002076BD" w:rsidP="002076BD">
      <w:pPr>
        <w:spacing w:after="0" w:line="240" w:lineRule="auto"/>
        <w:jc w:val="center"/>
        <w:rPr>
          <w:rFonts w:ascii="Garamond" w:eastAsia="Times New Roman" w:hAnsi="Garamond" w:cs="Times New Roman"/>
          <w:b/>
          <w:sz w:val="24"/>
          <w:szCs w:val="24"/>
        </w:rPr>
      </w:pPr>
    </w:p>
    <w:p w:rsidR="002076BD" w:rsidRPr="00041B9C" w:rsidRDefault="002076BD" w:rsidP="002076BD">
      <w:pPr>
        <w:spacing w:after="0" w:line="240" w:lineRule="auto"/>
        <w:ind w:left="567" w:right="616"/>
        <w:jc w:val="both"/>
        <w:rPr>
          <w:rFonts w:ascii="Garamond" w:eastAsia="Times New Roman" w:hAnsi="Garamond" w:cs="Times New Roman"/>
          <w:b/>
          <w:shd w:val="clear" w:color="auto" w:fill="FFFFFF"/>
          <w:lang w:val="es-CL"/>
        </w:rPr>
      </w:pPr>
    </w:p>
    <w:p w:rsidR="00563DF3" w:rsidRPr="002076BD" w:rsidRDefault="00597610" w:rsidP="002076BD">
      <w:pPr>
        <w:spacing w:after="0" w:line="240" w:lineRule="auto"/>
        <w:ind w:left="567" w:right="616"/>
        <w:jc w:val="both"/>
        <w:rPr>
          <w:rFonts w:ascii="Garamond" w:eastAsia="Times New Roman" w:hAnsi="Garamond" w:cs="Times New Roman"/>
          <w:shd w:val="clear" w:color="auto" w:fill="FFFFFF"/>
        </w:rPr>
      </w:pPr>
      <w:r w:rsidRPr="002076BD">
        <w:rPr>
          <w:rFonts w:ascii="Garamond" w:eastAsia="Times New Roman" w:hAnsi="Garamond" w:cs="Times New Roman"/>
          <w:b/>
          <w:shd w:val="clear" w:color="auto" w:fill="FFFFFF"/>
        </w:rPr>
        <w:t>Resumo</w:t>
      </w:r>
      <w:r w:rsidR="00E12049" w:rsidRPr="002076BD">
        <w:rPr>
          <w:rFonts w:ascii="Garamond" w:eastAsia="Times New Roman" w:hAnsi="Garamond" w:cs="Times New Roman"/>
          <w:b/>
          <w:shd w:val="clear" w:color="auto" w:fill="FFFFFF"/>
        </w:rPr>
        <w:t>:</w:t>
      </w:r>
      <w:r w:rsidR="00474D90" w:rsidRPr="002076BD">
        <w:rPr>
          <w:rFonts w:ascii="Garamond" w:eastAsia="Times New Roman" w:hAnsi="Garamond" w:cs="Times New Roman"/>
          <w:shd w:val="clear" w:color="auto" w:fill="FFFFFF"/>
        </w:rPr>
        <w:t xml:space="preserve"> </w:t>
      </w:r>
      <w:r w:rsidR="009B4006" w:rsidRPr="002076BD">
        <w:rPr>
          <w:rFonts w:ascii="Garamond" w:eastAsia="Times New Roman" w:hAnsi="Garamond" w:cs="Times New Roman"/>
          <w:shd w:val="clear" w:color="auto" w:fill="FFFFFF"/>
        </w:rPr>
        <w:t xml:space="preserve">Diferentes são os modos como os textos se configuram e se relacionam uns com os outros, através de movimentos pertencentes a conceitos, de dialogismo/polifonia, de Bakhtin (1ª ed. 1929; 1997), de intertextualidade, de Julia Kristeva (1974), e pelas conexões intermidiáticas, estudadas por Irina </w:t>
      </w:r>
      <w:proofErr w:type="spellStart"/>
      <w:r w:rsidR="009B4006" w:rsidRPr="002076BD">
        <w:rPr>
          <w:rFonts w:ascii="Garamond" w:eastAsia="Times New Roman" w:hAnsi="Garamond" w:cs="Times New Roman"/>
          <w:shd w:val="clear" w:color="auto" w:fill="FFFFFF"/>
        </w:rPr>
        <w:t>Rajewsky</w:t>
      </w:r>
      <w:proofErr w:type="spellEnd"/>
      <w:r w:rsidR="009B4006" w:rsidRPr="002076BD">
        <w:rPr>
          <w:rFonts w:ascii="Garamond" w:eastAsia="Times New Roman" w:hAnsi="Garamond" w:cs="Times New Roman"/>
          <w:shd w:val="clear" w:color="auto" w:fill="FFFFFF"/>
        </w:rPr>
        <w:t xml:space="preserve"> (2012) e </w:t>
      </w:r>
      <w:proofErr w:type="spellStart"/>
      <w:r w:rsidR="009B4006" w:rsidRPr="002076BD">
        <w:rPr>
          <w:rFonts w:ascii="Garamond" w:eastAsia="Times New Roman" w:hAnsi="Garamond" w:cs="Times New Roman"/>
          <w:shd w:val="clear" w:color="auto" w:fill="FFFFFF"/>
        </w:rPr>
        <w:t>Clüver</w:t>
      </w:r>
      <w:proofErr w:type="spellEnd"/>
      <w:r w:rsidR="009B4006" w:rsidRPr="002076BD">
        <w:rPr>
          <w:rFonts w:ascii="Garamond" w:eastAsia="Times New Roman" w:hAnsi="Garamond" w:cs="Times New Roman"/>
          <w:shd w:val="clear" w:color="auto" w:fill="FFFFFF"/>
        </w:rPr>
        <w:t xml:space="preserve"> (2006). </w:t>
      </w:r>
      <w:r w:rsidR="00563DF3" w:rsidRPr="002076BD">
        <w:rPr>
          <w:rFonts w:ascii="Garamond" w:eastAsia="Times New Roman" w:hAnsi="Garamond" w:cs="Times New Roman"/>
          <w:shd w:val="clear" w:color="auto" w:fill="FFFFFF"/>
        </w:rPr>
        <w:t xml:space="preserve">Nesse sentido, pretendemos analisar o conto “Manhã cinzenta”, escrito em 1966, que compõe o livro </w:t>
      </w:r>
      <w:r w:rsidR="00563DF3" w:rsidRPr="002076BD">
        <w:rPr>
          <w:rFonts w:ascii="Garamond" w:eastAsia="Times New Roman" w:hAnsi="Garamond" w:cs="Times New Roman"/>
          <w:i/>
          <w:shd w:val="clear" w:color="auto" w:fill="FFFFFF"/>
        </w:rPr>
        <w:t>A antevéspera e O canto do sol</w:t>
      </w:r>
      <w:r w:rsidR="00563DF3" w:rsidRPr="002076BD">
        <w:rPr>
          <w:rFonts w:ascii="Garamond" w:eastAsia="Times New Roman" w:hAnsi="Garamond" w:cs="Times New Roman"/>
          <w:shd w:val="clear" w:color="auto" w:fill="FFFFFF"/>
        </w:rPr>
        <w:t xml:space="preserve"> (1ª ed. 1969; 2016) e o filme homônimo (1969), ambos de </w:t>
      </w:r>
      <w:proofErr w:type="spellStart"/>
      <w:r w:rsidR="00563DF3" w:rsidRPr="002076BD">
        <w:rPr>
          <w:rFonts w:ascii="Garamond" w:eastAsia="Times New Roman" w:hAnsi="Garamond" w:cs="Times New Roman"/>
          <w:shd w:val="clear" w:color="auto" w:fill="FFFFFF"/>
        </w:rPr>
        <w:t>Olney</w:t>
      </w:r>
      <w:proofErr w:type="spellEnd"/>
      <w:r w:rsidR="00563DF3" w:rsidRPr="002076BD">
        <w:rPr>
          <w:rFonts w:ascii="Garamond" w:eastAsia="Times New Roman" w:hAnsi="Garamond" w:cs="Times New Roman"/>
          <w:shd w:val="clear" w:color="auto" w:fill="FFFFFF"/>
        </w:rPr>
        <w:t xml:space="preserve"> São Paulo, juntamente com o documentário Ser tão cinzento (2011), de Henrique Dantas, buscando observar as conexões entre a palavra literária e a imagem cinematográfica; e, a partir desses conceitos, o trânsito/transe entre elas. Relacionamos à noção de contemporâneo de </w:t>
      </w:r>
      <w:proofErr w:type="spellStart"/>
      <w:r w:rsidR="00563DF3" w:rsidRPr="002076BD">
        <w:rPr>
          <w:rFonts w:ascii="Garamond" w:eastAsia="Times New Roman" w:hAnsi="Garamond" w:cs="Times New Roman"/>
          <w:shd w:val="clear" w:color="auto" w:fill="FFFFFF"/>
        </w:rPr>
        <w:t>Agamben</w:t>
      </w:r>
      <w:proofErr w:type="spellEnd"/>
      <w:r w:rsidR="00563DF3" w:rsidRPr="002076BD">
        <w:rPr>
          <w:rFonts w:ascii="Garamond" w:eastAsia="Times New Roman" w:hAnsi="Garamond" w:cs="Times New Roman"/>
          <w:shd w:val="clear" w:color="auto" w:fill="FFFFFF"/>
        </w:rPr>
        <w:t xml:space="preserve"> (2009), e a percepção do tempo fraturado e circular, cujo movimento de adesão e distanciamento, permite observar as continuidades e retomadas do jogo do poder, reforçadas pelas relações intertextuais/intermidiáticas dos textos analisados.</w:t>
      </w:r>
    </w:p>
    <w:p w:rsidR="002076BD" w:rsidRDefault="002076BD" w:rsidP="002076BD">
      <w:pPr>
        <w:spacing w:after="0" w:line="240" w:lineRule="auto"/>
        <w:ind w:left="567" w:right="616"/>
        <w:jc w:val="both"/>
        <w:rPr>
          <w:rFonts w:ascii="Garamond" w:eastAsia="Times New Roman" w:hAnsi="Garamond" w:cs="Times New Roman"/>
          <w:b/>
        </w:rPr>
      </w:pPr>
    </w:p>
    <w:p w:rsidR="000E1A61" w:rsidRPr="002076BD" w:rsidRDefault="00E12049" w:rsidP="002076BD">
      <w:pPr>
        <w:spacing w:after="0" w:line="240" w:lineRule="auto"/>
        <w:ind w:left="567" w:right="616"/>
        <w:jc w:val="both"/>
        <w:rPr>
          <w:rFonts w:ascii="Garamond" w:eastAsia="Times New Roman" w:hAnsi="Garamond" w:cs="Times New Roman"/>
        </w:rPr>
      </w:pPr>
      <w:r w:rsidRPr="002076BD">
        <w:rPr>
          <w:rFonts w:ascii="Garamond" w:eastAsia="Times New Roman" w:hAnsi="Garamond" w:cs="Times New Roman"/>
          <w:b/>
        </w:rPr>
        <w:t>Palavras-chave:</w:t>
      </w:r>
      <w:r w:rsidRPr="002076BD">
        <w:rPr>
          <w:rFonts w:ascii="Garamond" w:eastAsia="Times New Roman" w:hAnsi="Garamond" w:cs="Times New Roman"/>
        </w:rPr>
        <w:t xml:space="preserve"> Cinema; Literatura; Intertextualid</w:t>
      </w:r>
      <w:r w:rsidR="000870F3" w:rsidRPr="002076BD">
        <w:rPr>
          <w:rFonts w:ascii="Garamond" w:eastAsia="Times New Roman" w:hAnsi="Garamond" w:cs="Times New Roman"/>
        </w:rPr>
        <w:t xml:space="preserve">ade; </w:t>
      </w:r>
      <w:proofErr w:type="spellStart"/>
      <w:r w:rsidR="000870F3" w:rsidRPr="002076BD">
        <w:rPr>
          <w:rFonts w:ascii="Garamond" w:eastAsia="Times New Roman" w:hAnsi="Garamond" w:cs="Times New Roman"/>
        </w:rPr>
        <w:t>Intermidialidade</w:t>
      </w:r>
      <w:proofErr w:type="spellEnd"/>
      <w:r w:rsidR="000870F3" w:rsidRPr="002076BD">
        <w:rPr>
          <w:rFonts w:ascii="Garamond" w:eastAsia="Times New Roman" w:hAnsi="Garamond" w:cs="Times New Roman"/>
        </w:rPr>
        <w:t>; Memória.</w:t>
      </w:r>
    </w:p>
    <w:p w:rsidR="002076BD" w:rsidRDefault="002076BD" w:rsidP="006A6010">
      <w:pPr>
        <w:spacing w:after="0" w:line="240" w:lineRule="auto"/>
        <w:rPr>
          <w:rFonts w:ascii="Garamond" w:eastAsia="Times New Roman" w:hAnsi="Garamond" w:cs="Times New Roman"/>
          <w:shd w:val="clear" w:color="auto" w:fill="FFFFFF"/>
        </w:rPr>
      </w:pPr>
    </w:p>
    <w:p w:rsidR="002076BD" w:rsidRPr="002076BD" w:rsidRDefault="002076BD" w:rsidP="002076BD">
      <w:pPr>
        <w:spacing w:after="0" w:line="240" w:lineRule="auto"/>
        <w:ind w:left="567" w:right="616"/>
        <w:jc w:val="both"/>
        <w:rPr>
          <w:rFonts w:ascii="Garamond" w:eastAsia="Times New Roman" w:hAnsi="Garamond" w:cs="Times New Roman"/>
          <w:lang w:val="en-US"/>
        </w:rPr>
      </w:pPr>
      <w:r w:rsidRPr="002076BD">
        <w:rPr>
          <w:rFonts w:ascii="Garamond" w:eastAsia="Times New Roman" w:hAnsi="Garamond" w:cs="Times New Roman"/>
          <w:b/>
          <w:lang w:val="en-US"/>
        </w:rPr>
        <w:t>Abstract:</w:t>
      </w:r>
      <w:r w:rsidRPr="002076BD">
        <w:rPr>
          <w:rFonts w:ascii="Garamond" w:eastAsia="Times New Roman" w:hAnsi="Garamond" w:cs="Times New Roman"/>
          <w:lang w:val="en-US"/>
        </w:rPr>
        <w:t xml:space="preserve"> When relating to one another, texts shape themselves differently through movements pertaining to concepts such as Mikhail Bakhtin’s dialogism and polyphony (1st ed. 1929; 1997), Julia </w:t>
      </w:r>
      <w:proofErr w:type="spellStart"/>
      <w:r w:rsidRPr="002076BD">
        <w:rPr>
          <w:rFonts w:ascii="Garamond" w:eastAsia="Times New Roman" w:hAnsi="Garamond" w:cs="Times New Roman"/>
          <w:lang w:val="en-US"/>
        </w:rPr>
        <w:t>Kristeva’s</w:t>
      </w:r>
      <w:proofErr w:type="spellEnd"/>
      <w:r w:rsidRPr="002076BD">
        <w:rPr>
          <w:rFonts w:ascii="Garamond" w:eastAsia="Times New Roman" w:hAnsi="Garamond" w:cs="Times New Roman"/>
          <w:lang w:val="en-US"/>
        </w:rPr>
        <w:t xml:space="preserve"> intertextuality (1974), and the intermedia connections studied by Irina </w:t>
      </w:r>
      <w:proofErr w:type="spellStart"/>
      <w:r w:rsidRPr="002076BD">
        <w:rPr>
          <w:rFonts w:ascii="Garamond" w:eastAsia="Times New Roman" w:hAnsi="Garamond" w:cs="Times New Roman"/>
          <w:lang w:val="en-US"/>
        </w:rPr>
        <w:t>Rajewsky</w:t>
      </w:r>
      <w:proofErr w:type="spellEnd"/>
      <w:r w:rsidRPr="002076BD">
        <w:rPr>
          <w:rFonts w:ascii="Garamond" w:eastAsia="Times New Roman" w:hAnsi="Garamond" w:cs="Times New Roman"/>
          <w:lang w:val="en-US"/>
        </w:rPr>
        <w:t xml:space="preserve"> (2012) and Claus </w:t>
      </w:r>
      <w:proofErr w:type="spellStart"/>
      <w:r w:rsidRPr="002076BD">
        <w:rPr>
          <w:rFonts w:ascii="Garamond" w:eastAsia="Times New Roman" w:hAnsi="Garamond" w:cs="Times New Roman"/>
          <w:lang w:val="en-US"/>
        </w:rPr>
        <w:t>Clüver</w:t>
      </w:r>
      <w:proofErr w:type="spellEnd"/>
      <w:r w:rsidRPr="002076BD">
        <w:rPr>
          <w:rFonts w:ascii="Garamond" w:eastAsia="Times New Roman" w:hAnsi="Garamond" w:cs="Times New Roman"/>
          <w:lang w:val="en-US"/>
        </w:rPr>
        <w:t xml:space="preserve"> (2006). Under this light, this article analyzes Olney São Paulo’s short story “</w:t>
      </w:r>
      <w:proofErr w:type="spellStart"/>
      <w:r w:rsidRPr="002076BD">
        <w:rPr>
          <w:rFonts w:ascii="Garamond" w:eastAsia="Times New Roman" w:hAnsi="Garamond" w:cs="Times New Roman"/>
          <w:lang w:val="en-US"/>
        </w:rPr>
        <w:t>Manhã</w:t>
      </w:r>
      <w:proofErr w:type="spellEnd"/>
      <w:r w:rsidRPr="002076BD">
        <w:rPr>
          <w:rFonts w:ascii="Garamond" w:eastAsia="Times New Roman" w:hAnsi="Garamond" w:cs="Times New Roman"/>
          <w:lang w:val="en-US"/>
        </w:rPr>
        <w:t xml:space="preserve"> </w:t>
      </w:r>
      <w:proofErr w:type="spellStart"/>
      <w:r w:rsidRPr="002076BD">
        <w:rPr>
          <w:rFonts w:ascii="Garamond" w:eastAsia="Times New Roman" w:hAnsi="Garamond" w:cs="Times New Roman"/>
          <w:lang w:val="en-US"/>
        </w:rPr>
        <w:t>Cinzenta</w:t>
      </w:r>
      <w:proofErr w:type="spellEnd"/>
      <w:r w:rsidRPr="002076BD">
        <w:rPr>
          <w:rFonts w:ascii="Garamond" w:eastAsia="Times New Roman" w:hAnsi="Garamond" w:cs="Times New Roman"/>
          <w:lang w:val="en-US"/>
        </w:rPr>
        <w:t>” (“Gray Morning</w:t>
      </w:r>
      <w:r w:rsidRPr="002076BD">
        <w:rPr>
          <w:rFonts w:ascii="Garamond" w:eastAsia="Times New Roman" w:hAnsi="Garamond" w:cs="Times New Roman"/>
          <w:i/>
          <w:lang w:val="en-US"/>
        </w:rPr>
        <w:t>”</w:t>
      </w:r>
      <w:r w:rsidRPr="002076BD">
        <w:rPr>
          <w:rFonts w:ascii="Garamond" w:eastAsia="Times New Roman" w:hAnsi="Garamond" w:cs="Times New Roman"/>
          <w:lang w:val="en-US"/>
        </w:rPr>
        <w:t xml:space="preserve">), written in 1966 and featured in the book </w:t>
      </w:r>
      <w:r w:rsidRPr="002076BD">
        <w:rPr>
          <w:rFonts w:ascii="Garamond" w:eastAsia="Times New Roman" w:hAnsi="Garamond" w:cs="Times New Roman"/>
          <w:i/>
          <w:lang w:val="en-US"/>
        </w:rPr>
        <w:t xml:space="preserve">A </w:t>
      </w:r>
      <w:proofErr w:type="spellStart"/>
      <w:r w:rsidRPr="002076BD">
        <w:rPr>
          <w:rFonts w:ascii="Garamond" w:eastAsia="Times New Roman" w:hAnsi="Garamond" w:cs="Times New Roman"/>
          <w:i/>
          <w:lang w:val="en-US"/>
        </w:rPr>
        <w:t>antevéspera</w:t>
      </w:r>
      <w:proofErr w:type="spellEnd"/>
      <w:r w:rsidRPr="002076BD">
        <w:rPr>
          <w:rFonts w:ascii="Garamond" w:eastAsia="Times New Roman" w:hAnsi="Garamond" w:cs="Times New Roman"/>
          <w:i/>
          <w:lang w:val="en-US"/>
        </w:rPr>
        <w:t xml:space="preserve"> e O canto do sol</w:t>
      </w:r>
      <w:r w:rsidRPr="002076BD">
        <w:rPr>
          <w:rFonts w:ascii="Garamond" w:eastAsia="Times New Roman" w:hAnsi="Garamond" w:cs="Times New Roman"/>
          <w:lang w:val="en-US"/>
        </w:rPr>
        <w:t xml:space="preserve"> (1st ed. 1969; 2016), and his homonymous movie (1969), together with Henrique </w:t>
      </w:r>
      <w:proofErr w:type="spellStart"/>
      <w:r w:rsidRPr="002076BD">
        <w:rPr>
          <w:rFonts w:ascii="Garamond" w:eastAsia="Times New Roman" w:hAnsi="Garamond" w:cs="Times New Roman"/>
          <w:lang w:val="en-US"/>
        </w:rPr>
        <w:t>Dantas’s</w:t>
      </w:r>
      <w:proofErr w:type="spellEnd"/>
      <w:r w:rsidRPr="002076BD">
        <w:rPr>
          <w:rFonts w:ascii="Garamond" w:eastAsia="Times New Roman" w:hAnsi="Garamond" w:cs="Times New Roman"/>
          <w:lang w:val="en-US"/>
        </w:rPr>
        <w:t xml:space="preserve"> documentary </w:t>
      </w:r>
      <w:proofErr w:type="spellStart"/>
      <w:r w:rsidRPr="002076BD">
        <w:rPr>
          <w:rFonts w:ascii="Garamond" w:eastAsia="Times New Roman" w:hAnsi="Garamond" w:cs="Times New Roman"/>
          <w:i/>
          <w:lang w:val="en-US"/>
        </w:rPr>
        <w:t>Ser</w:t>
      </w:r>
      <w:proofErr w:type="spellEnd"/>
      <w:r w:rsidRPr="002076BD">
        <w:rPr>
          <w:rFonts w:ascii="Garamond" w:eastAsia="Times New Roman" w:hAnsi="Garamond" w:cs="Times New Roman"/>
          <w:i/>
          <w:lang w:val="en-US"/>
        </w:rPr>
        <w:t xml:space="preserve"> </w:t>
      </w:r>
      <w:proofErr w:type="spellStart"/>
      <w:r w:rsidRPr="002076BD">
        <w:rPr>
          <w:rFonts w:ascii="Garamond" w:eastAsia="Times New Roman" w:hAnsi="Garamond" w:cs="Times New Roman"/>
          <w:i/>
          <w:lang w:val="en-US"/>
        </w:rPr>
        <w:t>tão</w:t>
      </w:r>
      <w:proofErr w:type="spellEnd"/>
      <w:r w:rsidRPr="002076BD">
        <w:rPr>
          <w:rFonts w:ascii="Garamond" w:eastAsia="Times New Roman" w:hAnsi="Garamond" w:cs="Times New Roman"/>
          <w:i/>
          <w:lang w:val="en-US"/>
        </w:rPr>
        <w:t xml:space="preserve"> </w:t>
      </w:r>
      <w:proofErr w:type="spellStart"/>
      <w:r w:rsidRPr="002076BD">
        <w:rPr>
          <w:rFonts w:ascii="Garamond" w:eastAsia="Times New Roman" w:hAnsi="Garamond" w:cs="Times New Roman"/>
          <w:i/>
          <w:lang w:val="en-US"/>
        </w:rPr>
        <w:t>cinzento</w:t>
      </w:r>
      <w:proofErr w:type="spellEnd"/>
      <w:r w:rsidRPr="002076BD">
        <w:rPr>
          <w:rFonts w:ascii="Garamond" w:eastAsia="Times New Roman" w:hAnsi="Garamond" w:cs="Times New Roman"/>
          <w:lang w:val="en-US"/>
        </w:rPr>
        <w:t xml:space="preserve"> (2011). The aim was to observe the connections between the literary word and the </w:t>
      </w:r>
      <w:r w:rsidRPr="002076BD">
        <w:rPr>
          <w:rFonts w:ascii="Garamond" w:eastAsia="Times New Roman" w:hAnsi="Garamond" w:cs="Times New Roman"/>
          <w:lang w:val="en-US"/>
        </w:rPr>
        <w:lastRenderedPageBreak/>
        <w:t xml:space="preserve">cinematic image and, grounded on these concepts, the transit/trance between them. This article relates Giorgio </w:t>
      </w:r>
      <w:proofErr w:type="spellStart"/>
      <w:r w:rsidRPr="002076BD">
        <w:rPr>
          <w:rFonts w:ascii="Garamond" w:eastAsia="Times New Roman" w:hAnsi="Garamond" w:cs="Times New Roman"/>
          <w:lang w:val="en-US"/>
        </w:rPr>
        <w:t>Agamben’s</w:t>
      </w:r>
      <w:proofErr w:type="spellEnd"/>
      <w:r w:rsidRPr="002076BD">
        <w:rPr>
          <w:rFonts w:ascii="Garamond" w:eastAsia="Times New Roman" w:hAnsi="Garamond" w:cs="Times New Roman"/>
          <w:lang w:val="en-US"/>
        </w:rPr>
        <w:t xml:space="preserve"> notion of the contemporary (2009) and the perception of time as fractured and circular, with movements of adhesion and distance that enable the detection of the power game’s continuities and resumptions. The latter are reinforced by the intertextual/intermedia relations among the selected texts.</w:t>
      </w:r>
    </w:p>
    <w:p w:rsidR="002076BD" w:rsidRDefault="002076BD" w:rsidP="002076BD">
      <w:pPr>
        <w:spacing w:after="0" w:line="240" w:lineRule="auto"/>
        <w:ind w:left="567" w:right="616"/>
        <w:jc w:val="both"/>
        <w:rPr>
          <w:rFonts w:ascii="Garamond" w:eastAsia="Times New Roman" w:hAnsi="Garamond" w:cs="Times New Roman"/>
          <w:b/>
          <w:lang w:val="en-US"/>
        </w:rPr>
      </w:pPr>
    </w:p>
    <w:p w:rsidR="002076BD" w:rsidRPr="002076BD" w:rsidRDefault="002076BD" w:rsidP="002076BD">
      <w:pPr>
        <w:spacing w:after="0" w:line="240" w:lineRule="auto"/>
        <w:ind w:left="567" w:right="616"/>
        <w:jc w:val="both"/>
        <w:rPr>
          <w:rFonts w:ascii="Garamond" w:eastAsia="Times New Roman" w:hAnsi="Garamond" w:cs="Times New Roman"/>
          <w:lang w:val="en-US"/>
        </w:rPr>
      </w:pPr>
      <w:r w:rsidRPr="002076BD">
        <w:rPr>
          <w:rFonts w:ascii="Garamond" w:eastAsia="Times New Roman" w:hAnsi="Garamond" w:cs="Times New Roman"/>
          <w:b/>
          <w:lang w:val="en-US"/>
        </w:rPr>
        <w:t>Keywords:</w:t>
      </w:r>
      <w:r w:rsidRPr="002076BD">
        <w:rPr>
          <w:rFonts w:ascii="Garamond" w:eastAsia="Times New Roman" w:hAnsi="Garamond" w:cs="Times New Roman"/>
          <w:lang w:val="en-US"/>
        </w:rPr>
        <w:t xml:space="preserve"> Cinema; Literature; Intertextuality; </w:t>
      </w:r>
      <w:proofErr w:type="spellStart"/>
      <w:r w:rsidRPr="002076BD">
        <w:rPr>
          <w:rFonts w:ascii="Garamond" w:eastAsia="Times New Roman" w:hAnsi="Garamond" w:cs="Times New Roman"/>
          <w:lang w:val="en-US"/>
        </w:rPr>
        <w:t>Intermediality</w:t>
      </w:r>
      <w:proofErr w:type="spellEnd"/>
      <w:r w:rsidRPr="002076BD">
        <w:rPr>
          <w:rFonts w:ascii="Garamond" w:eastAsia="Times New Roman" w:hAnsi="Garamond" w:cs="Times New Roman"/>
          <w:lang w:val="en-US"/>
        </w:rPr>
        <w:t>; Memory.</w:t>
      </w:r>
    </w:p>
    <w:p w:rsidR="002076BD" w:rsidRDefault="002076BD" w:rsidP="002076BD">
      <w:pPr>
        <w:spacing w:after="0" w:line="240" w:lineRule="auto"/>
        <w:jc w:val="both"/>
        <w:rPr>
          <w:rFonts w:ascii="Garamond" w:eastAsia="Times New Roman" w:hAnsi="Garamond" w:cs="Times New Roman"/>
          <w:shd w:val="clear" w:color="auto" w:fill="FFFFFF"/>
          <w:lang w:val="en-US"/>
        </w:rPr>
      </w:pPr>
    </w:p>
    <w:p w:rsidR="006A6010" w:rsidRDefault="006A6010" w:rsidP="006A6010">
      <w:pPr>
        <w:spacing w:after="0" w:line="240" w:lineRule="auto"/>
        <w:jc w:val="center"/>
        <w:rPr>
          <w:rFonts w:ascii="Garamond" w:eastAsia="Times New Roman" w:hAnsi="Garamond" w:cs="Times New Roman"/>
          <w:sz w:val="20"/>
          <w:szCs w:val="20"/>
          <w:shd w:val="clear" w:color="auto" w:fill="FFFFFF"/>
          <w:lang w:val="en-US"/>
        </w:rPr>
      </w:pPr>
      <w:proofErr w:type="spellStart"/>
      <w:r>
        <w:rPr>
          <w:rFonts w:ascii="Garamond" w:eastAsia="Times New Roman" w:hAnsi="Garamond" w:cs="Times New Roman"/>
          <w:sz w:val="20"/>
          <w:szCs w:val="20"/>
          <w:shd w:val="clear" w:color="auto" w:fill="FFFFFF"/>
          <w:lang w:val="en-US"/>
        </w:rPr>
        <w:t>Recibido</w:t>
      </w:r>
      <w:proofErr w:type="spellEnd"/>
      <w:r>
        <w:rPr>
          <w:rFonts w:ascii="Garamond" w:eastAsia="Times New Roman" w:hAnsi="Garamond" w:cs="Times New Roman"/>
          <w:sz w:val="20"/>
          <w:szCs w:val="20"/>
          <w:shd w:val="clear" w:color="auto" w:fill="FFFFFF"/>
          <w:lang w:val="en-US"/>
        </w:rPr>
        <w:t xml:space="preserve">:     </w:t>
      </w:r>
      <w:proofErr w:type="spellStart"/>
      <w:r>
        <w:rPr>
          <w:rFonts w:ascii="Garamond" w:eastAsia="Times New Roman" w:hAnsi="Garamond" w:cs="Times New Roman"/>
          <w:sz w:val="20"/>
          <w:szCs w:val="20"/>
          <w:shd w:val="clear" w:color="auto" w:fill="FFFFFF"/>
          <w:lang w:val="en-US"/>
        </w:rPr>
        <w:t>Aceptado</w:t>
      </w:r>
      <w:proofErr w:type="spellEnd"/>
      <w:r>
        <w:rPr>
          <w:rFonts w:ascii="Garamond" w:eastAsia="Times New Roman" w:hAnsi="Garamond" w:cs="Times New Roman"/>
          <w:sz w:val="20"/>
          <w:szCs w:val="20"/>
          <w:shd w:val="clear" w:color="auto" w:fill="FFFFFF"/>
          <w:lang w:val="en-US"/>
        </w:rPr>
        <w:t>:</w:t>
      </w:r>
    </w:p>
    <w:p w:rsidR="006A6010" w:rsidRDefault="006A6010" w:rsidP="006A6010">
      <w:pPr>
        <w:spacing w:after="0" w:line="240" w:lineRule="auto"/>
        <w:jc w:val="center"/>
        <w:rPr>
          <w:rFonts w:ascii="Garamond" w:eastAsia="Times New Roman" w:hAnsi="Garamond" w:cs="Times New Roman"/>
          <w:sz w:val="20"/>
          <w:szCs w:val="20"/>
          <w:shd w:val="clear" w:color="auto" w:fill="FFFFFF"/>
          <w:lang w:val="en-US"/>
        </w:rPr>
      </w:pPr>
    </w:p>
    <w:p w:rsidR="006A6010" w:rsidRDefault="006A6010" w:rsidP="006A6010">
      <w:pPr>
        <w:spacing w:after="0" w:line="240" w:lineRule="auto"/>
        <w:jc w:val="center"/>
        <w:rPr>
          <w:rFonts w:ascii="Garamond" w:eastAsia="Times New Roman" w:hAnsi="Garamond" w:cs="Times New Roman"/>
          <w:sz w:val="20"/>
          <w:szCs w:val="20"/>
          <w:shd w:val="clear" w:color="auto" w:fill="FFFFFF"/>
          <w:lang w:val="en-US"/>
        </w:rPr>
      </w:pPr>
    </w:p>
    <w:p w:rsidR="006A6010" w:rsidRDefault="006A6010" w:rsidP="006A6010">
      <w:pPr>
        <w:spacing w:after="0" w:line="240" w:lineRule="auto"/>
        <w:jc w:val="center"/>
        <w:rPr>
          <w:rFonts w:ascii="Garamond" w:eastAsia="Times New Roman" w:hAnsi="Garamond" w:cs="Times New Roman"/>
          <w:sz w:val="20"/>
          <w:szCs w:val="20"/>
          <w:shd w:val="clear" w:color="auto" w:fill="FFFFFF"/>
          <w:lang w:val="en-US"/>
        </w:rPr>
      </w:pPr>
    </w:p>
    <w:p w:rsidR="006A6010" w:rsidRPr="006A6010" w:rsidRDefault="006A6010" w:rsidP="006A6010">
      <w:pPr>
        <w:spacing w:after="0" w:line="240" w:lineRule="auto"/>
        <w:jc w:val="center"/>
        <w:rPr>
          <w:rFonts w:ascii="Garamond" w:eastAsia="Times New Roman" w:hAnsi="Garamond" w:cs="Times New Roman"/>
          <w:sz w:val="20"/>
          <w:szCs w:val="20"/>
          <w:shd w:val="clear" w:color="auto" w:fill="FFFFFF"/>
          <w:lang w:val="en-US"/>
        </w:rPr>
      </w:pPr>
    </w:p>
    <w:p w:rsidR="002076BD" w:rsidRDefault="002076BD" w:rsidP="002076BD">
      <w:pPr>
        <w:spacing w:after="0" w:line="240" w:lineRule="auto"/>
        <w:jc w:val="right"/>
        <w:rPr>
          <w:rFonts w:ascii="Garamond" w:eastAsia="Times New Roman" w:hAnsi="Garamond" w:cs="Times New Roman"/>
          <w:shd w:val="clear" w:color="auto" w:fill="FFFFFF"/>
        </w:rPr>
      </w:pPr>
    </w:p>
    <w:p w:rsidR="000E1A61" w:rsidRPr="006A6010" w:rsidRDefault="00E12049" w:rsidP="002076BD">
      <w:pPr>
        <w:spacing w:after="0" w:line="240" w:lineRule="auto"/>
        <w:jc w:val="right"/>
        <w:rPr>
          <w:rFonts w:ascii="Garamond" w:eastAsia="Times New Roman" w:hAnsi="Garamond" w:cs="Times New Roman"/>
          <w:sz w:val="20"/>
          <w:szCs w:val="20"/>
          <w:shd w:val="clear" w:color="auto" w:fill="FFFFFF"/>
        </w:rPr>
      </w:pPr>
      <w:r w:rsidRPr="006A6010">
        <w:rPr>
          <w:rFonts w:ascii="Garamond" w:eastAsia="Times New Roman" w:hAnsi="Garamond" w:cs="Times New Roman"/>
          <w:sz w:val="20"/>
          <w:szCs w:val="20"/>
          <w:shd w:val="clear" w:color="auto" w:fill="FFFFFF"/>
        </w:rPr>
        <w:t>Em memória de Sebastião Rodrigues e sua incansável luta contra a miséria dos homens.</w:t>
      </w:r>
    </w:p>
    <w:p w:rsidR="000E1A61" w:rsidRPr="006A6010" w:rsidRDefault="000E1A61" w:rsidP="002076BD">
      <w:pPr>
        <w:spacing w:after="0" w:line="240" w:lineRule="auto"/>
        <w:ind w:left="2268"/>
        <w:jc w:val="both"/>
        <w:rPr>
          <w:rFonts w:ascii="Garamond" w:eastAsia="Times New Roman" w:hAnsi="Garamond" w:cs="Times New Roman"/>
          <w:sz w:val="20"/>
          <w:szCs w:val="20"/>
          <w:shd w:val="clear" w:color="auto" w:fill="FFFFFF"/>
        </w:rPr>
      </w:pPr>
    </w:p>
    <w:p w:rsidR="000E1A61" w:rsidRPr="006A6010" w:rsidRDefault="00E12049" w:rsidP="002076BD">
      <w:pPr>
        <w:spacing w:after="0" w:line="240" w:lineRule="auto"/>
        <w:ind w:left="2268"/>
        <w:jc w:val="both"/>
        <w:rPr>
          <w:rFonts w:ascii="Garamond" w:eastAsia="Times New Roman" w:hAnsi="Garamond" w:cs="Times New Roman"/>
          <w:sz w:val="20"/>
          <w:szCs w:val="20"/>
          <w:shd w:val="clear" w:color="auto" w:fill="FFFFFF"/>
        </w:rPr>
      </w:pPr>
      <w:r w:rsidRPr="006A6010">
        <w:rPr>
          <w:rFonts w:ascii="Garamond" w:eastAsia="Times New Roman" w:hAnsi="Garamond" w:cs="Times New Roman"/>
          <w:sz w:val="20"/>
          <w:szCs w:val="20"/>
          <w:shd w:val="clear" w:color="auto" w:fill="FFFFFF"/>
        </w:rPr>
        <w:t xml:space="preserve">Era engraçado como sua natureza se manifestava: absoluta. Nada outro existia a não ser o plano, o movimento. E o mundo todo, as pessoas, a vida, as árvores, ruas, enfim tudo, tinha apenas um objetivo: um filme. </w:t>
      </w:r>
      <w:proofErr w:type="gramStart"/>
      <w:r w:rsidRPr="006A6010">
        <w:rPr>
          <w:rFonts w:ascii="Garamond" w:eastAsia="Times New Roman" w:hAnsi="Garamond" w:cs="Times New Roman"/>
          <w:sz w:val="20"/>
          <w:szCs w:val="20"/>
          <w:shd w:val="clear" w:color="auto" w:fill="FFFFFF"/>
        </w:rPr>
        <w:t>[...] Quando</w:t>
      </w:r>
      <w:proofErr w:type="gramEnd"/>
      <w:r w:rsidRPr="006A6010">
        <w:rPr>
          <w:rFonts w:ascii="Garamond" w:eastAsia="Times New Roman" w:hAnsi="Garamond" w:cs="Times New Roman"/>
          <w:sz w:val="20"/>
          <w:szCs w:val="20"/>
          <w:shd w:val="clear" w:color="auto" w:fill="FFFFFF"/>
        </w:rPr>
        <w:t xml:space="preserve"> não estava fazendo cinema, estava pensando cinema ou discutindo cinema. [...] </w:t>
      </w:r>
      <w:proofErr w:type="gramStart"/>
      <w:r w:rsidRPr="006A6010">
        <w:rPr>
          <w:rFonts w:ascii="Garamond" w:eastAsia="Times New Roman" w:hAnsi="Garamond" w:cs="Times New Roman"/>
          <w:sz w:val="20"/>
          <w:szCs w:val="20"/>
          <w:shd w:val="clear" w:color="auto" w:fill="FFFFFF"/>
        </w:rPr>
        <w:t>[Tudo</w:t>
      </w:r>
      <w:proofErr w:type="gramEnd"/>
      <w:r w:rsidRPr="006A6010">
        <w:rPr>
          <w:rFonts w:ascii="Garamond" w:eastAsia="Times New Roman" w:hAnsi="Garamond" w:cs="Times New Roman"/>
          <w:sz w:val="20"/>
          <w:szCs w:val="20"/>
          <w:shd w:val="clear" w:color="auto" w:fill="FFFFFF"/>
        </w:rPr>
        <w:t>] era pretexto para pensar cinema. Os discos seriam para futuras trilhas sonoras; os livros futuros roteiros; e as pessoas futuros personagens. (</w:t>
      </w:r>
      <w:proofErr w:type="spellStart"/>
      <w:r w:rsidRPr="006A6010">
        <w:rPr>
          <w:rFonts w:ascii="Garamond" w:eastAsia="Times New Roman" w:hAnsi="Garamond" w:cs="Times New Roman"/>
          <w:sz w:val="20"/>
          <w:szCs w:val="20"/>
          <w:shd w:val="clear" w:color="auto" w:fill="FFFFFF"/>
        </w:rPr>
        <w:t>Olney</w:t>
      </w:r>
      <w:proofErr w:type="spellEnd"/>
      <w:r w:rsidRPr="006A6010">
        <w:rPr>
          <w:rFonts w:ascii="Garamond" w:eastAsia="Times New Roman" w:hAnsi="Garamond" w:cs="Times New Roman"/>
          <w:sz w:val="20"/>
          <w:szCs w:val="20"/>
          <w:shd w:val="clear" w:color="auto" w:fill="FFFFFF"/>
        </w:rPr>
        <w:t xml:space="preserve"> São Paulo Jr., sobre seu pai, o cineasta brasileiro </w:t>
      </w:r>
      <w:proofErr w:type="spellStart"/>
      <w:r w:rsidRPr="006A6010">
        <w:rPr>
          <w:rFonts w:ascii="Garamond" w:eastAsia="Times New Roman" w:hAnsi="Garamond" w:cs="Times New Roman"/>
          <w:sz w:val="20"/>
          <w:szCs w:val="20"/>
          <w:shd w:val="clear" w:color="auto" w:fill="FFFFFF"/>
        </w:rPr>
        <w:t>Olney</w:t>
      </w:r>
      <w:proofErr w:type="spellEnd"/>
      <w:r w:rsidRPr="006A6010">
        <w:rPr>
          <w:rFonts w:ascii="Garamond" w:eastAsia="Times New Roman" w:hAnsi="Garamond" w:cs="Times New Roman"/>
          <w:sz w:val="20"/>
          <w:szCs w:val="20"/>
          <w:shd w:val="clear" w:color="auto" w:fill="FFFFFF"/>
        </w:rPr>
        <w:t xml:space="preserve"> São Paulo).</w:t>
      </w:r>
    </w:p>
    <w:p w:rsidR="000E1A61" w:rsidRDefault="000E1A61" w:rsidP="002076BD">
      <w:pPr>
        <w:spacing w:after="0" w:line="240" w:lineRule="auto"/>
        <w:jc w:val="both"/>
        <w:rPr>
          <w:rFonts w:ascii="Garamond" w:eastAsia="Times New Roman" w:hAnsi="Garamond" w:cs="Times New Roman"/>
          <w:b/>
        </w:rPr>
      </w:pPr>
    </w:p>
    <w:p w:rsidR="006A6010" w:rsidRDefault="006A6010" w:rsidP="002076BD">
      <w:pPr>
        <w:spacing w:after="0" w:line="240" w:lineRule="auto"/>
        <w:jc w:val="both"/>
        <w:rPr>
          <w:rFonts w:ascii="Garamond" w:eastAsia="Times New Roman" w:hAnsi="Garamond" w:cs="Times New Roman"/>
          <w:b/>
        </w:rPr>
      </w:pPr>
    </w:p>
    <w:p w:rsidR="006A6010" w:rsidRPr="002076BD" w:rsidRDefault="006A6010" w:rsidP="002076BD">
      <w:pPr>
        <w:spacing w:after="0" w:line="240" w:lineRule="auto"/>
        <w:jc w:val="both"/>
        <w:rPr>
          <w:rFonts w:ascii="Garamond" w:eastAsia="Times New Roman" w:hAnsi="Garamond" w:cs="Times New Roman"/>
          <w:b/>
        </w:rPr>
      </w:pPr>
    </w:p>
    <w:p w:rsidR="000E1A61" w:rsidRPr="006A6010" w:rsidRDefault="00E12049" w:rsidP="006A6010">
      <w:pPr>
        <w:spacing w:after="0" w:line="240" w:lineRule="auto"/>
        <w:jc w:val="center"/>
        <w:rPr>
          <w:rFonts w:ascii="Garamond" w:eastAsia="Times New Roman" w:hAnsi="Garamond" w:cs="Times New Roman"/>
          <w:sz w:val="28"/>
          <w:szCs w:val="28"/>
        </w:rPr>
      </w:pPr>
      <w:r w:rsidRPr="006A6010">
        <w:rPr>
          <w:rFonts w:ascii="Garamond" w:eastAsia="Times New Roman" w:hAnsi="Garamond" w:cs="Times New Roman"/>
          <w:sz w:val="28"/>
          <w:szCs w:val="28"/>
        </w:rPr>
        <w:t>1. A seta que atravessa as linhas: introdução</w:t>
      </w:r>
    </w:p>
    <w:p w:rsidR="000E1A61" w:rsidRPr="002076BD" w:rsidRDefault="000E1A61" w:rsidP="002076BD">
      <w:pPr>
        <w:spacing w:after="0" w:line="240" w:lineRule="auto"/>
        <w:rPr>
          <w:rFonts w:ascii="Garamond" w:eastAsia="Times New Roman" w:hAnsi="Garamond" w:cs="Times New Roman"/>
          <w:b/>
        </w:rPr>
      </w:pPr>
    </w:p>
    <w:p w:rsidR="00597610"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Considerando os diferentes modos de configuração dos textos – o que chamamos aqui de textualidades – e observando o (in)tenso trânsito/transe entre eles, apontados nos estudos precursores de M</w:t>
      </w:r>
      <w:r w:rsidR="00597610" w:rsidRPr="002076BD">
        <w:rPr>
          <w:rFonts w:ascii="Garamond" w:eastAsia="Times New Roman" w:hAnsi="Garamond" w:cs="Times New Roman"/>
        </w:rPr>
        <w:t>ikhail Bakhtin, como</w:t>
      </w:r>
      <w:r w:rsidRPr="002076BD">
        <w:rPr>
          <w:rFonts w:ascii="Garamond" w:eastAsia="Times New Roman" w:hAnsi="Garamond" w:cs="Times New Roman"/>
        </w:rPr>
        <w:t xml:space="preserve"> “dialogismo/polifonia”, a “intertextualidade” de Julia Kristeva e, mais recentemente, nos estudos de Irina </w:t>
      </w:r>
      <w:proofErr w:type="spellStart"/>
      <w:r w:rsidRPr="002076BD">
        <w:rPr>
          <w:rFonts w:ascii="Garamond" w:eastAsia="Times New Roman" w:hAnsi="Garamond" w:cs="Times New Roman"/>
        </w:rPr>
        <w:t>Rajewsky</w:t>
      </w:r>
      <w:proofErr w:type="spellEnd"/>
      <w:r w:rsidRPr="002076BD">
        <w:rPr>
          <w:rFonts w:ascii="Garamond" w:eastAsia="Times New Roman" w:hAnsi="Garamond" w:cs="Times New Roman"/>
        </w:rPr>
        <w:t xml:space="preserve"> e </w:t>
      </w:r>
      <w:proofErr w:type="spellStart"/>
      <w:r w:rsidRPr="002076BD">
        <w:rPr>
          <w:rFonts w:ascii="Garamond" w:eastAsia="Times New Roman" w:hAnsi="Garamond" w:cs="Times New Roman"/>
        </w:rPr>
        <w:t>Claus</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Clüver</w:t>
      </w:r>
      <w:proofErr w:type="spellEnd"/>
      <w:r w:rsidRPr="002076BD">
        <w:rPr>
          <w:rFonts w:ascii="Garamond" w:eastAsia="Times New Roman" w:hAnsi="Garamond" w:cs="Times New Roman"/>
        </w:rPr>
        <w:t xml:space="preserve"> e outros, como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propomos neste artigo uma reflexão sobre a produção fílmica e literária do cineasta brasileiro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Alberto São Paulo (1936-1978), a saber: o média-metragem </w:t>
      </w:r>
      <w:r w:rsidRPr="002076BD">
        <w:rPr>
          <w:rFonts w:ascii="Garamond" w:eastAsia="Times New Roman" w:hAnsi="Garamond" w:cs="Times New Roman"/>
          <w:i/>
        </w:rPr>
        <w:t>Manhã cinzenta</w:t>
      </w:r>
      <w:r w:rsidRPr="002076BD">
        <w:rPr>
          <w:rFonts w:ascii="Garamond" w:eastAsia="Times New Roman" w:hAnsi="Garamond" w:cs="Times New Roman"/>
        </w:rPr>
        <w:t xml:space="preserve"> (1969) e o conto “Manhã cinzenta” (1966), tomado como base para o roteiro do filme.</w:t>
      </w:r>
    </w:p>
    <w:p w:rsidR="0066439C"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Nossa reflexão é norteada, além dos teóricos já mencionados, pelo conceito de contemporâneo, tal como formulado por Giorgio </w:t>
      </w:r>
      <w:proofErr w:type="spellStart"/>
      <w:r w:rsidRPr="002076BD">
        <w:rPr>
          <w:rFonts w:ascii="Garamond" w:eastAsia="Times New Roman" w:hAnsi="Garamond" w:cs="Times New Roman"/>
        </w:rPr>
        <w:t>Agamben</w:t>
      </w:r>
      <w:proofErr w:type="spellEnd"/>
      <w:r w:rsidRPr="002076BD">
        <w:rPr>
          <w:rFonts w:ascii="Garamond" w:eastAsia="Times New Roman" w:hAnsi="Garamond" w:cs="Times New Roman"/>
        </w:rPr>
        <w:t xml:space="preserve"> (2009</w:t>
      </w:r>
      <w:r w:rsidR="00597610" w:rsidRPr="002076BD">
        <w:rPr>
          <w:rFonts w:ascii="Garamond" w:eastAsia="Times New Roman" w:hAnsi="Garamond" w:cs="Times New Roman"/>
        </w:rPr>
        <w:t xml:space="preserve">). </w:t>
      </w:r>
      <w:r w:rsidRPr="002076BD">
        <w:rPr>
          <w:rFonts w:ascii="Garamond" w:eastAsia="Times New Roman" w:hAnsi="Garamond" w:cs="Times New Roman"/>
        </w:rPr>
        <w:t>Isto o fazemos na tentativa de situar tal produção</w:t>
      </w:r>
      <w:r w:rsidR="00597610" w:rsidRPr="002076BD">
        <w:rPr>
          <w:rFonts w:ascii="Garamond" w:eastAsia="Times New Roman" w:hAnsi="Garamond" w:cs="Times New Roman"/>
        </w:rPr>
        <w:t xml:space="preserve"> em seu contexto originário </w:t>
      </w:r>
      <w:r w:rsidRPr="002076BD">
        <w:rPr>
          <w:rFonts w:ascii="Garamond" w:eastAsia="Times New Roman" w:hAnsi="Garamond" w:cs="Times New Roman"/>
        </w:rPr>
        <w:t>– os anos de autoritarismo da ditadura civil-militar brasileira dos anos 60 − e neste momento, em que é (</w:t>
      </w:r>
      <w:proofErr w:type="spellStart"/>
      <w:proofErr w:type="gramStart"/>
      <w:r w:rsidRPr="002076BD">
        <w:rPr>
          <w:rFonts w:ascii="Garamond" w:eastAsia="Times New Roman" w:hAnsi="Garamond" w:cs="Times New Roman"/>
        </w:rPr>
        <w:t>re</w:t>
      </w:r>
      <w:proofErr w:type="spellEnd"/>
      <w:r w:rsidRPr="002076BD">
        <w:rPr>
          <w:rFonts w:ascii="Garamond" w:eastAsia="Times New Roman" w:hAnsi="Garamond" w:cs="Times New Roman"/>
        </w:rPr>
        <w:t>)visitada</w:t>
      </w:r>
      <w:proofErr w:type="gramEnd"/>
      <w:r w:rsidRPr="002076BD">
        <w:rPr>
          <w:rFonts w:ascii="Garamond" w:eastAsia="Times New Roman" w:hAnsi="Garamond" w:cs="Times New Roman"/>
        </w:rPr>
        <w:t xml:space="preserve"> por estudiosos das áreas de cinema e literatura e de cineastas brasileiros.</w:t>
      </w:r>
      <w:r w:rsidR="005B7B21" w:rsidRPr="002076BD">
        <w:rPr>
          <w:rFonts w:ascii="Garamond" w:eastAsia="Times New Roman" w:hAnsi="Garamond" w:cs="Times New Roman"/>
        </w:rPr>
        <w:t xml:space="preserve"> Caso </w:t>
      </w:r>
      <w:r w:rsidRPr="002076BD">
        <w:rPr>
          <w:rFonts w:ascii="Garamond" w:eastAsia="Times New Roman" w:hAnsi="Garamond" w:cs="Times New Roman"/>
        </w:rPr>
        <w:t xml:space="preserve">de Henrique Dantas, cujo documentário </w:t>
      </w:r>
      <w:r w:rsidRPr="002076BD">
        <w:rPr>
          <w:rFonts w:ascii="Garamond" w:eastAsia="Times New Roman" w:hAnsi="Garamond" w:cs="Times New Roman"/>
          <w:i/>
        </w:rPr>
        <w:t>Ser tão cinzento</w:t>
      </w:r>
      <w:r w:rsidRPr="002076BD">
        <w:rPr>
          <w:rFonts w:ascii="Garamond" w:eastAsia="Times New Roman" w:hAnsi="Garamond" w:cs="Times New Roman"/>
        </w:rPr>
        <w:t xml:space="preserve"> (2011), também é objeto de nossas reflexões, uma vez que o referido documentário se apresenta numa perspectiva intertextual e intermidiática em relação ao filme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São Paulo</w:t>
      </w:r>
      <w:r w:rsidR="0066439C" w:rsidRPr="002076BD">
        <w:rPr>
          <w:rFonts w:ascii="Garamond" w:eastAsia="Times New Roman" w:hAnsi="Garamond" w:cs="Times New Roman"/>
        </w:rPr>
        <w:t>.</w:t>
      </w:r>
    </w:p>
    <w:p w:rsidR="000E1A61" w:rsidRDefault="0066439C"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Trataremos, ainda, de outros elementos intertextuais/intermidiáticos, como </w:t>
      </w:r>
      <w:r w:rsidR="00E12049" w:rsidRPr="002076BD">
        <w:rPr>
          <w:rFonts w:ascii="Garamond" w:eastAsia="Times New Roman" w:hAnsi="Garamond" w:cs="Times New Roman"/>
        </w:rPr>
        <w:t xml:space="preserve">as citações filosófico-literárias presentes no conto e no filme; as estéticas cinematográficas que permeiam a concepção de </w:t>
      </w:r>
      <w:r w:rsidR="00E12049" w:rsidRPr="002076BD">
        <w:rPr>
          <w:rFonts w:ascii="Garamond" w:eastAsia="Times New Roman" w:hAnsi="Garamond" w:cs="Times New Roman"/>
          <w:i/>
        </w:rPr>
        <w:t>Manhã cinzenta</w:t>
      </w:r>
      <w:r w:rsidR="00E12049" w:rsidRPr="002076BD">
        <w:rPr>
          <w:rFonts w:ascii="Garamond" w:eastAsia="Times New Roman" w:hAnsi="Garamond" w:cs="Times New Roman"/>
        </w:rPr>
        <w:t xml:space="preserve"> (o Neorrealismo italiano, o Formalismo russo e o </w:t>
      </w:r>
      <w:r w:rsidR="00E12049" w:rsidRPr="002076BD">
        <w:rPr>
          <w:rFonts w:ascii="Garamond" w:eastAsia="Times New Roman" w:hAnsi="Garamond" w:cs="Times New Roman"/>
          <w:i/>
        </w:rPr>
        <w:t>Cinema novo</w:t>
      </w:r>
      <w:r w:rsidR="00E12049" w:rsidRPr="002076BD">
        <w:rPr>
          <w:rFonts w:ascii="Garamond" w:eastAsia="Times New Roman" w:hAnsi="Garamond" w:cs="Times New Roman"/>
        </w:rPr>
        <w:t xml:space="preserve"> brasileiro e a música que serve de trilha ao média-metragem). Iniciamos o artigo com um breve perfil </w:t>
      </w:r>
      <w:proofErr w:type="spellStart"/>
      <w:r w:rsidR="00E12049" w:rsidRPr="002076BD">
        <w:rPr>
          <w:rFonts w:ascii="Garamond" w:eastAsia="Times New Roman" w:hAnsi="Garamond" w:cs="Times New Roman"/>
        </w:rPr>
        <w:t>biobliofilmográfico</w:t>
      </w:r>
      <w:proofErr w:type="spellEnd"/>
      <w:r w:rsidR="00E12049" w:rsidRPr="002076BD">
        <w:rPr>
          <w:rFonts w:ascii="Garamond" w:eastAsia="Times New Roman" w:hAnsi="Garamond" w:cs="Times New Roman"/>
        </w:rPr>
        <w:t xml:space="preserve"> do</w:t>
      </w:r>
      <w:r w:rsidRPr="002076BD">
        <w:rPr>
          <w:rFonts w:ascii="Garamond" w:eastAsia="Times New Roman" w:hAnsi="Garamond" w:cs="Times New Roman"/>
        </w:rPr>
        <w:t xml:space="preserve"> cineasta, </w:t>
      </w:r>
      <w:r w:rsidR="00E12049" w:rsidRPr="002076BD">
        <w:rPr>
          <w:rFonts w:ascii="Garamond" w:eastAsia="Times New Roman" w:hAnsi="Garamond" w:cs="Times New Roman"/>
        </w:rPr>
        <w:t>abordando</w:t>
      </w:r>
      <w:r w:rsidRPr="002076BD">
        <w:rPr>
          <w:rFonts w:ascii="Garamond" w:eastAsia="Times New Roman" w:hAnsi="Garamond" w:cs="Times New Roman"/>
        </w:rPr>
        <w:t xml:space="preserve"> seus percursos/percalços</w:t>
      </w:r>
      <w:r w:rsidR="00E12049" w:rsidRPr="002076BD">
        <w:rPr>
          <w:rFonts w:ascii="Garamond" w:eastAsia="Times New Roman" w:hAnsi="Garamond" w:cs="Times New Roman"/>
        </w:rPr>
        <w:t xml:space="preserve"> no espaço da produção audiovisual do Brasil, movido por um amor visceral às imagens em movimento.</w:t>
      </w:r>
    </w:p>
    <w:p w:rsidR="006A6010" w:rsidRPr="002076BD" w:rsidRDefault="006A6010" w:rsidP="002076BD">
      <w:pPr>
        <w:spacing w:after="0" w:line="240" w:lineRule="auto"/>
        <w:ind w:firstLine="709"/>
        <w:jc w:val="both"/>
        <w:rPr>
          <w:rFonts w:ascii="Garamond" w:eastAsia="Times New Roman" w:hAnsi="Garamond" w:cs="Times New Roman"/>
        </w:rPr>
      </w:pPr>
    </w:p>
    <w:p w:rsidR="000E1A61" w:rsidRPr="002076BD" w:rsidRDefault="000E1A61" w:rsidP="002076BD">
      <w:pPr>
        <w:spacing w:after="0" w:line="240" w:lineRule="auto"/>
        <w:ind w:firstLine="709"/>
        <w:jc w:val="both"/>
        <w:rPr>
          <w:rFonts w:ascii="Garamond" w:eastAsia="Times New Roman" w:hAnsi="Garamond" w:cs="Times New Roman"/>
          <w:b/>
        </w:rPr>
      </w:pPr>
    </w:p>
    <w:p w:rsidR="000E1A61" w:rsidRPr="006A6010" w:rsidRDefault="00E12049" w:rsidP="006A6010">
      <w:pPr>
        <w:spacing w:after="0" w:line="240" w:lineRule="auto"/>
        <w:jc w:val="center"/>
        <w:rPr>
          <w:rFonts w:ascii="Garamond" w:eastAsia="Times New Roman" w:hAnsi="Garamond" w:cs="Times New Roman"/>
          <w:sz w:val="28"/>
          <w:szCs w:val="28"/>
        </w:rPr>
      </w:pPr>
      <w:r w:rsidRPr="006A6010">
        <w:rPr>
          <w:rFonts w:ascii="Garamond" w:eastAsia="Times New Roman" w:hAnsi="Garamond" w:cs="Times New Roman"/>
          <w:sz w:val="28"/>
          <w:szCs w:val="28"/>
        </w:rPr>
        <w:lastRenderedPageBreak/>
        <w:t>2. O anjo expulso do cânone</w:t>
      </w:r>
    </w:p>
    <w:p w:rsidR="000E1A61" w:rsidRPr="002076BD" w:rsidRDefault="000E1A61" w:rsidP="002076BD">
      <w:pPr>
        <w:spacing w:after="0" w:line="240" w:lineRule="auto"/>
        <w:jc w:val="both"/>
        <w:rPr>
          <w:rFonts w:ascii="Garamond" w:eastAsia="Times New Roman" w:hAnsi="Garamond" w:cs="Times New Roman"/>
          <w:b/>
        </w:rPr>
      </w:pPr>
    </w:p>
    <w:p w:rsidR="00E46F42" w:rsidRPr="002076BD" w:rsidRDefault="00E46F42" w:rsidP="002076BD">
      <w:pPr>
        <w:spacing w:after="0" w:line="240" w:lineRule="auto"/>
        <w:ind w:firstLine="709"/>
        <w:jc w:val="both"/>
        <w:rPr>
          <w:rFonts w:ascii="Garamond" w:hAnsi="Garamond" w:cs="Times New Roman"/>
        </w:rPr>
      </w:pPr>
      <w:r w:rsidRPr="002076BD">
        <w:rPr>
          <w:rFonts w:ascii="Garamond" w:hAnsi="Garamond" w:cs="Times New Roman"/>
        </w:rPr>
        <w:t xml:space="preserve">Em agosto de 1969, </w:t>
      </w:r>
      <w:proofErr w:type="spellStart"/>
      <w:r w:rsidRPr="002076BD">
        <w:rPr>
          <w:rFonts w:ascii="Garamond" w:hAnsi="Garamond" w:cs="Times New Roman"/>
        </w:rPr>
        <w:t>Olney</w:t>
      </w:r>
      <w:proofErr w:type="spellEnd"/>
      <w:r w:rsidRPr="002076BD">
        <w:rPr>
          <w:rFonts w:ascii="Garamond" w:hAnsi="Garamond" w:cs="Times New Roman"/>
        </w:rPr>
        <w:t xml:space="preserve"> São Paulo trazia à luz um dos filmes mais importantes e significativos da história do cinema do Brasil, tanto do ponto de vista político, uma vez que ele se apresenta como um </w:t>
      </w:r>
      <w:proofErr w:type="spellStart"/>
      <w:r w:rsidRPr="002076BD">
        <w:rPr>
          <w:rFonts w:ascii="Garamond" w:hAnsi="Garamond" w:cs="Times New Roman"/>
        </w:rPr>
        <w:t>contra-discurso</w:t>
      </w:r>
      <w:proofErr w:type="spellEnd"/>
      <w:r w:rsidRPr="002076BD">
        <w:rPr>
          <w:rFonts w:ascii="Garamond" w:hAnsi="Garamond" w:cs="Times New Roman"/>
        </w:rPr>
        <w:t xml:space="preserve"> à voz e </w:t>
      </w:r>
      <w:proofErr w:type="gramStart"/>
      <w:r w:rsidRPr="002076BD">
        <w:rPr>
          <w:rFonts w:ascii="Garamond" w:hAnsi="Garamond" w:cs="Times New Roman"/>
        </w:rPr>
        <w:t>à ordem autoritárias</w:t>
      </w:r>
      <w:proofErr w:type="gramEnd"/>
      <w:r w:rsidRPr="002076BD">
        <w:rPr>
          <w:rFonts w:ascii="Garamond" w:hAnsi="Garamond" w:cs="Times New Roman"/>
        </w:rPr>
        <w:t xml:space="preserve"> de um regime ditatorial, como do ponto de vista da complexidade de sua construção: o média-metragem </w:t>
      </w:r>
      <w:r w:rsidRPr="002076BD">
        <w:rPr>
          <w:rFonts w:ascii="Garamond" w:hAnsi="Garamond" w:cs="Times New Roman"/>
          <w:i/>
        </w:rPr>
        <w:t>Manhã cinzenta</w:t>
      </w:r>
      <w:r w:rsidRPr="002076BD">
        <w:rPr>
          <w:rFonts w:ascii="Garamond" w:hAnsi="Garamond" w:cs="Times New Roman"/>
        </w:rPr>
        <w:t>.</w:t>
      </w:r>
    </w:p>
    <w:p w:rsidR="000E1A61" w:rsidRPr="002076BD" w:rsidRDefault="001E7FD7" w:rsidP="002076BD">
      <w:pPr>
        <w:spacing w:after="0" w:line="240" w:lineRule="auto"/>
        <w:ind w:firstLine="709"/>
        <w:jc w:val="both"/>
        <w:rPr>
          <w:rFonts w:ascii="Garamond" w:eastAsia="Times New Roman" w:hAnsi="Garamond" w:cs="Times New Roman"/>
          <w:i/>
        </w:rPr>
      </w:pPr>
      <w:r w:rsidRPr="002076BD">
        <w:rPr>
          <w:rFonts w:ascii="Garamond" w:eastAsia="Times New Roman" w:hAnsi="Garamond" w:cs="Times New Roman"/>
        </w:rPr>
        <w:t>A obra em questão passou a ser objeto de pesquisas em 1999, com o estudo da Mestra em Cinema e criadora/diretora do CINESUL (Festival ibero-americano de cinema e vídeo), Ângela José, seguido pelos trabalhos dos pesquisadores do Núcleo de Estudos de Literatura e Cinema/ NELCI, da Universidade Estadual de Feira de Santana/UFES, no estado da Bahia, que vem produzindo artigos e dissertações nos últimos anos sobre esta e outras obras do cineasta.</w:t>
      </w:r>
      <w:r w:rsidR="001A61FB" w:rsidRPr="002076BD">
        <w:rPr>
          <w:rFonts w:ascii="Garamond" w:eastAsia="Times New Roman" w:hAnsi="Garamond" w:cs="Times New Roman"/>
        </w:rPr>
        <w:t xml:space="preserve"> </w:t>
      </w:r>
      <w:r w:rsidR="00E12049" w:rsidRPr="002076BD">
        <w:rPr>
          <w:rFonts w:ascii="Garamond" w:eastAsia="Times New Roman" w:hAnsi="Garamond" w:cs="Times New Roman"/>
        </w:rPr>
        <w:t xml:space="preserve">O filme foi vetado pelo Serviço de Censura de Diversões Públicas para exibição sob a alegação de ser “altamente subversivo e incitar o povo contra os dirigentes”, no caso, os militares que tomaram o poder no país, em 1964, após um golpe apoiado por segmentos da sociedade civil (elite econômica e parte da classe média). Em contraposição ao argumento da Censura, </w:t>
      </w:r>
      <w:proofErr w:type="spellStart"/>
      <w:r w:rsidR="00E12049" w:rsidRPr="002076BD">
        <w:rPr>
          <w:rFonts w:ascii="Garamond" w:eastAsia="Times New Roman" w:hAnsi="Garamond" w:cs="Times New Roman"/>
        </w:rPr>
        <w:t>Olney</w:t>
      </w:r>
      <w:proofErr w:type="spellEnd"/>
      <w:r w:rsidR="00E12049" w:rsidRPr="002076BD">
        <w:rPr>
          <w:rFonts w:ascii="Garamond" w:eastAsia="Times New Roman" w:hAnsi="Garamond" w:cs="Times New Roman"/>
        </w:rPr>
        <w:t xml:space="preserve"> declarava ao jornal </w:t>
      </w:r>
      <w:r w:rsidR="00E12049" w:rsidRPr="002076BD">
        <w:rPr>
          <w:rFonts w:ascii="Garamond" w:eastAsia="Times New Roman" w:hAnsi="Garamond" w:cs="Times New Roman"/>
          <w:i/>
        </w:rPr>
        <w:t>Última hora</w:t>
      </w:r>
      <w:r w:rsidR="00E12049" w:rsidRPr="002076BD">
        <w:rPr>
          <w:rFonts w:ascii="Garamond" w:eastAsia="Times New Roman" w:hAnsi="Garamond" w:cs="Times New Roman"/>
        </w:rPr>
        <w:t>, em setembro daquele ano, que seu média-metragem era “um canto desesperado ao amor e à liberdade”, apontando o profundo humanismo que circunda</w:t>
      </w:r>
      <w:r w:rsidRPr="002076BD">
        <w:rPr>
          <w:rFonts w:ascii="Garamond" w:eastAsia="Times New Roman" w:hAnsi="Garamond" w:cs="Times New Roman"/>
        </w:rPr>
        <w:t xml:space="preserve"> </w:t>
      </w:r>
      <w:r w:rsidRPr="002076BD">
        <w:rPr>
          <w:rFonts w:ascii="Garamond" w:eastAsia="Times New Roman" w:hAnsi="Garamond" w:cs="Times New Roman"/>
          <w:i/>
        </w:rPr>
        <w:t>Manhã cinzenta</w:t>
      </w:r>
      <w:r w:rsidR="00E12049" w:rsidRPr="002076BD">
        <w:rPr>
          <w:rFonts w:ascii="Garamond" w:eastAsia="Times New Roman" w:hAnsi="Garamond" w:cs="Times New Roman"/>
          <w:i/>
        </w:rPr>
        <w:t>.</w:t>
      </w:r>
    </w:p>
    <w:p w:rsidR="000E1A61" w:rsidRPr="002076BD" w:rsidRDefault="00E12049" w:rsidP="002076BD">
      <w:pPr>
        <w:spacing w:after="0" w:line="240" w:lineRule="auto"/>
        <w:ind w:firstLine="709"/>
        <w:jc w:val="both"/>
        <w:rPr>
          <w:rFonts w:ascii="Garamond" w:eastAsia="Times New Roman" w:hAnsi="Garamond" w:cs="Times New Roman"/>
          <w:shd w:val="clear" w:color="auto" w:fill="FF0000"/>
        </w:rPr>
      </w:pPr>
      <w:r w:rsidRPr="002076BD">
        <w:rPr>
          <w:rFonts w:ascii="Garamond" w:eastAsia="Times New Roman" w:hAnsi="Garamond" w:cs="Times New Roman"/>
        </w:rPr>
        <w:t>Todavia, não era a primeira vez que o cineasta, oriundo do sertão do estado da Bahia (nasceu em Riachão do Jacuípe e foi criado em Feira de Santana) passava por problemas com os censores da cultura. Em fins de 1964, seu primeiro longa-metragem,</w:t>
      </w:r>
      <w:r w:rsidR="0075286D" w:rsidRPr="002076BD">
        <w:rPr>
          <w:rFonts w:ascii="Garamond" w:eastAsia="Times New Roman" w:hAnsi="Garamond" w:cs="Times New Roman"/>
          <w:i/>
        </w:rPr>
        <w:t xml:space="preserve"> G</w:t>
      </w:r>
      <w:r w:rsidRPr="002076BD">
        <w:rPr>
          <w:rFonts w:ascii="Garamond" w:eastAsia="Times New Roman" w:hAnsi="Garamond" w:cs="Times New Roman"/>
          <w:i/>
        </w:rPr>
        <w:t>rito da terra</w:t>
      </w:r>
      <w:r w:rsidRPr="002076BD">
        <w:rPr>
          <w:rFonts w:ascii="Garamond" w:eastAsia="Times New Roman" w:hAnsi="Garamond" w:cs="Times New Roman"/>
        </w:rPr>
        <w:t xml:space="preserve">, baseado em romance homônimo do escritor baiano Ciro de Carvalho Leite, sofrera cortes e restrições para ser exibido, alegando-se o forte caráter ideológico de esquerda contido no filme. O longa-metragem em questão, filmado com atores locais e ambientado no cenário natural sertanejo, foi produzido com baixo orçamento e com contribuições de moradores e comerciantes da região, conforme </w:t>
      </w:r>
      <w:proofErr w:type="spellStart"/>
      <w:r w:rsidRPr="002076BD">
        <w:rPr>
          <w:rFonts w:ascii="Garamond" w:eastAsia="Times New Roman" w:hAnsi="Garamond" w:cs="Times New Roman"/>
        </w:rPr>
        <w:t>Dinameire</w:t>
      </w:r>
      <w:proofErr w:type="spellEnd"/>
      <w:r w:rsidRPr="002076BD">
        <w:rPr>
          <w:rFonts w:ascii="Garamond" w:eastAsia="Times New Roman" w:hAnsi="Garamond" w:cs="Times New Roman"/>
        </w:rPr>
        <w:t xml:space="preserve"> Rios. (RIOS, 2013).</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Segundo Rios, do ponto de vista ético, a referida produção inscreve-se no movimento </w:t>
      </w:r>
      <w:r w:rsidRPr="002076BD">
        <w:rPr>
          <w:rFonts w:ascii="Garamond" w:eastAsia="Times New Roman" w:hAnsi="Garamond" w:cs="Times New Roman"/>
          <w:i/>
        </w:rPr>
        <w:t>Cinema novo</w:t>
      </w:r>
      <w:r w:rsidRPr="002076BD">
        <w:rPr>
          <w:rFonts w:ascii="Garamond" w:eastAsia="Times New Roman" w:hAnsi="Garamond" w:cs="Times New Roman"/>
        </w:rPr>
        <w:t xml:space="preserve">, àquela altura em plena efervescência, com os lançamentos de </w:t>
      </w:r>
      <w:r w:rsidRPr="002076BD">
        <w:rPr>
          <w:rFonts w:ascii="Garamond" w:eastAsia="Times New Roman" w:hAnsi="Garamond" w:cs="Times New Roman"/>
          <w:i/>
        </w:rPr>
        <w:t>Vidas secas</w:t>
      </w:r>
      <w:r w:rsidR="005009EB" w:rsidRPr="002076BD">
        <w:rPr>
          <w:rFonts w:ascii="Garamond" w:eastAsia="Times New Roman" w:hAnsi="Garamond" w:cs="Times New Roman"/>
        </w:rPr>
        <w:t xml:space="preserve"> (1963), de Ne</w:t>
      </w:r>
      <w:r w:rsidRPr="002076BD">
        <w:rPr>
          <w:rFonts w:ascii="Garamond" w:eastAsia="Times New Roman" w:hAnsi="Garamond" w:cs="Times New Roman"/>
        </w:rPr>
        <w:t xml:space="preserve">lson Pereira dos Santos; </w:t>
      </w:r>
      <w:proofErr w:type="gramStart"/>
      <w:r w:rsidRPr="002076BD">
        <w:rPr>
          <w:rFonts w:ascii="Garamond" w:eastAsia="Times New Roman" w:hAnsi="Garamond" w:cs="Times New Roman"/>
          <w:i/>
        </w:rPr>
        <w:t>Os</w:t>
      </w:r>
      <w:proofErr w:type="gramEnd"/>
      <w:r w:rsidRPr="002076BD">
        <w:rPr>
          <w:rFonts w:ascii="Garamond" w:eastAsia="Times New Roman" w:hAnsi="Garamond" w:cs="Times New Roman"/>
          <w:i/>
        </w:rPr>
        <w:t xml:space="preserve"> fuzis</w:t>
      </w:r>
      <w:r w:rsidRPr="002076BD">
        <w:rPr>
          <w:rFonts w:ascii="Garamond" w:eastAsia="Times New Roman" w:hAnsi="Garamond" w:cs="Times New Roman"/>
        </w:rPr>
        <w:t xml:space="preserve"> (1963), de Rui Guerra e </w:t>
      </w:r>
      <w:r w:rsidRPr="002076BD">
        <w:rPr>
          <w:rFonts w:ascii="Garamond" w:eastAsia="Times New Roman" w:hAnsi="Garamond" w:cs="Times New Roman"/>
          <w:i/>
        </w:rPr>
        <w:t>Deus e o diabo na terra do sol</w:t>
      </w:r>
      <w:r w:rsidRPr="002076BD">
        <w:rPr>
          <w:rFonts w:ascii="Garamond" w:eastAsia="Times New Roman" w:hAnsi="Garamond" w:cs="Times New Roman"/>
        </w:rPr>
        <w:t xml:space="preserve"> (1964), de Glauber Rocha. Do ponto de vista estético, </w:t>
      </w:r>
      <w:r w:rsidRPr="002076BD">
        <w:rPr>
          <w:rFonts w:ascii="Garamond" w:eastAsia="Times New Roman" w:hAnsi="Garamond" w:cs="Times New Roman"/>
          <w:i/>
        </w:rPr>
        <w:t>Grito da terra</w:t>
      </w:r>
      <w:r w:rsidRPr="002076BD">
        <w:rPr>
          <w:rFonts w:ascii="Garamond" w:eastAsia="Times New Roman" w:hAnsi="Garamond" w:cs="Times New Roman"/>
        </w:rPr>
        <w:t xml:space="preserve"> dialoga fortemente com o Neorrealismo italiano, movimento cinematográfico com o qual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se identificava, admirador confesso de Luchino Visconti e de Roberto Rossellini.</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Nesse filme,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imprime também uma das marcas que caracterizam seu estilo: a aproximação ao documentário. O cineasta ao adaptar o romance de Leite, opta por abandonar certo determinismo naturalista que perpassa o texto e se atém a focalizar dois temas de caráter histórico e político: o latifúndio e o analfabetismo, vetores que são responsáveis diretos pela expropriação e pela fome no nordeste brasileiro. Isto é colocado pela personagem de um professor que alfabetiza e conscientiza camponeses – inspirado no educador Paulo Freire – notório por seu revolucionário método de alfabetização no interior do Brasil. (RIOS, 2013). Note-se que a figura do professor é duplamente transgressora, pois além de alfabetizar e conscientizar os camponeses de sua condição de explorados/expropriados, ele é negro, indiciando a presença de outra minoria historicamente subalternizada no espaço geográfico representado no filme.</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Convém salientar que a trajetória de vetos, proibições e </w:t>
      </w:r>
      <w:proofErr w:type="spellStart"/>
      <w:r w:rsidRPr="002076BD">
        <w:rPr>
          <w:rFonts w:ascii="Garamond" w:eastAsia="Times New Roman" w:hAnsi="Garamond" w:cs="Times New Roman"/>
        </w:rPr>
        <w:t>silenciamentos</w:t>
      </w:r>
      <w:proofErr w:type="spellEnd"/>
      <w:r w:rsidRPr="002076BD">
        <w:rPr>
          <w:rFonts w:ascii="Garamond" w:eastAsia="Times New Roman" w:hAnsi="Garamond" w:cs="Times New Roman"/>
        </w:rPr>
        <w:t xml:space="preserve"> ao trabalho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não se iniciara aí. Aos 19 anos, em Feira de Santana, ele assinava uma coluna jornalística na qual satirizava a elite da cidade e numa rádio apresentava um programa, em que comentava filmes em exibição. Tanto a coluna quanto o programa foram encerrados por pressão da elite, que se julgou ofendida por ele em seus textos irônicos. Apesar disso, continuou produzindo textos, escrevendo contos, sempre na perspectiva de transformá-los em roteiros de filmes. Seus escritos ficcionais desse período são calcados em temáticas nordestinas, unindo o mágico, o místico, o linguajar catingueiro a aspectos realistas, de cunho social, como mostra Ângela José, biógrafa do cineasta (JOSÉ, 1999). Também aos 19 anos,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faz sua </w:t>
      </w:r>
      <w:r w:rsidRPr="002076BD">
        <w:rPr>
          <w:rFonts w:ascii="Garamond" w:eastAsia="Times New Roman" w:hAnsi="Garamond" w:cs="Times New Roman"/>
        </w:rPr>
        <w:lastRenderedPageBreak/>
        <w:t xml:space="preserve">primeira incursão à produção fílmica, participando da equipe de realização e atuando como figurante das filmagens de </w:t>
      </w:r>
      <w:r w:rsidRPr="002076BD">
        <w:rPr>
          <w:rFonts w:ascii="Garamond" w:eastAsia="Times New Roman" w:hAnsi="Garamond" w:cs="Times New Roman"/>
          <w:i/>
        </w:rPr>
        <w:t xml:space="preserve">The </w:t>
      </w:r>
      <w:proofErr w:type="spellStart"/>
      <w:r w:rsidRPr="002076BD">
        <w:rPr>
          <w:rFonts w:ascii="Garamond" w:eastAsia="Times New Roman" w:hAnsi="Garamond" w:cs="Times New Roman"/>
          <w:i/>
        </w:rPr>
        <w:t>windrose</w:t>
      </w:r>
      <w:proofErr w:type="spellEnd"/>
      <w:r w:rsidRPr="002076BD">
        <w:rPr>
          <w:rFonts w:ascii="Garamond" w:eastAsia="Times New Roman" w:hAnsi="Garamond" w:cs="Times New Roman"/>
          <w:i/>
        </w:rPr>
        <w:t xml:space="preserve"> </w:t>
      </w:r>
      <w:r w:rsidRPr="002076BD">
        <w:rPr>
          <w:rFonts w:ascii="Garamond" w:eastAsia="Times New Roman" w:hAnsi="Garamond" w:cs="Times New Roman"/>
        </w:rPr>
        <w:t xml:space="preserve">(1955), de Alex </w:t>
      </w:r>
      <w:proofErr w:type="spellStart"/>
      <w:r w:rsidRPr="002076BD">
        <w:rPr>
          <w:rFonts w:ascii="Garamond" w:eastAsia="Times New Roman" w:hAnsi="Garamond" w:cs="Times New Roman"/>
        </w:rPr>
        <w:t>Viany</w:t>
      </w:r>
      <w:proofErr w:type="spellEnd"/>
      <w:r w:rsidRPr="002076BD">
        <w:rPr>
          <w:rFonts w:ascii="Garamond" w:eastAsia="Times New Roman" w:hAnsi="Garamond" w:cs="Times New Roman"/>
        </w:rPr>
        <w:t>, rodado em Feira de Santana. A partir dessa experiência, o cinema nunca mais sairia de sua vida.</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No ano seguinte, com a colaboração financeira de amigos, ele realizou seu primeiro curta-metragem, </w:t>
      </w:r>
      <w:proofErr w:type="gramStart"/>
      <w:r w:rsidRPr="002076BD">
        <w:rPr>
          <w:rFonts w:ascii="Garamond" w:eastAsia="Times New Roman" w:hAnsi="Garamond" w:cs="Times New Roman"/>
        </w:rPr>
        <w:t>Um</w:t>
      </w:r>
      <w:proofErr w:type="gramEnd"/>
      <w:r w:rsidRPr="002076BD">
        <w:rPr>
          <w:rFonts w:ascii="Garamond" w:eastAsia="Times New Roman" w:hAnsi="Garamond" w:cs="Times New Roman"/>
        </w:rPr>
        <w:t xml:space="preserve"> crime na rua, que exibia em eventos da Sociedade Cultural e Artística de Feira de Santana ou em eventos itinerantes do Teatro Amador, entidades criadas por ele. Antes de participar de </w:t>
      </w:r>
      <w:r w:rsidRPr="002076BD">
        <w:rPr>
          <w:rFonts w:ascii="Garamond" w:eastAsia="Times New Roman" w:hAnsi="Garamond" w:cs="Times New Roman"/>
          <w:i/>
        </w:rPr>
        <w:t>Mandacaru vermelho</w:t>
      </w:r>
      <w:r w:rsidR="005009EB" w:rsidRPr="002076BD">
        <w:rPr>
          <w:rFonts w:ascii="Garamond" w:eastAsia="Times New Roman" w:hAnsi="Garamond" w:cs="Times New Roman"/>
        </w:rPr>
        <w:t xml:space="preserve"> (1961), de Ne</w:t>
      </w:r>
      <w:r w:rsidRPr="002076BD">
        <w:rPr>
          <w:rFonts w:ascii="Garamond" w:eastAsia="Times New Roman" w:hAnsi="Garamond" w:cs="Times New Roman"/>
        </w:rPr>
        <w:t xml:space="preserve">lson Pereira dos Santos, onde trabalhou como assistente de direção e produção, </w:t>
      </w:r>
      <w:proofErr w:type="spellStart"/>
      <w:r w:rsidRPr="002076BD">
        <w:rPr>
          <w:rFonts w:ascii="Garamond" w:eastAsia="Times New Roman" w:hAnsi="Garamond" w:cs="Times New Roman"/>
        </w:rPr>
        <w:t>continuista</w:t>
      </w:r>
      <w:proofErr w:type="spellEnd"/>
      <w:r w:rsidRPr="002076BD">
        <w:rPr>
          <w:rFonts w:ascii="Garamond" w:eastAsia="Times New Roman" w:hAnsi="Garamond" w:cs="Times New Roman"/>
        </w:rPr>
        <w:t xml:space="preserve"> e ator,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escreveu os roteiros de dois documentários que não foram realizados por falta de recursos financeiros. Ambos trazem o viés mágico/trágico, o imaginário do sertão de que nos fala Ângela José. (JOSÉ, 1999). Tratam-se de </w:t>
      </w:r>
      <w:r w:rsidRPr="002076BD">
        <w:rPr>
          <w:rFonts w:ascii="Garamond" w:eastAsia="Times New Roman" w:hAnsi="Garamond" w:cs="Times New Roman"/>
          <w:i/>
        </w:rPr>
        <w:t>O bandido negro</w:t>
      </w:r>
      <w:r w:rsidRPr="002076BD">
        <w:rPr>
          <w:rFonts w:ascii="Garamond" w:eastAsia="Times New Roman" w:hAnsi="Garamond" w:cs="Times New Roman"/>
        </w:rPr>
        <w:t xml:space="preserve">, sobre uma figura lendária sertaneja e </w:t>
      </w:r>
      <w:r w:rsidRPr="002076BD">
        <w:rPr>
          <w:rFonts w:ascii="Garamond" w:eastAsia="Times New Roman" w:hAnsi="Garamond" w:cs="Times New Roman"/>
          <w:i/>
        </w:rPr>
        <w:t>O vaqueiro das caatingas</w:t>
      </w:r>
      <w:r w:rsidRPr="002076BD">
        <w:rPr>
          <w:rFonts w:ascii="Garamond" w:eastAsia="Times New Roman" w:hAnsi="Garamond" w:cs="Times New Roman"/>
        </w:rPr>
        <w:t>, abordando o cotidiano dos trabalhadores que vivem desse ofício tradicional do sertão.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Quanto aos projetos efetivamente realizados, são da autoria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w:t>
      </w:r>
      <w:r w:rsidRPr="002076BD">
        <w:rPr>
          <w:rFonts w:ascii="Garamond" w:eastAsia="Times New Roman" w:hAnsi="Garamond" w:cs="Times New Roman"/>
          <w:i/>
        </w:rPr>
        <w:t>O profeta de Feira de Santana</w:t>
      </w:r>
      <w:r w:rsidRPr="002076BD">
        <w:rPr>
          <w:rFonts w:ascii="Garamond" w:eastAsia="Times New Roman" w:hAnsi="Garamond" w:cs="Times New Roman"/>
        </w:rPr>
        <w:t xml:space="preserve"> (1970), em película 35</w:t>
      </w:r>
      <w:r w:rsidR="009449F3" w:rsidRPr="002076BD">
        <w:rPr>
          <w:rFonts w:ascii="Garamond" w:eastAsia="Times New Roman" w:hAnsi="Garamond" w:cs="Times New Roman"/>
        </w:rPr>
        <w:t xml:space="preserve"> </w:t>
      </w:r>
      <w:r w:rsidRPr="002076BD">
        <w:rPr>
          <w:rFonts w:ascii="Garamond" w:eastAsia="Times New Roman" w:hAnsi="Garamond" w:cs="Times New Roman"/>
        </w:rPr>
        <w:t>mm, que aborda a obra do artista plástico primitivista/expressionista Raimundo de Oliveira, cuja pintura (</w:t>
      </w:r>
      <w:proofErr w:type="spellStart"/>
      <w:proofErr w:type="gramStart"/>
      <w:r w:rsidRPr="002076BD">
        <w:rPr>
          <w:rFonts w:ascii="Garamond" w:eastAsia="Times New Roman" w:hAnsi="Garamond" w:cs="Times New Roman"/>
        </w:rPr>
        <w:t>re</w:t>
      </w:r>
      <w:proofErr w:type="spellEnd"/>
      <w:r w:rsidRPr="002076BD">
        <w:rPr>
          <w:rFonts w:ascii="Garamond" w:eastAsia="Times New Roman" w:hAnsi="Garamond" w:cs="Times New Roman"/>
        </w:rPr>
        <w:t>)apresenta</w:t>
      </w:r>
      <w:proofErr w:type="gramEnd"/>
      <w:r w:rsidRPr="002076BD">
        <w:rPr>
          <w:rFonts w:ascii="Garamond" w:eastAsia="Times New Roman" w:hAnsi="Garamond" w:cs="Times New Roman"/>
        </w:rPr>
        <w:t xml:space="preserve"> figuras e mitos circulantes no imaginário sertanejo.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sempre afirmou que a obra de Oliveira era uma de suas fontes de inspiração. (NOVAES; REIS, 2010). </w:t>
      </w:r>
      <w:r w:rsidRPr="002076BD">
        <w:rPr>
          <w:rFonts w:ascii="Garamond" w:eastAsia="Times New Roman" w:hAnsi="Garamond" w:cs="Times New Roman"/>
          <w:i/>
        </w:rPr>
        <w:t xml:space="preserve">Sob o ditame do rude </w:t>
      </w:r>
      <w:proofErr w:type="spellStart"/>
      <w:r w:rsidRPr="002076BD">
        <w:rPr>
          <w:rFonts w:ascii="Garamond" w:eastAsia="Times New Roman" w:hAnsi="Garamond" w:cs="Times New Roman"/>
          <w:i/>
        </w:rPr>
        <w:t>Almajesto</w:t>
      </w:r>
      <w:proofErr w:type="spellEnd"/>
      <w:r w:rsidRPr="002076BD">
        <w:rPr>
          <w:rFonts w:ascii="Garamond" w:eastAsia="Times New Roman" w:hAnsi="Garamond" w:cs="Times New Roman"/>
          <w:i/>
        </w:rPr>
        <w:t>:</w:t>
      </w:r>
      <w:r w:rsidRPr="002076BD">
        <w:rPr>
          <w:rFonts w:ascii="Garamond" w:eastAsia="Times New Roman" w:hAnsi="Garamond" w:cs="Times New Roman"/>
        </w:rPr>
        <w:t xml:space="preserve"> sinais de chuva mostra durante 13 minutos e em 16 mm, sertanejos que, por meio da memória transmitida em narrativas orais, conseguem interpretaras condições meteorológicas favoráveis para a chuva. Neste documentário de cunho etnográfico, estão presentes o saber arcaico e as mitologias climáticas do interior nordestino. (NOVAIS; REIS, 2010). Ainda no campo do documentário etnográfico,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realizou em 1976 o longa-metragem </w:t>
      </w:r>
      <w:r w:rsidRPr="002076BD">
        <w:rPr>
          <w:rFonts w:ascii="Garamond" w:eastAsia="Times New Roman" w:hAnsi="Garamond" w:cs="Times New Roman"/>
          <w:i/>
        </w:rPr>
        <w:t>Ciganos do Nordeste</w:t>
      </w:r>
      <w:r w:rsidRPr="002076BD">
        <w:rPr>
          <w:rFonts w:ascii="Garamond" w:eastAsia="Times New Roman" w:hAnsi="Garamond" w:cs="Times New Roman"/>
        </w:rPr>
        <w:t>, em que aborda a discriminação e os preconceitos sofridos por essa comunidade nômade.</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Os saberes e mitologias afro-brasileiros estão em </w:t>
      </w:r>
      <w:r w:rsidRPr="002076BD">
        <w:rPr>
          <w:rFonts w:ascii="Garamond" w:eastAsia="Times New Roman" w:hAnsi="Garamond" w:cs="Times New Roman"/>
          <w:i/>
        </w:rPr>
        <w:t xml:space="preserve">Dia de </w:t>
      </w:r>
      <w:proofErr w:type="spellStart"/>
      <w:r w:rsidRPr="002076BD">
        <w:rPr>
          <w:rFonts w:ascii="Garamond" w:eastAsia="Times New Roman" w:hAnsi="Garamond" w:cs="Times New Roman"/>
          <w:i/>
        </w:rPr>
        <w:t>erê</w:t>
      </w:r>
      <w:proofErr w:type="spellEnd"/>
      <w:r w:rsidRPr="002076BD">
        <w:rPr>
          <w:rFonts w:ascii="Garamond" w:eastAsia="Times New Roman" w:hAnsi="Garamond" w:cs="Times New Roman"/>
        </w:rPr>
        <w:t xml:space="preserve"> (1978), finalizado após a morte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pelos cineastas Orlando Senna e </w:t>
      </w:r>
      <w:proofErr w:type="spellStart"/>
      <w:r w:rsidRPr="002076BD">
        <w:rPr>
          <w:rFonts w:ascii="Garamond" w:eastAsia="Times New Roman" w:hAnsi="Garamond" w:cs="Times New Roman"/>
        </w:rPr>
        <w:t>Manfredo</w:t>
      </w:r>
      <w:proofErr w:type="spellEnd"/>
      <w:r w:rsidRPr="002076BD">
        <w:rPr>
          <w:rFonts w:ascii="Garamond" w:eastAsia="Times New Roman" w:hAnsi="Garamond" w:cs="Times New Roman"/>
        </w:rPr>
        <w:t xml:space="preserve"> Caldas, conforme suas instruções. A </w:t>
      </w:r>
      <w:proofErr w:type="spellStart"/>
      <w:r w:rsidRPr="002076BD">
        <w:rPr>
          <w:rFonts w:ascii="Garamond" w:eastAsia="Times New Roman" w:hAnsi="Garamond" w:cs="Times New Roman"/>
        </w:rPr>
        <w:t>afrobrasilidade</w:t>
      </w:r>
      <w:proofErr w:type="spellEnd"/>
      <w:r w:rsidRPr="002076BD">
        <w:rPr>
          <w:rFonts w:ascii="Garamond" w:eastAsia="Times New Roman" w:hAnsi="Garamond" w:cs="Times New Roman"/>
        </w:rPr>
        <w:t xml:space="preserve"> aparece ainda na carreira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em </w:t>
      </w:r>
      <w:r w:rsidR="0075286D" w:rsidRPr="002076BD">
        <w:rPr>
          <w:rFonts w:ascii="Garamond" w:eastAsia="Times New Roman" w:hAnsi="Garamond" w:cs="Times New Roman"/>
          <w:i/>
        </w:rPr>
        <w:t xml:space="preserve">O amuleto de Ogum </w:t>
      </w:r>
      <w:r w:rsidR="005009EB" w:rsidRPr="002076BD">
        <w:rPr>
          <w:rFonts w:ascii="Garamond" w:eastAsia="Times New Roman" w:hAnsi="Garamond" w:cs="Times New Roman"/>
        </w:rPr>
        <w:t>(1974), de Ne</w:t>
      </w:r>
      <w:r w:rsidR="0075286D" w:rsidRPr="002076BD">
        <w:rPr>
          <w:rFonts w:ascii="Garamond" w:eastAsia="Times New Roman" w:hAnsi="Garamond" w:cs="Times New Roman"/>
        </w:rPr>
        <w:t xml:space="preserve">lson Pereira dos Santos, no qual participou como ator e </w:t>
      </w:r>
      <w:r w:rsidRPr="002076BD">
        <w:rPr>
          <w:rFonts w:ascii="Garamond" w:eastAsia="Times New Roman" w:hAnsi="Garamond" w:cs="Times New Roman"/>
        </w:rPr>
        <w:t xml:space="preserve">em </w:t>
      </w:r>
      <w:r w:rsidRPr="002076BD">
        <w:rPr>
          <w:rFonts w:ascii="Garamond" w:eastAsia="Times New Roman" w:hAnsi="Garamond" w:cs="Times New Roman"/>
          <w:i/>
        </w:rPr>
        <w:t>O Forte</w:t>
      </w:r>
      <w:r w:rsidRPr="002076BD">
        <w:rPr>
          <w:rFonts w:ascii="Garamond" w:eastAsia="Times New Roman" w:hAnsi="Garamond" w:cs="Times New Roman"/>
        </w:rPr>
        <w:t xml:space="preserve"> (1974), longa-metragem em preto &amp; branco, de sua autoria, cujo argumento é o romance homônimo de Adonias Filho. </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Percebe-se que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transita entre espaços semióticos/midiáticos distintos, enlaçando-os, a fim de dar corpo a uma profusão de imagens, ora grafemas, ora cinemas, passando pelo pictórico, num esforço ímpar de traduzir/transpor signos de um código para outro buscando o máximo de visualidade, de plasticidade em suas narrativas. O próprio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procurando definir seu profundo envolvimento com as artes que lhe inspiravam e nas quais estava sempre imerso, afirmaria em entrevista: “[...] se o cinema não existisse (eu só não seria cineasta se o cinema não existisse), seria contista, pintor ou músico, nesta ordem” (CALBO, 2002, p. 3).</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Salientamos que o trânsito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como buscamos mostrar, também se faz entre gêneros cinematográficos. Nos documentários, o realismo mágico do sertão propicia a atmosfera próxima do ficcional, enquanto as ficções, </w:t>
      </w:r>
      <w:r w:rsidRPr="002076BD">
        <w:rPr>
          <w:rFonts w:ascii="Garamond" w:eastAsia="Times New Roman" w:hAnsi="Garamond" w:cs="Times New Roman"/>
          <w:i/>
        </w:rPr>
        <w:t>Grito da terra</w:t>
      </w:r>
      <w:r w:rsidRPr="002076BD">
        <w:rPr>
          <w:rFonts w:ascii="Garamond" w:eastAsia="Times New Roman" w:hAnsi="Garamond" w:cs="Times New Roman"/>
        </w:rPr>
        <w:t xml:space="preserve"> e </w:t>
      </w:r>
      <w:r w:rsidRPr="002076BD">
        <w:rPr>
          <w:rFonts w:ascii="Garamond" w:eastAsia="Times New Roman" w:hAnsi="Garamond" w:cs="Times New Roman"/>
          <w:i/>
        </w:rPr>
        <w:t>O forte</w:t>
      </w:r>
      <w:r w:rsidRPr="002076BD">
        <w:rPr>
          <w:rFonts w:ascii="Garamond" w:eastAsia="Times New Roman" w:hAnsi="Garamond" w:cs="Times New Roman"/>
        </w:rPr>
        <w:t xml:space="preserve">, com suas imagens expressionistas, insinuam-se dramaticamente reais, mimetizando uma característica dos documentários. Convém assinalar, uma vez mais, que tais aspectos formais marcam toda a produção fílmica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também atravessada pela questão da identidade cultural, sempre numa perspectiva existencialista e ideologicamente à esquerda. </w:t>
      </w:r>
      <w:r w:rsidRPr="002076BD">
        <w:rPr>
          <w:rFonts w:ascii="Garamond" w:eastAsia="Times New Roman" w:hAnsi="Garamond" w:cs="Times New Roman"/>
          <w:i/>
        </w:rPr>
        <w:t>Manhã cinzenta,</w:t>
      </w:r>
      <w:r w:rsidRPr="002076BD">
        <w:rPr>
          <w:rFonts w:ascii="Garamond" w:eastAsia="Times New Roman" w:hAnsi="Garamond" w:cs="Times New Roman"/>
        </w:rPr>
        <w:t xml:space="preserve"> objeto deste artigo, sintetiza o trabalho intermídias desse cineasta singular que, em sua passagem pela cultura brasileira, não teve o devido reconhecimento por parte da crítica e de alguns de seus pares, conforme Novaes </w:t>
      </w:r>
      <w:r w:rsidR="00776BE0" w:rsidRPr="002076BD">
        <w:rPr>
          <w:rFonts w:ascii="Garamond" w:eastAsia="Times New Roman" w:hAnsi="Garamond" w:cs="Times New Roman"/>
        </w:rPr>
        <w:t>e</w:t>
      </w:r>
      <w:r w:rsidRPr="002076BD">
        <w:rPr>
          <w:rFonts w:ascii="Garamond" w:eastAsia="Times New Roman" w:hAnsi="Garamond" w:cs="Times New Roman"/>
        </w:rPr>
        <w:t xml:space="preserve"> Reis, o que os levou a considerá-lo “um anjo expulso do cânone”. (NOVAES; REIS, 2010).</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O conto “Manhã cinzenta” escrito em 1966, foi transposto para o roteiro e daí para a película em preto &amp; branco 35 mm, na qual à encenação ficcional agregam-se cenas de passeatas reais. Em uma das passeatas, o protagonista foi colocado por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entre os manifestantes para ser filmado discursando, o que se constitui numa quebra radical das fronteiras entre os gêneros que compõem o filme: a ficção e o documentário.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lastRenderedPageBreak/>
        <w:t xml:space="preserve">Embora tenha realizado vários trabalhos, como os mencionados e outros, </w:t>
      </w:r>
      <w:r w:rsidRPr="002076BD">
        <w:rPr>
          <w:rFonts w:ascii="Garamond" w:eastAsia="Times New Roman" w:hAnsi="Garamond" w:cs="Times New Roman"/>
          <w:i/>
        </w:rPr>
        <w:t>Manhã cinzenta</w:t>
      </w:r>
      <w:r w:rsidRPr="002076BD">
        <w:rPr>
          <w:rFonts w:ascii="Garamond" w:eastAsia="Times New Roman" w:hAnsi="Garamond" w:cs="Times New Roman"/>
        </w:rPr>
        <w:t xml:space="preserve"> marcaria para sempre e de modo trágico o percurso do cineasta. Este “</w:t>
      </w:r>
      <w:proofErr w:type="spellStart"/>
      <w:r w:rsidRPr="002076BD">
        <w:rPr>
          <w:rFonts w:ascii="Garamond" w:eastAsia="Times New Roman" w:hAnsi="Garamond" w:cs="Times New Roman"/>
        </w:rPr>
        <w:t>filmexplosão</w:t>
      </w:r>
      <w:proofErr w:type="spellEnd"/>
      <w:r w:rsidRPr="002076BD">
        <w:rPr>
          <w:rFonts w:ascii="Garamond" w:eastAsia="Times New Roman" w:hAnsi="Garamond" w:cs="Times New Roman"/>
        </w:rPr>
        <w:t xml:space="preserve">, revolucionário, </w:t>
      </w:r>
      <w:proofErr w:type="spellStart"/>
      <w:r w:rsidRPr="002076BD">
        <w:rPr>
          <w:rFonts w:ascii="Garamond" w:eastAsia="Times New Roman" w:hAnsi="Garamond" w:cs="Times New Roman"/>
        </w:rPr>
        <w:t>desintegrador</w:t>
      </w:r>
      <w:proofErr w:type="spellEnd"/>
      <w:r w:rsidRPr="002076BD">
        <w:rPr>
          <w:rFonts w:ascii="Garamond" w:eastAsia="Times New Roman" w:hAnsi="Garamond" w:cs="Times New Roman"/>
        </w:rPr>
        <w:t xml:space="preserve"> de signos”, como o adjetivou Glauber Rocha em </w:t>
      </w:r>
      <w:r w:rsidRPr="002076BD">
        <w:rPr>
          <w:rFonts w:ascii="Garamond" w:eastAsia="Times New Roman" w:hAnsi="Garamond" w:cs="Times New Roman"/>
          <w:i/>
        </w:rPr>
        <w:t xml:space="preserve">Revolução do Cinema novo </w:t>
      </w:r>
      <w:r w:rsidRPr="002076BD">
        <w:rPr>
          <w:rFonts w:ascii="Garamond" w:eastAsia="Times New Roman" w:hAnsi="Garamond" w:cs="Times New Roman"/>
        </w:rPr>
        <w:t xml:space="preserve">(1981), levaria seu criador a ser incurso na Lei de Segurança Nacional, como um indivíduo perigoso, desestabilizador da ordem e, em seguida, levou-o à prisão e à tortura, cujas sequelas comprometeram o corpo e as emoções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Depois de proibido pelo Serviço de Censura de Diversões Públicas, negativos e cópias do média-metragem foram destruídos, restando as que já haviam saído do país para concorrer em festivais internacionais de cinema. Entre essas cópias, uma caiu em mãos do grupo guerrilheiro MR-8 e teria sido exibida a bordo de um avião sequestrado e desviado para Cuba pelo referido grupo. Este episódio foi determinante para a prisão e o julgamento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A única cópia salva da destruição permaneceu escondida n</w:t>
      </w:r>
      <w:r w:rsidR="001956BA" w:rsidRPr="002076BD">
        <w:rPr>
          <w:rFonts w:ascii="Garamond" w:eastAsia="Times New Roman" w:hAnsi="Garamond" w:cs="Times New Roman"/>
        </w:rPr>
        <w:t xml:space="preserve">os arquivos da cinemateca do </w:t>
      </w:r>
      <w:proofErr w:type="spellStart"/>
      <w:r w:rsidR="001956BA" w:rsidRPr="002076BD">
        <w:rPr>
          <w:rFonts w:ascii="Garamond" w:eastAsia="Times New Roman" w:hAnsi="Garamond" w:cs="Times New Roman"/>
        </w:rPr>
        <w:t>Mu</w:t>
      </w:r>
      <w:r w:rsidRPr="002076BD">
        <w:rPr>
          <w:rFonts w:ascii="Garamond" w:eastAsia="Times New Roman" w:hAnsi="Garamond" w:cs="Times New Roman"/>
        </w:rPr>
        <w:t>eu</w:t>
      </w:r>
      <w:proofErr w:type="spellEnd"/>
      <w:r w:rsidRPr="002076BD">
        <w:rPr>
          <w:rFonts w:ascii="Garamond" w:eastAsia="Times New Roman" w:hAnsi="Garamond" w:cs="Times New Roman"/>
        </w:rPr>
        <w:t xml:space="preserve"> de Arte Moderna do Rio de Janeiro e, ao ser encontrada em 1994, passou a suscitar o interesse de estudiosos de várias áreas do conhecimento.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Nos próximos tópicos, </w:t>
      </w:r>
      <w:r w:rsidRPr="002076BD">
        <w:rPr>
          <w:rFonts w:ascii="Garamond" w:eastAsia="Times New Roman" w:hAnsi="Garamond" w:cs="Times New Roman"/>
          <w:i/>
        </w:rPr>
        <w:t>Manhã cinzenta</w:t>
      </w:r>
      <w:r w:rsidRPr="002076BD">
        <w:rPr>
          <w:rFonts w:ascii="Garamond" w:eastAsia="Times New Roman" w:hAnsi="Garamond" w:cs="Times New Roman"/>
        </w:rPr>
        <w:t xml:space="preserve">, considerado em suas diferentes mídias e o trânsito entre elas, observado à luz da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e de outras teorias da textualidade, é o objeto de nossa atenção.</w:t>
      </w:r>
    </w:p>
    <w:p w:rsidR="000E1A61" w:rsidRPr="002076BD" w:rsidRDefault="000E1A61" w:rsidP="002076BD">
      <w:pPr>
        <w:spacing w:after="0" w:line="240" w:lineRule="auto"/>
        <w:ind w:firstLine="709"/>
        <w:jc w:val="both"/>
        <w:rPr>
          <w:rFonts w:ascii="Garamond" w:eastAsia="Times New Roman" w:hAnsi="Garamond" w:cs="Times New Roman"/>
        </w:rPr>
      </w:pPr>
    </w:p>
    <w:p w:rsidR="000E1A61" w:rsidRPr="006A6010" w:rsidRDefault="00E12049" w:rsidP="006A6010">
      <w:pPr>
        <w:spacing w:after="0" w:line="240" w:lineRule="auto"/>
        <w:jc w:val="center"/>
        <w:rPr>
          <w:rFonts w:ascii="Garamond" w:eastAsia="Times New Roman" w:hAnsi="Garamond" w:cs="Times New Roman"/>
          <w:sz w:val="28"/>
          <w:szCs w:val="28"/>
          <w:shd w:val="clear" w:color="auto" w:fill="FFFFFF"/>
        </w:rPr>
      </w:pPr>
      <w:r w:rsidRPr="006A6010">
        <w:rPr>
          <w:rFonts w:ascii="Garamond" w:eastAsia="Times New Roman" w:hAnsi="Garamond" w:cs="Times New Roman"/>
          <w:sz w:val="28"/>
          <w:szCs w:val="28"/>
          <w:shd w:val="clear" w:color="auto" w:fill="FFFFFF"/>
        </w:rPr>
        <w:t>3.</w:t>
      </w:r>
      <w:r w:rsidR="00C70A7C" w:rsidRPr="006A6010">
        <w:rPr>
          <w:rFonts w:ascii="Garamond" w:eastAsia="Times New Roman" w:hAnsi="Garamond" w:cs="Times New Roman"/>
          <w:sz w:val="28"/>
          <w:szCs w:val="28"/>
          <w:shd w:val="clear" w:color="auto" w:fill="FFFFFF"/>
        </w:rPr>
        <w:t xml:space="preserve"> </w:t>
      </w:r>
      <w:r w:rsidRPr="006A6010">
        <w:rPr>
          <w:rFonts w:ascii="Garamond" w:eastAsia="Times New Roman" w:hAnsi="Garamond" w:cs="Times New Roman"/>
          <w:sz w:val="28"/>
          <w:szCs w:val="28"/>
          <w:shd w:val="clear" w:color="auto" w:fill="FFFFFF"/>
        </w:rPr>
        <w:t>O contemporâneo, intertextos e intermídia</w:t>
      </w:r>
      <w:r w:rsidR="0075286D" w:rsidRPr="006A6010">
        <w:rPr>
          <w:rFonts w:ascii="Garamond" w:eastAsia="Times New Roman" w:hAnsi="Garamond" w:cs="Times New Roman"/>
          <w:sz w:val="28"/>
          <w:szCs w:val="28"/>
          <w:shd w:val="clear" w:color="auto" w:fill="FFFFFF"/>
        </w:rPr>
        <w:t xml:space="preserve">s: </w:t>
      </w:r>
      <w:r w:rsidRPr="006A6010">
        <w:rPr>
          <w:rFonts w:ascii="Garamond" w:eastAsia="Times New Roman" w:hAnsi="Garamond" w:cs="Times New Roman"/>
          <w:sz w:val="28"/>
          <w:szCs w:val="28"/>
          <w:shd w:val="clear" w:color="auto" w:fill="FFFFFF"/>
        </w:rPr>
        <w:t>breves considerações</w:t>
      </w:r>
    </w:p>
    <w:p w:rsidR="000E1A61" w:rsidRPr="002076BD" w:rsidRDefault="000E1A61" w:rsidP="002076BD">
      <w:pPr>
        <w:spacing w:after="0" w:line="240" w:lineRule="auto"/>
        <w:jc w:val="both"/>
        <w:rPr>
          <w:rFonts w:ascii="Garamond" w:eastAsia="Times New Roman" w:hAnsi="Garamond" w:cs="Times New Roman"/>
          <w:b/>
          <w:shd w:val="clear" w:color="auto" w:fill="FFFFFF"/>
        </w:rPr>
      </w:pPr>
    </w:p>
    <w:p w:rsidR="00276861" w:rsidRPr="002076BD" w:rsidRDefault="00276861"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No ensaio </w:t>
      </w:r>
      <w:r w:rsidRPr="002076BD">
        <w:rPr>
          <w:rFonts w:ascii="Garamond" w:eastAsia="Times New Roman" w:hAnsi="Garamond" w:cs="Times New Roman"/>
          <w:i/>
        </w:rPr>
        <w:t>O que é o contemporâneo?</w:t>
      </w:r>
      <w:r w:rsidRPr="002076BD">
        <w:rPr>
          <w:rFonts w:ascii="Garamond" w:eastAsia="Times New Roman" w:hAnsi="Garamond" w:cs="Times New Roman"/>
        </w:rPr>
        <w:t xml:space="preserve"> (2009), o filósofo italiano Giorgio </w:t>
      </w:r>
      <w:proofErr w:type="spellStart"/>
      <w:r w:rsidRPr="002076BD">
        <w:rPr>
          <w:rFonts w:ascii="Garamond" w:eastAsia="Times New Roman" w:hAnsi="Garamond" w:cs="Times New Roman"/>
        </w:rPr>
        <w:t>Agamben</w:t>
      </w:r>
      <w:proofErr w:type="spellEnd"/>
      <w:r w:rsidRPr="002076BD">
        <w:rPr>
          <w:rFonts w:ascii="Garamond" w:eastAsia="Times New Roman" w:hAnsi="Garamond" w:cs="Times New Roman"/>
        </w:rPr>
        <w:t xml:space="preserve"> reflete sobre a relação do sujeito com o tempo e desse sujeito com seu próprio presente a partir da indagação que dá título ao referido ensaio. Das reflexões expostas pelo autor, três delas interessam-nos bem de perto neste artigo. A primeira delas é a concepção sincrônica do tempo, isto é, a concepção de que o tempo é um constructo circular e fraturado, no qual há simultaneidades de momentos, ou nas palavras do próprio </w:t>
      </w:r>
      <w:proofErr w:type="spellStart"/>
      <w:r w:rsidRPr="002076BD">
        <w:rPr>
          <w:rFonts w:ascii="Garamond" w:eastAsia="Times New Roman" w:hAnsi="Garamond" w:cs="Times New Roman"/>
        </w:rPr>
        <w:t>Agamben</w:t>
      </w:r>
      <w:proofErr w:type="spellEnd"/>
      <w:r w:rsidRPr="002076BD">
        <w:rPr>
          <w:rFonts w:ascii="Garamond" w:eastAsia="Times New Roman" w:hAnsi="Garamond" w:cs="Times New Roman"/>
        </w:rPr>
        <w:t xml:space="preserve">, no “já” permanece o “ainda”. A segunda reflexão diz respeito à percepção crítica do sujeito sobre seu presente, observada pelo filósofo a partir do duplo movimento de adesão e distanciamento do sujeito a esse mesmo presente, guiado pela noção de que a contemporaneidade é como um facho de luz em cuja periferia existe uma zona de sombras. Para ele, o sujeito contemporâneo é aquele que “não se deixa cegar pelas luzes do século e consegue entrever nessas a parte da sombra, a sua íntima obscuridade” (AGAMBEN, 2009, p. 63). A terceira reflexão de </w:t>
      </w:r>
      <w:proofErr w:type="spellStart"/>
      <w:r w:rsidRPr="002076BD">
        <w:rPr>
          <w:rFonts w:ascii="Garamond" w:eastAsia="Times New Roman" w:hAnsi="Garamond" w:cs="Times New Roman"/>
        </w:rPr>
        <w:t>Agamben</w:t>
      </w:r>
      <w:proofErr w:type="spellEnd"/>
      <w:r w:rsidRPr="002076BD">
        <w:rPr>
          <w:rFonts w:ascii="Garamond" w:eastAsia="Times New Roman" w:hAnsi="Garamond" w:cs="Times New Roman"/>
        </w:rPr>
        <w:t xml:space="preserve"> que aqui nos interessa relaciona-se ao ineditismo como o sujeito divide e interpola os tempos e lê a História.</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Com efeito, observa-se na </w:t>
      </w:r>
      <w:proofErr w:type="spellStart"/>
      <w:r w:rsidRPr="002076BD">
        <w:rPr>
          <w:rFonts w:ascii="Garamond" w:eastAsia="Times New Roman" w:hAnsi="Garamond" w:cs="Times New Roman"/>
          <w:i/>
        </w:rPr>
        <w:t>poiesis</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olneyana</w:t>
      </w:r>
      <w:proofErr w:type="spellEnd"/>
      <w:r w:rsidRPr="002076BD">
        <w:rPr>
          <w:rFonts w:ascii="Garamond" w:eastAsia="Times New Roman" w:hAnsi="Garamond" w:cs="Times New Roman"/>
        </w:rPr>
        <w:t xml:space="preserve"> os elementos elencados por </w:t>
      </w:r>
      <w:proofErr w:type="spellStart"/>
      <w:r w:rsidRPr="002076BD">
        <w:rPr>
          <w:rFonts w:ascii="Garamond" w:eastAsia="Times New Roman" w:hAnsi="Garamond" w:cs="Times New Roman"/>
        </w:rPr>
        <w:t>Agamben</w:t>
      </w:r>
      <w:proofErr w:type="spellEnd"/>
      <w:r w:rsidRPr="002076BD">
        <w:rPr>
          <w:rFonts w:ascii="Garamond" w:eastAsia="Times New Roman" w:hAnsi="Garamond" w:cs="Times New Roman"/>
        </w:rPr>
        <w:t xml:space="preserve"> como índices de contemporaneidade</w:t>
      </w:r>
      <w:r w:rsidR="00E335CE" w:rsidRPr="002076BD">
        <w:rPr>
          <w:rFonts w:ascii="Garamond" w:eastAsia="Times New Roman" w:hAnsi="Garamond" w:cs="Times New Roman"/>
        </w:rPr>
        <w:t xml:space="preserve">, quais sejam: a noção da simultaneidade temporal, a permanência do passado no presente, a percepção crítica do presente e novas possibilidades de ler a história. Esses elementos se esboçam </w:t>
      </w:r>
      <w:r w:rsidRPr="002076BD">
        <w:rPr>
          <w:rFonts w:ascii="Garamond" w:eastAsia="Times New Roman" w:hAnsi="Garamond" w:cs="Times New Roman"/>
        </w:rPr>
        <w:t xml:space="preserve">sobremaneira no média-metragem </w:t>
      </w:r>
      <w:r w:rsidRPr="002076BD">
        <w:rPr>
          <w:rFonts w:ascii="Garamond" w:eastAsia="Times New Roman" w:hAnsi="Garamond" w:cs="Times New Roman"/>
          <w:i/>
        </w:rPr>
        <w:t>Manhã cinzenta</w:t>
      </w:r>
      <w:r w:rsidRPr="002076BD">
        <w:rPr>
          <w:rFonts w:ascii="Garamond" w:eastAsia="Times New Roman" w:hAnsi="Garamond" w:cs="Times New Roman"/>
        </w:rPr>
        <w:t xml:space="preserve">. A começar pelo próprio tempo da narrativa fílmica, que inicia e encerra no mesmo ponto: uma sala de aula com alguns estudantes. Nas dobras ou fraturas (para utilizar o termo sugerido pelo filósofo italiano) dessa circularidade, ocorrem os episódios que constituem o enredo do média-metragem. Note-se, ainda, que os intertextos elaborados por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no filme com a literatura, a filosofia, a música e com outras estéticas cinematográficas, produzem a </w:t>
      </w:r>
      <w:proofErr w:type="spellStart"/>
      <w:r w:rsidRPr="002076BD">
        <w:rPr>
          <w:rFonts w:ascii="Garamond" w:eastAsia="Times New Roman" w:hAnsi="Garamond" w:cs="Times New Roman"/>
        </w:rPr>
        <w:t>sincronicidade</w:t>
      </w:r>
      <w:proofErr w:type="spellEnd"/>
      <w:r w:rsidRPr="002076BD">
        <w:rPr>
          <w:rFonts w:ascii="Garamond" w:eastAsia="Times New Roman" w:hAnsi="Garamond" w:cs="Times New Roman"/>
        </w:rPr>
        <w:t xml:space="preserve"> temporal apontada por </w:t>
      </w:r>
      <w:proofErr w:type="spellStart"/>
      <w:r w:rsidRPr="002076BD">
        <w:rPr>
          <w:rFonts w:ascii="Garamond" w:eastAsia="Times New Roman" w:hAnsi="Garamond" w:cs="Times New Roman"/>
        </w:rPr>
        <w:t>Agamben</w:t>
      </w:r>
      <w:proofErr w:type="spellEnd"/>
      <w:r w:rsidRPr="002076BD">
        <w:rPr>
          <w:rFonts w:ascii="Garamond" w:eastAsia="Times New Roman" w:hAnsi="Garamond" w:cs="Times New Roman"/>
        </w:rPr>
        <w:t>.</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Além de tornar visível no texto fílmico a circularidade temporal, os intertextos referenciados apontam a criticidade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em relação a seu presente, ora aproximando-se dele para mostrar sua </w:t>
      </w:r>
      <w:r w:rsidR="00E335CE" w:rsidRPr="002076BD">
        <w:rPr>
          <w:rFonts w:ascii="Garamond" w:eastAsia="Times New Roman" w:hAnsi="Garamond" w:cs="Times New Roman"/>
        </w:rPr>
        <w:t xml:space="preserve">obscuridade (a onda de ditaduras que dominava a América Latina), ora afastando-se, para buscar a gênese de tal obscuridade (o </w:t>
      </w:r>
      <w:proofErr w:type="spellStart"/>
      <w:r w:rsidR="00E335CE" w:rsidRPr="002076BD">
        <w:rPr>
          <w:rFonts w:ascii="Garamond" w:eastAsia="Times New Roman" w:hAnsi="Garamond" w:cs="Times New Roman"/>
        </w:rPr>
        <w:t>Nazifacismo</w:t>
      </w:r>
      <w:proofErr w:type="spellEnd"/>
      <w:r w:rsidR="00E335CE" w:rsidRPr="002076BD">
        <w:rPr>
          <w:rFonts w:ascii="Garamond" w:eastAsia="Times New Roman" w:hAnsi="Garamond" w:cs="Times New Roman"/>
        </w:rPr>
        <w:t xml:space="preserve"> e a Guerra fria). </w:t>
      </w:r>
      <w:r w:rsidRPr="002076BD">
        <w:rPr>
          <w:rFonts w:ascii="Garamond" w:eastAsia="Times New Roman" w:hAnsi="Garamond" w:cs="Times New Roman"/>
        </w:rPr>
        <w:t xml:space="preserve">Em meio ao domínio das sombras, pontos de luz persistiam em se manter acesos. A mobilização da juventude na defesa dos direitos fundamentais do ser humano e a ebulição criativa, o vanguardismo nas artes em geral são os fragmentos luminosos que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traz para o espaço da narrativa fílmica. Ao fazê-lo, o cineasta oferece ao espectador uma possibilidade de leitura da História calcada no dialogismo entre signos e símbolos nos quais se inscrevem o que lhe é contemporâneo, buscando capturar o devir histórico.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lastRenderedPageBreak/>
        <w:t xml:space="preserve">Conforme mencionado, a intertextualidade e o dialogismo são dois importantes elementos na construção de </w:t>
      </w:r>
      <w:r w:rsidRPr="002076BD">
        <w:rPr>
          <w:rFonts w:ascii="Garamond" w:eastAsia="Times New Roman" w:hAnsi="Garamond" w:cs="Times New Roman"/>
          <w:i/>
        </w:rPr>
        <w:t>Manhã cinzenta</w:t>
      </w:r>
      <w:r w:rsidRPr="002076BD">
        <w:rPr>
          <w:rFonts w:ascii="Garamond" w:eastAsia="Times New Roman" w:hAnsi="Garamond" w:cs="Times New Roman"/>
        </w:rPr>
        <w:t>.</w:t>
      </w:r>
      <w:r w:rsidR="00E335CE" w:rsidRPr="002076BD">
        <w:rPr>
          <w:rFonts w:ascii="Garamond" w:eastAsia="Times New Roman" w:hAnsi="Garamond" w:cs="Times New Roman"/>
        </w:rPr>
        <w:t xml:space="preserve"> Antes </w:t>
      </w:r>
      <w:r w:rsidRPr="002076BD">
        <w:rPr>
          <w:rFonts w:ascii="Garamond" w:eastAsia="Times New Roman" w:hAnsi="Garamond" w:cs="Times New Roman"/>
        </w:rPr>
        <w:t>de adentrarmos o conceito de intertextualidade de Kristeva (1974; 2005)</w:t>
      </w:r>
      <w:r w:rsidR="00E335CE" w:rsidRPr="002076BD">
        <w:rPr>
          <w:rFonts w:ascii="Garamond" w:eastAsia="Times New Roman" w:hAnsi="Garamond" w:cs="Times New Roman"/>
        </w:rPr>
        <w:t xml:space="preserve">, </w:t>
      </w:r>
      <w:r w:rsidRPr="002076BD">
        <w:rPr>
          <w:rFonts w:ascii="Garamond" w:eastAsia="Times New Roman" w:hAnsi="Garamond" w:cs="Times New Roman"/>
        </w:rPr>
        <w:t>é necessário</w:t>
      </w:r>
      <w:r w:rsidR="00E335CE" w:rsidRPr="002076BD">
        <w:rPr>
          <w:rFonts w:ascii="Garamond" w:eastAsia="Times New Roman" w:hAnsi="Garamond" w:cs="Times New Roman"/>
        </w:rPr>
        <w:t xml:space="preserve"> apontarmos</w:t>
      </w:r>
      <w:r w:rsidRPr="002076BD">
        <w:rPr>
          <w:rFonts w:ascii="Garamond" w:eastAsia="Times New Roman" w:hAnsi="Garamond" w:cs="Times New Roman"/>
        </w:rPr>
        <w:t xml:space="preserve"> os estudos precursores de Mikhail Bakhtin, em </w:t>
      </w:r>
      <w:r w:rsidRPr="002076BD">
        <w:rPr>
          <w:rFonts w:ascii="Garamond" w:eastAsia="Times New Roman" w:hAnsi="Garamond" w:cs="Times New Roman"/>
          <w:i/>
        </w:rPr>
        <w:t xml:space="preserve">Problemas da poética de </w:t>
      </w:r>
      <w:proofErr w:type="spellStart"/>
      <w:r w:rsidRPr="002076BD">
        <w:rPr>
          <w:rFonts w:ascii="Garamond" w:eastAsia="Times New Roman" w:hAnsi="Garamond" w:cs="Times New Roman"/>
          <w:i/>
        </w:rPr>
        <w:t>Dostoiévski</w:t>
      </w:r>
      <w:proofErr w:type="spellEnd"/>
      <w:r w:rsidRPr="002076BD">
        <w:rPr>
          <w:rFonts w:ascii="Garamond" w:eastAsia="Times New Roman" w:hAnsi="Garamond" w:cs="Times New Roman"/>
        </w:rPr>
        <w:t xml:space="preserve"> (1ª Edição russa, 1929; 1997), que serviram de base para o conceito de intertexto, da filósofa nascida na Bulgária. Bakhtin, ao ler a obra do escritor russo autor de </w:t>
      </w:r>
      <w:r w:rsidRPr="002076BD">
        <w:rPr>
          <w:rFonts w:ascii="Garamond" w:eastAsia="Times New Roman" w:hAnsi="Garamond" w:cs="Times New Roman"/>
          <w:i/>
        </w:rPr>
        <w:t>Crime e Castigo</w:t>
      </w:r>
      <w:r w:rsidRPr="002076BD">
        <w:rPr>
          <w:rFonts w:ascii="Garamond" w:eastAsia="Times New Roman" w:hAnsi="Garamond" w:cs="Times New Roman"/>
        </w:rPr>
        <w:t xml:space="preserve">, introduziu as teses do dialogismo e da polifonia, que são elementos distintivos da obra e dos modos de ficção de </w:t>
      </w:r>
      <w:proofErr w:type="spellStart"/>
      <w:r w:rsidRPr="002076BD">
        <w:rPr>
          <w:rFonts w:ascii="Garamond" w:eastAsia="Times New Roman" w:hAnsi="Garamond" w:cs="Times New Roman"/>
        </w:rPr>
        <w:t>Dostoiévski</w:t>
      </w:r>
      <w:proofErr w:type="spellEnd"/>
      <w:r w:rsidRPr="002076BD">
        <w:rPr>
          <w:rFonts w:ascii="Garamond" w:eastAsia="Times New Roman" w:hAnsi="Garamond" w:cs="Times New Roman"/>
        </w:rPr>
        <w:t xml:space="preserve">. A polifonia manifesta-se, segundo ele, no modo como as vozes do texto se relacionam, como um elemento distintivo, no universo da ficção </w:t>
      </w:r>
      <w:proofErr w:type="spellStart"/>
      <w:r w:rsidRPr="002076BD">
        <w:rPr>
          <w:rFonts w:ascii="Garamond" w:eastAsia="Times New Roman" w:hAnsi="Garamond" w:cs="Times New Roman"/>
        </w:rPr>
        <w:t>dostoievskiana</w:t>
      </w:r>
      <w:proofErr w:type="spellEnd"/>
      <w:r w:rsidRPr="002076BD">
        <w:rPr>
          <w:rFonts w:ascii="Garamond" w:eastAsia="Times New Roman" w:hAnsi="Garamond" w:cs="Times New Roman"/>
        </w:rPr>
        <w:t xml:space="preserve">, e diz respeito à </w:t>
      </w:r>
      <w:proofErr w:type="spellStart"/>
      <w:r w:rsidRPr="002076BD">
        <w:rPr>
          <w:rFonts w:ascii="Garamond" w:eastAsia="Times New Roman" w:hAnsi="Garamond" w:cs="Times New Roman"/>
        </w:rPr>
        <w:t>plenivalência</w:t>
      </w:r>
      <w:proofErr w:type="spellEnd"/>
      <w:r w:rsidRPr="002076BD">
        <w:rPr>
          <w:rFonts w:ascii="Garamond" w:eastAsia="Times New Roman" w:hAnsi="Garamond" w:cs="Times New Roman"/>
        </w:rPr>
        <w:t xml:space="preserve"> dessas vozes, isto é, a plenitude e a independência das diferentes vozes que percorrem e atravessam a ficção. O dialogismo é, para esse filósofo e crítico russo, uma característica estrutural dos romances de </w:t>
      </w:r>
      <w:proofErr w:type="spellStart"/>
      <w:r w:rsidRPr="002076BD">
        <w:rPr>
          <w:rFonts w:ascii="Garamond" w:eastAsia="Times New Roman" w:hAnsi="Garamond" w:cs="Times New Roman"/>
        </w:rPr>
        <w:t>Dostoiévski</w:t>
      </w:r>
      <w:proofErr w:type="spellEnd"/>
      <w:r w:rsidRPr="002076BD">
        <w:rPr>
          <w:rFonts w:ascii="Garamond" w:eastAsia="Times New Roman" w:hAnsi="Garamond" w:cs="Times New Roman"/>
        </w:rPr>
        <w:t xml:space="preserve">, lugar de manifestação e representação de consciências que dialogam e, por meio desse diálogo, se inscrevem como tal. Tais operadores como distintivos percebidos e conceituados por Bakhtin para o prosseguimento crítico da obra de </w:t>
      </w:r>
      <w:proofErr w:type="spellStart"/>
      <w:r w:rsidRPr="002076BD">
        <w:rPr>
          <w:rFonts w:ascii="Garamond" w:eastAsia="Times New Roman" w:hAnsi="Garamond" w:cs="Times New Roman"/>
        </w:rPr>
        <w:t>Dostoiévski</w:t>
      </w:r>
      <w:proofErr w:type="spellEnd"/>
      <w:r w:rsidRPr="002076BD">
        <w:rPr>
          <w:rFonts w:ascii="Garamond" w:eastAsia="Times New Roman" w:hAnsi="Garamond" w:cs="Times New Roman"/>
        </w:rPr>
        <w:t xml:space="preserve"> são importantes tanto para o entendimento das relações dialógicas das personagens da obra </w:t>
      </w:r>
      <w:r w:rsidRPr="002076BD">
        <w:rPr>
          <w:rFonts w:ascii="Garamond" w:eastAsia="Times New Roman" w:hAnsi="Garamond" w:cs="Times New Roman"/>
          <w:i/>
        </w:rPr>
        <w:t>Manhã cinzenta</w:t>
      </w:r>
      <w:r w:rsidRPr="002076BD">
        <w:rPr>
          <w:rFonts w:ascii="Garamond" w:eastAsia="Times New Roman" w:hAnsi="Garamond" w:cs="Times New Roman"/>
        </w:rPr>
        <w:t>, quanto para observarmos a polifonia em operação no filme objeto de nossa análise.</w:t>
      </w:r>
    </w:p>
    <w:p w:rsidR="000E1A61" w:rsidRPr="002076BD" w:rsidRDefault="00E12049" w:rsidP="002076BD">
      <w:pPr>
        <w:spacing w:after="0" w:line="240" w:lineRule="auto"/>
        <w:ind w:firstLine="709"/>
        <w:jc w:val="both"/>
        <w:rPr>
          <w:rFonts w:ascii="Garamond" w:eastAsia="Times New Roman" w:hAnsi="Garamond" w:cs="Times New Roman"/>
        </w:rPr>
      </w:pPr>
      <w:proofErr w:type="spellStart"/>
      <w:r w:rsidRPr="002076BD">
        <w:rPr>
          <w:rFonts w:ascii="Garamond" w:eastAsia="Times New Roman" w:hAnsi="Garamond" w:cs="Times New Roman"/>
        </w:rPr>
        <w:t>Claus</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Clüver</w:t>
      </w:r>
      <w:proofErr w:type="spellEnd"/>
      <w:r w:rsidRPr="002076BD">
        <w:rPr>
          <w:rFonts w:ascii="Garamond" w:eastAsia="Times New Roman" w:hAnsi="Garamond" w:cs="Times New Roman"/>
        </w:rPr>
        <w:t xml:space="preserve"> (2006) observou uma complicação para as relações intertextuais, desde a morte do autor, declarada por Roland Barthes, e a redução do autor a uma função autoral, dada por Foucault, aos </w:t>
      </w:r>
      <w:proofErr w:type="spellStart"/>
      <w:r w:rsidRPr="002076BD">
        <w:rPr>
          <w:rFonts w:ascii="Garamond" w:eastAsia="Times New Roman" w:hAnsi="Garamond" w:cs="Times New Roman"/>
        </w:rPr>
        <w:t>paratextos</w:t>
      </w:r>
      <w:proofErr w:type="spellEnd"/>
      <w:r w:rsidRPr="002076BD">
        <w:rPr>
          <w:rFonts w:ascii="Garamond" w:eastAsia="Times New Roman" w:hAnsi="Garamond" w:cs="Times New Roman"/>
        </w:rPr>
        <w:t xml:space="preserve"> que são elementos que circundam o texto, em continuidade, como, por exemplo, os prefácios, o sumário, a capa e ilustrações, e os que têm interrompida esta continuidade, estando separados de uma obra específica, como os textos que a</w:t>
      </w:r>
      <w:r w:rsidR="00C14589" w:rsidRPr="002076BD">
        <w:rPr>
          <w:rFonts w:ascii="Garamond" w:eastAsia="Times New Roman" w:hAnsi="Garamond" w:cs="Times New Roman"/>
        </w:rPr>
        <w:t xml:space="preserve"> comentam</w:t>
      </w:r>
      <w:r w:rsidRPr="002076BD">
        <w:rPr>
          <w:rFonts w:ascii="Garamond" w:eastAsia="Times New Roman" w:hAnsi="Garamond" w:cs="Times New Roman"/>
        </w:rPr>
        <w:t xml:space="preserve">. Isso porque, a partir dos estudos mais recentes, intertextualidade significa necessariamente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em pelo menos um dos sentidos que o conceito abrangeria.</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Os primórdios do conceito de intertextualidade, como idealizado por Julia Kristeva, em fins da década de 1960, retomava o dialogismo </w:t>
      </w:r>
      <w:proofErr w:type="spellStart"/>
      <w:r w:rsidRPr="002076BD">
        <w:rPr>
          <w:rFonts w:ascii="Garamond" w:eastAsia="Times New Roman" w:hAnsi="Garamond" w:cs="Times New Roman"/>
        </w:rPr>
        <w:t>bakhtiniano</w:t>
      </w:r>
      <w:proofErr w:type="spellEnd"/>
      <w:r w:rsidRPr="002076BD">
        <w:rPr>
          <w:rFonts w:ascii="Garamond" w:eastAsia="Times New Roman" w:hAnsi="Garamond" w:cs="Times New Roman"/>
        </w:rPr>
        <w:t>, baseado no pressuposto de que um texto não prescinde de outros textos. Segundo ela, o significado poético remete a outros significados discursivos, num espaço textual múltiplo, ou melhor, intertextual, de maneira que outros discursos se tornam legíveis e podem ser lidos. Ela conclui que “todo texto se constrói como mosaico de citações, todo texto é absorção e transformação de um outro texto” (KRISTEVA, 2005, p. 68).</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 interação dos textos, a “interação semiótica” (SILVA, 1986, p. 625), é importante para a consideração de outro aspecto da poética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São Paulo que são as interações entre textualidades pertencentes a outros sistemas semióticos, como as relações entre sistemas </w:t>
      </w:r>
      <w:proofErr w:type="spellStart"/>
      <w:r w:rsidRPr="002076BD">
        <w:rPr>
          <w:rFonts w:ascii="Garamond" w:eastAsia="Times New Roman" w:hAnsi="Garamond" w:cs="Times New Roman"/>
        </w:rPr>
        <w:t>sígnicos</w:t>
      </w:r>
      <w:proofErr w:type="spellEnd"/>
      <w:r w:rsidRPr="002076BD">
        <w:rPr>
          <w:rFonts w:ascii="Garamond" w:eastAsia="Times New Roman" w:hAnsi="Garamond" w:cs="Times New Roman"/>
        </w:rPr>
        <w:t xml:space="preserve">: a literatura, a música, e o próprio cinema. Para isso, retomamos os estudos interartes –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de Irina </w:t>
      </w:r>
      <w:proofErr w:type="spellStart"/>
      <w:r w:rsidRPr="002076BD">
        <w:rPr>
          <w:rFonts w:ascii="Garamond" w:eastAsia="Times New Roman" w:hAnsi="Garamond" w:cs="Times New Roman"/>
        </w:rPr>
        <w:t>Rajewsky</w:t>
      </w:r>
      <w:proofErr w:type="spellEnd"/>
      <w:r w:rsidRPr="002076BD">
        <w:rPr>
          <w:rFonts w:ascii="Garamond" w:eastAsia="Times New Roman" w:hAnsi="Garamond" w:cs="Times New Roman"/>
        </w:rPr>
        <w:t xml:space="preserve"> (2012); </w:t>
      </w:r>
      <w:proofErr w:type="spellStart"/>
      <w:r w:rsidRPr="002076BD">
        <w:rPr>
          <w:rFonts w:ascii="Garamond" w:eastAsia="Times New Roman" w:hAnsi="Garamond" w:cs="Times New Roman"/>
        </w:rPr>
        <w:t>intersemióticos</w:t>
      </w:r>
      <w:proofErr w:type="spellEnd"/>
      <w:r w:rsidRPr="002076BD">
        <w:rPr>
          <w:rFonts w:ascii="Garamond" w:eastAsia="Times New Roman" w:hAnsi="Garamond" w:cs="Times New Roman"/>
        </w:rPr>
        <w:t xml:space="preserve">, de </w:t>
      </w:r>
      <w:proofErr w:type="spellStart"/>
      <w:r w:rsidRPr="002076BD">
        <w:rPr>
          <w:rFonts w:ascii="Garamond" w:eastAsia="Times New Roman" w:hAnsi="Garamond" w:cs="Times New Roman"/>
        </w:rPr>
        <w:t>Claus</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Clüver</w:t>
      </w:r>
      <w:proofErr w:type="spellEnd"/>
      <w:r w:rsidRPr="002076BD">
        <w:rPr>
          <w:rFonts w:ascii="Garamond" w:eastAsia="Times New Roman" w:hAnsi="Garamond" w:cs="Times New Roman"/>
        </w:rPr>
        <w:t xml:space="preserve"> (2006) – necessários para o entendimento dos trânsitos e dissoluções de fronteiras entre os textos </w:t>
      </w:r>
      <w:proofErr w:type="spellStart"/>
      <w:r w:rsidRPr="002076BD">
        <w:rPr>
          <w:rFonts w:ascii="Garamond" w:eastAsia="Times New Roman" w:hAnsi="Garamond" w:cs="Times New Roman"/>
        </w:rPr>
        <w:t>olneyanos</w:t>
      </w:r>
      <w:proofErr w:type="spellEnd"/>
      <w:r w:rsidRPr="002076BD">
        <w:rPr>
          <w:rFonts w:ascii="Garamond" w:eastAsia="Times New Roman" w:hAnsi="Garamond" w:cs="Times New Roman"/>
        </w:rPr>
        <w:t>.</w:t>
      </w:r>
    </w:p>
    <w:p w:rsidR="000E1A61"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Tal fenômeno exige uma suposição de que existam fronteiras tangíveis entre mídias individuais, bem como de especificidades e diferenças midiáticas. Em tipificação dos modos de interação entre as mídias, a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acontece com cruzamento entre as fronteiras de distintas manifestações artísticas. Irina </w:t>
      </w:r>
      <w:proofErr w:type="spellStart"/>
      <w:r w:rsidRPr="002076BD">
        <w:rPr>
          <w:rFonts w:ascii="Garamond" w:eastAsia="Times New Roman" w:hAnsi="Garamond" w:cs="Times New Roman"/>
        </w:rPr>
        <w:t>Rajewsky</w:t>
      </w:r>
      <w:proofErr w:type="spellEnd"/>
      <w:r w:rsidRPr="002076BD">
        <w:rPr>
          <w:rFonts w:ascii="Garamond" w:eastAsia="Times New Roman" w:hAnsi="Garamond" w:cs="Times New Roman"/>
        </w:rPr>
        <w:t xml:space="preserve"> (2012, p. 58) desenha três grupos de fenômenos: 1. A transposição midiática, operada pelas adaptações cinematográficas e </w:t>
      </w:r>
      <w:proofErr w:type="spellStart"/>
      <w:r w:rsidRPr="002076BD">
        <w:rPr>
          <w:rFonts w:ascii="Garamond" w:eastAsia="Times New Roman" w:hAnsi="Garamond" w:cs="Times New Roman"/>
        </w:rPr>
        <w:t>romantizações</w:t>
      </w:r>
      <w:proofErr w:type="spellEnd"/>
      <w:r w:rsidRPr="002076BD">
        <w:rPr>
          <w:rFonts w:ascii="Garamond" w:eastAsia="Times New Roman" w:hAnsi="Garamond" w:cs="Times New Roman"/>
        </w:rPr>
        <w:t xml:space="preserve"> (transformação do filme em romance); 2. A combinação de mídias, como “ópera, filme, teatro, performance, manuscritos com iluminuras, instalações em computador ou de arte sonora, quadrinhos” (RAJEWSKY, 2012, p. 24); e, 3. A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w:t>
      </w:r>
      <w:r w:rsidR="008D0E1D" w:rsidRPr="002076BD">
        <w:rPr>
          <w:rFonts w:ascii="Garamond" w:eastAsia="Times New Roman" w:hAnsi="Garamond" w:cs="Times New Roman"/>
        </w:rPr>
        <w:t xml:space="preserve">relaciona-se ao </w:t>
      </w:r>
      <w:r w:rsidRPr="002076BD">
        <w:rPr>
          <w:rFonts w:ascii="Garamond" w:eastAsia="Times New Roman" w:hAnsi="Garamond" w:cs="Times New Roman"/>
        </w:rPr>
        <w:t xml:space="preserve">sentido do processo de </w:t>
      </w:r>
      <w:proofErr w:type="spellStart"/>
      <w:r w:rsidRPr="002076BD">
        <w:rPr>
          <w:rFonts w:ascii="Garamond" w:eastAsia="Times New Roman" w:hAnsi="Garamond" w:cs="Times New Roman"/>
        </w:rPr>
        <w:t>referenciação</w:t>
      </w:r>
      <w:proofErr w:type="spellEnd"/>
      <w:r w:rsidRPr="002076BD">
        <w:rPr>
          <w:rFonts w:ascii="Garamond" w:eastAsia="Times New Roman" w:hAnsi="Garamond" w:cs="Times New Roman"/>
        </w:rPr>
        <w:t>, em que uma obra faz menção a outra, por exemplo, dentro de um texto literário existir uma referência a um filme, ou neste a uma pintura, etc. A primeira relaciona-se à gênese, sendo orientada ao processo de produção. Ela pode ser observada na transposição realizada na transformação do conto em filme.</w:t>
      </w:r>
    </w:p>
    <w:p w:rsidR="006A6010" w:rsidRPr="002076BD" w:rsidRDefault="006A6010" w:rsidP="002076BD">
      <w:pPr>
        <w:spacing w:after="0" w:line="240" w:lineRule="auto"/>
        <w:ind w:firstLine="709"/>
        <w:jc w:val="both"/>
        <w:rPr>
          <w:rFonts w:ascii="Garamond" w:eastAsia="Times New Roman" w:hAnsi="Garamond" w:cs="Times New Roman"/>
        </w:rPr>
      </w:pPr>
    </w:p>
    <w:p w:rsidR="000E1A61" w:rsidRPr="006A6010" w:rsidRDefault="00E12049" w:rsidP="006A6010">
      <w:pPr>
        <w:spacing w:after="0" w:line="240" w:lineRule="auto"/>
        <w:ind w:left="567" w:right="616"/>
        <w:jc w:val="both"/>
        <w:rPr>
          <w:rFonts w:ascii="Garamond" w:eastAsia="Times New Roman" w:hAnsi="Garamond" w:cs="Times New Roman"/>
          <w:sz w:val="20"/>
          <w:szCs w:val="20"/>
        </w:rPr>
      </w:pPr>
      <w:r w:rsidRPr="006A6010">
        <w:rPr>
          <w:rFonts w:ascii="Garamond" w:eastAsia="Times New Roman" w:hAnsi="Garamond" w:cs="Times New Roman"/>
          <w:sz w:val="20"/>
          <w:szCs w:val="20"/>
        </w:rPr>
        <w:t xml:space="preserve">Nesse caso, a qualidade intermidiática – o critério de cruzamento de fronteiras midiáticas – relaciona-se à maneira com que uma configuração midiática vem ao mundo, ou seja, relaciona-se à </w:t>
      </w:r>
      <w:r w:rsidRPr="006A6010">
        <w:rPr>
          <w:rFonts w:ascii="Garamond" w:eastAsia="Times New Roman" w:hAnsi="Garamond" w:cs="Times New Roman"/>
          <w:sz w:val="20"/>
          <w:szCs w:val="20"/>
        </w:rPr>
        <w:lastRenderedPageBreak/>
        <w:t>transformação de uma configuração midiática definida (um texto, um filme, etc.) ou de seu substrato noutra mídia. (RAJEWSKI, 2012, p. 59).</w:t>
      </w:r>
    </w:p>
    <w:p w:rsidR="006A6010" w:rsidRDefault="006A6010" w:rsidP="002076BD">
      <w:pPr>
        <w:spacing w:after="0" w:line="240" w:lineRule="auto"/>
        <w:ind w:firstLine="709"/>
        <w:jc w:val="both"/>
        <w:rPr>
          <w:rFonts w:ascii="Garamond" w:eastAsia="Times New Roman" w:hAnsi="Garamond" w:cs="Times New Roman"/>
        </w:rPr>
      </w:pPr>
    </w:p>
    <w:p w:rsidR="000E1A61" w:rsidRDefault="00C77CC2" w:rsidP="006A6010">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A combinação,</w:t>
      </w:r>
      <w:r w:rsidR="00E12049" w:rsidRPr="002076BD">
        <w:rPr>
          <w:rFonts w:ascii="Garamond" w:eastAsia="Times New Roman" w:hAnsi="Garamond" w:cs="Times New Roman"/>
        </w:rPr>
        <w:t xml:space="preserve"> Irina </w:t>
      </w:r>
      <w:proofErr w:type="spellStart"/>
      <w:r w:rsidR="00E12049" w:rsidRPr="002076BD">
        <w:rPr>
          <w:rFonts w:ascii="Garamond" w:eastAsia="Times New Roman" w:hAnsi="Garamond" w:cs="Times New Roman"/>
        </w:rPr>
        <w:t>Rajewsky</w:t>
      </w:r>
      <w:proofErr w:type="spellEnd"/>
      <w:r w:rsidR="00E12049" w:rsidRPr="002076BD">
        <w:rPr>
          <w:rFonts w:ascii="Garamond" w:eastAsia="Times New Roman" w:hAnsi="Garamond" w:cs="Times New Roman"/>
        </w:rPr>
        <w:t xml:space="preserve"> trata </w:t>
      </w:r>
      <w:r w:rsidRPr="002076BD">
        <w:rPr>
          <w:rFonts w:ascii="Garamond" w:eastAsia="Times New Roman" w:hAnsi="Garamond" w:cs="Times New Roman"/>
        </w:rPr>
        <w:t xml:space="preserve">como </w:t>
      </w:r>
      <w:r w:rsidR="006A6010">
        <w:rPr>
          <w:rFonts w:ascii="Garamond" w:eastAsia="Times New Roman" w:hAnsi="Garamond" w:cs="Times New Roman"/>
        </w:rPr>
        <w:t>conjugação entre mídias, em um</w:t>
      </w:r>
      <w:r w:rsidR="00E12049" w:rsidRPr="002076BD">
        <w:rPr>
          <w:rFonts w:ascii="Garamond" w:eastAsia="Times New Roman" w:hAnsi="Garamond" w:cs="Times New Roman"/>
        </w:rPr>
        <w:t xml:space="preserve"> </w:t>
      </w:r>
      <w:r w:rsidRPr="002076BD">
        <w:rPr>
          <w:rFonts w:ascii="Garamond" w:eastAsia="Times New Roman" w:hAnsi="Garamond" w:cs="Times New Roman"/>
        </w:rPr>
        <w:t>processo</w:t>
      </w:r>
      <w:r w:rsidR="00E12049" w:rsidRPr="002076BD">
        <w:rPr>
          <w:rFonts w:ascii="Garamond" w:eastAsia="Times New Roman" w:hAnsi="Garamond" w:cs="Times New Roman"/>
        </w:rPr>
        <w:t xml:space="preserve"> que, em uma perspectiva histórica, tornam-se novas formas. No terceiro grupo, </w:t>
      </w:r>
      <w:proofErr w:type="spellStart"/>
      <w:r w:rsidR="00E12049" w:rsidRPr="002076BD">
        <w:rPr>
          <w:rFonts w:ascii="Garamond" w:eastAsia="Times New Roman" w:hAnsi="Garamond" w:cs="Times New Roman"/>
        </w:rPr>
        <w:t>Rajewsky</w:t>
      </w:r>
      <w:proofErr w:type="spellEnd"/>
      <w:r w:rsidR="00E12049" w:rsidRPr="002076BD">
        <w:rPr>
          <w:rFonts w:ascii="Garamond" w:eastAsia="Times New Roman" w:hAnsi="Garamond" w:cs="Times New Roman"/>
        </w:rPr>
        <w:t xml:space="preserve"> coloca as menções que uma obra faz a outra, a relação intermidiática dá-se não apenas no processo de formação da mídia, mas “na significação e/ou estrutura de uma dada entidade semiótica” (WOLF, 2005, p. 253</w:t>
      </w:r>
      <w:r w:rsidR="00E12049" w:rsidRPr="002076BD">
        <w:rPr>
          <w:rFonts w:ascii="Garamond" w:eastAsia="Times New Roman" w:hAnsi="Garamond" w:cs="Times New Roman"/>
          <w:i/>
        </w:rPr>
        <w:t>apud</w:t>
      </w:r>
      <w:r w:rsidR="00E12049" w:rsidRPr="002076BD">
        <w:rPr>
          <w:rFonts w:ascii="Garamond" w:eastAsia="Times New Roman" w:hAnsi="Garamond" w:cs="Times New Roman"/>
        </w:rPr>
        <w:t xml:space="preserve"> RAJEWSKI, 2012, p. 59).</w:t>
      </w:r>
      <w:r w:rsidR="006A6010">
        <w:rPr>
          <w:rFonts w:ascii="Garamond" w:eastAsia="Times New Roman" w:hAnsi="Garamond" w:cs="Times New Roman"/>
        </w:rPr>
        <w:t xml:space="preserve"> </w:t>
      </w:r>
      <w:r w:rsidR="00E12049" w:rsidRPr="002076BD">
        <w:rPr>
          <w:rFonts w:ascii="Garamond" w:eastAsia="Times New Roman" w:hAnsi="Garamond" w:cs="Times New Roman"/>
        </w:rPr>
        <w:t xml:space="preserve">O fenômeno da </w:t>
      </w:r>
      <w:proofErr w:type="spellStart"/>
      <w:r w:rsidR="00E12049" w:rsidRPr="002076BD">
        <w:rPr>
          <w:rFonts w:ascii="Garamond" w:eastAsia="Times New Roman" w:hAnsi="Garamond" w:cs="Times New Roman"/>
        </w:rPr>
        <w:t>intermidialidade</w:t>
      </w:r>
      <w:proofErr w:type="spellEnd"/>
      <w:r w:rsidR="00E12049" w:rsidRPr="002076BD">
        <w:rPr>
          <w:rFonts w:ascii="Garamond" w:eastAsia="Times New Roman" w:hAnsi="Garamond" w:cs="Times New Roman"/>
        </w:rPr>
        <w:t xml:space="preserve"> ultrapassa, segundo </w:t>
      </w:r>
      <w:proofErr w:type="spellStart"/>
      <w:r w:rsidR="00E12049" w:rsidRPr="002076BD">
        <w:rPr>
          <w:rFonts w:ascii="Garamond" w:eastAsia="Times New Roman" w:hAnsi="Garamond" w:cs="Times New Roman"/>
        </w:rPr>
        <w:t>Clüver</w:t>
      </w:r>
      <w:proofErr w:type="spellEnd"/>
      <w:r w:rsidR="00E12049" w:rsidRPr="002076BD">
        <w:rPr>
          <w:rFonts w:ascii="Garamond" w:eastAsia="Times New Roman" w:hAnsi="Garamond" w:cs="Times New Roman"/>
        </w:rPr>
        <w:t>, ao que se define comumente como artes:</w:t>
      </w:r>
    </w:p>
    <w:p w:rsidR="006A6010" w:rsidRPr="002076BD" w:rsidRDefault="006A6010" w:rsidP="006A6010">
      <w:pPr>
        <w:spacing w:after="0" w:line="240" w:lineRule="auto"/>
        <w:ind w:firstLine="709"/>
        <w:jc w:val="both"/>
        <w:rPr>
          <w:rFonts w:ascii="Garamond" w:eastAsia="Times New Roman" w:hAnsi="Garamond" w:cs="Times New Roman"/>
        </w:rPr>
      </w:pPr>
    </w:p>
    <w:p w:rsidR="000E1A61" w:rsidRPr="006A6010" w:rsidRDefault="00E12049" w:rsidP="006A6010">
      <w:pPr>
        <w:spacing w:after="0" w:line="240" w:lineRule="auto"/>
        <w:ind w:left="567" w:right="616"/>
        <w:jc w:val="both"/>
        <w:rPr>
          <w:rFonts w:ascii="Garamond" w:eastAsia="Times New Roman" w:hAnsi="Garamond" w:cs="Times New Roman"/>
          <w:sz w:val="20"/>
          <w:szCs w:val="20"/>
        </w:rPr>
      </w:pPr>
      <w:r w:rsidRPr="006A6010">
        <w:rPr>
          <w:rFonts w:ascii="Garamond" w:eastAsia="Times New Roman" w:hAnsi="Garamond" w:cs="Times New Roman"/>
          <w:sz w:val="20"/>
          <w:szCs w:val="20"/>
        </w:rPr>
        <w:t>Música, Literatura, Dança, Pintura e demais Artes Plásticas, Arquitetura, bem como formas mistas, como Ópera, Teatro e Cinema e também o que definimos como mídias, o que inclui tanto as mídias impressas quanto o Cinema, a Televisão, o Rádio, o Vídeo, bem como as várias mídias eletrônicas e digitais surgidas mais recentemente. (CLÜVER, 2006, p. 18-19).</w:t>
      </w:r>
    </w:p>
    <w:p w:rsidR="006A6010" w:rsidRPr="002076BD" w:rsidRDefault="006A6010" w:rsidP="002076BD">
      <w:pPr>
        <w:spacing w:after="0" w:line="240" w:lineRule="auto"/>
        <w:ind w:left="2268"/>
        <w:jc w:val="both"/>
        <w:rPr>
          <w:rFonts w:ascii="Garamond" w:eastAsia="Times New Roman" w:hAnsi="Garamond" w:cs="Times New Roman"/>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Para ele – que prefere o uso “textos </w:t>
      </w:r>
      <w:proofErr w:type="spellStart"/>
      <w:r w:rsidRPr="002076BD">
        <w:rPr>
          <w:rFonts w:ascii="Garamond" w:eastAsia="Times New Roman" w:hAnsi="Garamond" w:cs="Times New Roman"/>
        </w:rPr>
        <w:t>intersemióticos</w:t>
      </w:r>
      <w:proofErr w:type="spellEnd"/>
      <w:r w:rsidRPr="002076BD">
        <w:rPr>
          <w:rFonts w:ascii="Garamond" w:eastAsia="Times New Roman" w:hAnsi="Garamond" w:cs="Times New Roman"/>
        </w:rPr>
        <w:t xml:space="preserve">” ao invés de “textos intermídias”, porque nem todo sistema de signos é essencialmente uma mídia – “o texto </w:t>
      </w:r>
      <w:proofErr w:type="spellStart"/>
      <w:r w:rsidRPr="002076BD">
        <w:rPr>
          <w:rFonts w:ascii="Garamond" w:eastAsia="Times New Roman" w:hAnsi="Garamond" w:cs="Times New Roman"/>
        </w:rPr>
        <w:t>intersemiótico</w:t>
      </w:r>
      <w:proofErr w:type="spellEnd"/>
      <w:r w:rsidR="00166F7F" w:rsidRPr="002076BD">
        <w:rPr>
          <w:rFonts w:ascii="Garamond" w:eastAsia="Times New Roman" w:hAnsi="Garamond" w:cs="Times New Roman"/>
        </w:rPr>
        <w:t xml:space="preserve"> </w:t>
      </w:r>
      <w:r w:rsidRPr="002076BD">
        <w:rPr>
          <w:rFonts w:ascii="Garamond" w:eastAsia="Times New Roman" w:hAnsi="Garamond" w:cs="Times New Roman"/>
        </w:rPr>
        <w:t>[...] recorre a dois ou mais sistemas de signos e/ou mídias de uma forma tal que os aspectos visuais e/ou musicais, verbais, cinéticos e performativos dos seus signos se tornam inseparáveis e indissociáveis” (CLÜVER, 2006, p. 20). O autor ainda atenta para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em conceito dado por </w:t>
      </w:r>
      <w:proofErr w:type="spellStart"/>
      <w:r w:rsidRPr="002076BD">
        <w:rPr>
          <w:rFonts w:ascii="Garamond" w:eastAsia="Times New Roman" w:hAnsi="Garamond" w:cs="Times New Roman"/>
        </w:rPr>
        <w:t>Helbig</w:t>
      </w:r>
      <w:proofErr w:type="spellEnd"/>
      <w:r w:rsidRPr="002076BD">
        <w:rPr>
          <w:rFonts w:ascii="Garamond" w:eastAsia="Times New Roman" w:hAnsi="Garamond" w:cs="Times New Roman"/>
        </w:rPr>
        <w:t>, em importante livro organizado [</w:t>
      </w:r>
      <w:proofErr w:type="spellStart"/>
      <w:r w:rsidRPr="002076BD">
        <w:rPr>
          <w:rFonts w:ascii="Garamond" w:eastAsia="Times New Roman" w:hAnsi="Garamond" w:cs="Times New Roman"/>
          <w:i/>
        </w:rPr>
        <w:t>Intermidialidade</w:t>
      </w:r>
      <w:proofErr w:type="spellEnd"/>
      <w:r w:rsidRPr="002076BD">
        <w:rPr>
          <w:rFonts w:ascii="Garamond" w:eastAsia="Times New Roman" w:hAnsi="Garamond" w:cs="Times New Roman"/>
          <w:i/>
        </w:rPr>
        <w:t>:</w:t>
      </w:r>
      <w:r w:rsidRPr="002076BD">
        <w:rPr>
          <w:rFonts w:ascii="Garamond" w:eastAsia="Times New Roman" w:hAnsi="Garamond" w:cs="Times New Roman"/>
        </w:rPr>
        <w:t xml:space="preserve"> teoria e prática de uma área de estudos interdisciplinares]. Este pode ser pensado nestas formas possíveis de relação: 1. Relações entre mídias em geral (relações intermidiáticas); 2. Transposições de uma mídia para outra (transposições intermidiáticas ou </w:t>
      </w:r>
      <w:proofErr w:type="spellStart"/>
      <w:r w:rsidRPr="002076BD">
        <w:rPr>
          <w:rFonts w:ascii="Garamond" w:eastAsia="Times New Roman" w:hAnsi="Garamond" w:cs="Times New Roman"/>
        </w:rPr>
        <w:t>intersemióticas</w:t>
      </w:r>
      <w:proofErr w:type="spellEnd"/>
      <w:r w:rsidRPr="002076BD">
        <w:rPr>
          <w:rFonts w:ascii="Garamond" w:eastAsia="Times New Roman" w:hAnsi="Garamond" w:cs="Times New Roman"/>
        </w:rPr>
        <w:t xml:space="preserve">); 3. União (fusão) de mídias, que são os textos multimídias e </w:t>
      </w:r>
      <w:proofErr w:type="spellStart"/>
      <w:r w:rsidRPr="002076BD">
        <w:rPr>
          <w:rFonts w:ascii="Garamond" w:eastAsia="Times New Roman" w:hAnsi="Garamond" w:cs="Times New Roman"/>
        </w:rPr>
        <w:t>mixmídias</w:t>
      </w:r>
      <w:proofErr w:type="spellEnd"/>
      <w:r w:rsidRPr="002076BD">
        <w:rPr>
          <w:rFonts w:ascii="Garamond" w:eastAsia="Times New Roman" w:hAnsi="Garamond" w:cs="Times New Roman"/>
        </w:rPr>
        <w:t xml:space="preserve">. (CLÜVER, 2006, p. 24). Vemos a diferença entre as possibilidades do termo. </w:t>
      </w:r>
      <w:proofErr w:type="spellStart"/>
      <w:r w:rsidRPr="002076BD">
        <w:rPr>
          <w:rFonts w:ascii="Garamond" w:eastAsia="Times New Roman" w:hAnsi="Garamond" w:cs="Times New Roman"/>
        </w:rPr>
        <w:t>Rajewsky</w:t>
      </w:r>
      <w:proofErr w:type="spellEnd"/>
      <w:r w:rsidRPr="002076BD">
        <w:rPr>
          <w:rFonts w:ascii="Garamond" w:eastAsia="Times New Roman" w:hAnsi="Garamond" w:cs="Times New Roman"/>
        </w:rPr>
        <w:t xml:space="preserve"> definiu a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a partir da: transposição; combinação e </w:t>
      </w:r>
      <w:proofErr w:type="spellStart"/>
      <w:r w:rsidRPr="002076BD">
        <w:rPr>
          <w:rFonts w:ascii="Garamond" w:eastAsia="Times New Roman" w:hAnsi="Garamond" w:cs="Times New Roman"/>
        </w:rPr>
        <w:t>referenciação</w:t>
      </w:r>
      <w:proofErr w:type="spellEnd"/>
      <w:r w:rsidRPr="002076BD">
        <w:rPr>
          <w:rFonts w:ascii="Garamond" w:eastAsia="Times New Roman" w:hAnsi="Garamond" w:cs="Times New Roman"/>
        </w:rPr>
        <w:t xml:space="preserve">. Já </w:t>
      </w:r>
      <w:proofErr w:type="spellStart"/>
      <w:r w:rsidRPr="002076BD">
        <w:rPr>
          <w:rFonts w:ascii="Garamond" w:eastAsia="Times New Roman" w:hAnsi="Garamond" w:cs="Times New Roman"/>
        </w:rPr>
        <w:t>Clüver</w:t>
      </w:r>
      <w:proofErr w:type="spellEnd"/>
      <w:r w:rsidRPr="002076BD">
        <w:rPr>
          <w:rFonts w:ascii="Garamond" w:eastAsia="Times New Roman" w:hAnsi="Garamond" w:cs="Times New Roman"/>
        </w:rPr>
        <w:t xml:space="preserve">, retomando </w:t>
      </w:r>
      <w:proofErr w:type="spellStart"/>
      <w:r w:rsidRPr="002076BD">
        <w:rPr>
          <w:rFonts w:ascii="Garamond" w:eastAsia="Times New Roman" w:hAnsi="Garamond" w:cs="Times New Roman"/>
        </w:rPr>
        <w:t>Helbig</w:t>
      </w:r>
      <w:proofErr w:type="spellEnd"/>
      <w:r w:rsidRPr="002076BD">
        <w:rPr>
          <w:rFonts w:ascii="Garamond" w:eastAsia="Times New Roman" w:hAnsi="Garamond" w:cs="Times New Roman"/>
        </w:rPr>
        <w:t>, definiu como: relações intermídias; transposições intermidiáticas; e fusão de mídias.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No estudo das transformações e adaptações intermidiáticas, este autor nos atenta para a necessidade de dar preferência ao texto-alvo, indagando sobre os motivos que levaram ao formato adquirido</w:t>
      </w:r>
      <w:r w:rsidR="00C14589" w:rsidRPr="002076BD">
        <w:rPr>
          <w:rFonts w:ascii="Garamond" w:eastAsia="Times New Roman" w:hAnsi="Garamond" w:cs="Times New Roman"/>
        </w:rPr>
        <w:t xml:space="preserve"> por ele</w:t>
      </w:r>
      <w:r w:rsidRPr="002076BD">
        <w:rPr>
          <w:rFonts w:ascii="Garamond" w:eastAsia="Times New Roman" w:hAnsi="Garamond" w:cs="Times New Roman"/>
        </w:rPr>
        <w:t xml:space="preserve"> na nova mídia. O argumento que</w:t>
      </w:r>
      <w:r w:rsidR="00C14589" w:rsidRPr="002076BD">
        <w:rPr>
          <w:rFonts w:ascii="Garamond" w:eastAsia="Times New Roman" w:hAnsi="Garamond" w:cs="Times New Roman"/>
        </w:rPr>
        <w:t xml:space="preserve"> </w:t>
      </w:r>
      <w:proofErr w:type="spellStart"/>
      <w:r w:rsidR="00C14589" w:rsidRPr="002076BD">
        <w:rPr>
          <w:rFonts w:ascii="Garamond" w:eastAsia="Times New Roman" w:hAnsi="Garamond" w:cs="Times New Roman"/>
        </w:rPr>
        <w:t>Clüver</w:t>
      </w:r>
      <w:proofErr w:type="spellEnd"/>
      <w:r w:rsidRPr="002076BD">
        <w:rPr>
          <w:rFonts w:ascii="Garamond" w:eastAsia="Times New Roman" w:hAnsi="Garamond" w:cs="Times New Roman"/>
        </w:rPr>
        <w:t xml:space="preserve"> fornece é que as preocupações em torno da fidelidade para com o texto-fonte e adequação da adaptação não são relevantes exatamente porque a nova versão não substitui o original. Neste artigo, nos interessa não apenas o texto-alvo, que atualmente possui mais acessibilidade, haja vistas que es</w:t>
      </w:r>
      <w:r w:rsidR="00166F7F" w:rsidRPr="002076BD">
        <w:rPr>
          <w:rFonts w:ascii="Garamond" w:eastAsia="Times New Roman" w:hAnsi="Garamond" w:cs="Times New Roman"/>
        </w:rPr>
        <w:t xml:space="preserve">tá alocado em um importante </w:t>
      </w:r>
      <w:r w:rsidR="00166F7F" w:rsidRPr="002076BD">
        <w:rPr>
          <w:rFonts w:ascii="Garamond" w:eastAsia="Times New Roman" w:hAnsi="Garamond" w:cs="Times New Roman"/>
          <w:i/>
        </w:rPr>
        <w:t>web</w:t>
      </w:r>
      <w:r w:rsidRPr="002076BD">
        <w:rPr>
          <w:rFonts w:ascii="Garamond" w:eastAsia="Times New Roman" w:hAnsi="Garamond" w:cs="Times New Roman"/>
          <w:i/>
        </w:rPr>
        <w:t>site</w:t>
      </w:r>
      <w:r w:rsidRPr="002076BD">
        <w:rPr>
          <w:rFonts w:ascii="Garamond" w:eastAsia="Times New Roman" w:hAnsi="Garamond" w:cs="Times New Roman"/>
        </w:rPr>
        <w:t xml:space="preserve"> de compartilhamento de vídeos, mas também aquele que foi fonte para a composição do trânsito interartes. Dito isto, é mister perceber como se configuram as estratégias textuais, as redes de conexões entre a palavra literária e a imagem cinematográfica, trabalhadas tanto pelo conto “Manhã cinzenta”, escrito em 1966 (1ª ed. 1969; 2016) e o filme </w:t>
      </w:r>
      <w:r w:rsidRPr="002076BD">
        <w:rPr>
          <w:rFonts w:ascii="Garamond" w:eastAsia="Times New Roman" w:hAnsi="Garamond" w:cs="Times New Roman"/>
          <w:i/>
        </w:rPr>
        <w:t>Manhã cinzenta</w:t>
      </w:r>
      <w:r w:rsidRPr="002076BD">
        <w:rPr>
          <w:rFonts w:ascii="Garamond" w:eastAsia="Times New Roman" w:hAnsi="Garamond" w:cs="Times New Roman"/>
        </w:rPr>
        <w:t xml:space="preserve"> (1969), e como</w:t>
      </w:r>
      <w:r w:rsidR="00C14589" w:rsidRPr="002076BD">
        <w:rPr>
          <w:rFonts w:ascii="Garamond" w:eastAsia="Times New Roman" w:hAnsi="Garamond" w:cs="Times New Roman"/>
        </w:rPr>
        <w:t xml:space="preserve"> eles</w:t>
      </w:r>
      <w:r w:rsidRPr="002076BD">
        <w:rPr>
          <w:rFonts w:ascii="Garamond" w:eastAsia="Times New Roman" w:hAnsi="Garamond" w:cs="Times New Roman"/>
        </w:rPr>
        <w:t xml:space="preserve"> rompem/ultrapassam/transpassam, em diversas instâncias, as fronteiras dos sistemas semióticos.</w:t>
      </w:r>
    </w:p>
    <w:p w:rsidR="000E1A61" w:rsidRPr="006A6010" w:rsidRDefault="000E1A61" w:rsidP="002076BD">
      <w:pPr>
        <w:spacing w:after="0" w:line="240" w:lineRule="auto"/>
        <w:jc w:val="both"/>
        <w:rPr>
          <w:rFonts w:ascii="Garamond" w:eastAsia="Times New Roman" w:hAnsi="Garamond" w:cs="Times New Roman"/>
          <w:sz w:val="24"/>
          <w:szCs w:val="24"/>
          <w:shd w:val="clear" w:color="auto" w:fill="FFFF00"/>
        </w:rPr>
      </w:pPr>
    </w:p>
    <w:p w:rsidR="000E1A61" w:rsidRPr="006A6010" w:rsidRDefault="00E12049" w:rsidP="002076BD">
      <w:pPr>
        <w:spacing w:after="0" w:line="240" w:lineRule="auto"/>
        <w:jc w:val="both"/>
        <w:rPr>
          <w:rFonts w:ascii="Garamond" w:eastAsia="Times New Roman" w:hAnsi="Garamond" w:cs="Times New Roman"/>
          <w:b/>
          <w:sz w:val="24"/>
          <w:szCs w:val="24"/>
        </w:rPr>
      </w:pPr>
      <w:r w:rsidRPr="006A6010">
        <w:rPr>
          <w:rFonts w:ascii="Garamond" w:eastAsia="Times New Roman" w:hAnsi="Garamond" w:cs="Times New Roman"/>
          <w:b/>
          <w:sz w:val="24"/>
          <w:szCs w:val="24"/>
        </w:rPr>
        <w:t xml:space="preserve">3.1 – Literatura e cinema: </w:t>
      </w:r>
      <w:r w:rsidRPr="006A6010">
        <w:rPr>
          <w:rFonts w:ascii="Garamond" w:eastAsia="Times New Roman" w:hAnsi="Garamond" w:cs="Times New Roman"/>
          <w:b/>
          <w:i/>
          <w:sz w:val="24"/>
          <w:szCs w:val="24"/>
        </w:rPr>
        <w:t xml:space="preserve">Manhã cinzenta, </w:t>
      </w:r>
      <w:r w:rsidRPr="006A6010">
        <w:rPr>
          <w:rFonts w:ascii="Garamond" w:eastAsia="Times New Roman" w:hAnsi="Garamond" w:cs="Times New Roman"/>
          <w:b/>
          <w:sz w:val="24"/>
          <w:szCs w:val="24"/>
        </w:rPr>
        <w:t>do conto ao filme</w:t>
      </w:r>
    </w:p>
    <w:p w:rsidR="000E1A61" w:rsidRPr="002076BD" w:rsidRDefault="000E1A61" w:rsidP="002076BD">
      <w:pPr>
        <w:spacing w:after="0" w:line="240" w:lineRule="auto"/>
        <w:jc w:val="both"/>
        <w:rPr>
          <w:rFonts w:ascii="Garamond" w:eastAsia="Times New Roman" w:hAnsi="Garamond" w:cs="Times New Roman"/>
        </w:rPr>
      </w:pPr>
    </w:p>
    <w:p w:rsidR="000E1A61" w:rsidRPr="002076BD" w:rsidRDefault="00E12049" w:rsidP="002076BD">
      <w:pPr>
        <w:spacing w:after="0" w:line="240" w:lineRule="auto"/>
        <w:jc w:val="both"/>
        <w:rPr>
          <w:rFonts w:ascii="Garamond" w:eastAsia="Times New Roman" w:hAnsi="Garamond" w:cs="Times New Roman"/>
          <w:b/>
        </w:rPr>
      </w:pPr>
      <w:r w:rsidRPr="002076BD">
        <w:rPr>
          <w:rFonts w:ascii="Garamond" w:eastAsia="Times New Roman" w:hAnsi="Garamond" w:cs="Times New Roman"/>
          <w:b/>
        </w:rPr>
        <w:t>3.1.1 – O conto</w:t>
      </w:r>
    </w:p>
    <w:p w:rsidR="000E1A61" w:rsidRPr="002076BD" w:rsidRDefault="000E1A61" w:rsidP="002076BD">
      <w:pPr>
        <w:spacing w:after="0" w:line="240" w:lineRule="auto"/>
        <w:jc w:val="both"/>
        <w:rPr>
          <w:rFonts w:ascii="Garamond" w:eastAsia="Times New Roman" w:hAnsi="Garamond" w:cs="Times New Roman"/>
          <w:color w:val="000000"/>
        </w:rPr>
      </w:pPr>
    </w:p>
    <w:p w:rsidR="000E1A61" w:rsidRDefault="00E12049" w:rsidP="002076BD">
      <w:pPr>
        <w:spacing w:after="0" w:line="240" w:lineRule="auto"/>
        <w:ind w:firstLine="709"/>
        <w:jc w:val="both"/>
        <w:rPr>
          <w:rFonts w:ascii="Garamond" w:eastAsia="Times New Roman" w:hAnsi="Garamond" w:cs="Times New Roman"/>
          <w:shd w:val="clear" w:color="auto" w:fill="FFFFFF"/>
        </w:rPr>
      </w:pPr>
      <w:r w:rsidRPr="002076BD">
        <w:rPr>
          <w:rFonts w:ascii="Garamond" w:eastAsia="Times New Roman" w:hAnsi="Garamond" w:cs="Times New Roman"/>
          <w:shd w:val="clear" w:color="auto" w:fill="FFFFFF"/>
        </w:rPr>
        <w:t xml:space="preserve">Como já salientado por Claudio Novaes (2011), as relações </w:t>
      </w:r>
      <w:proofErr w:type="spellStart"/>
      <w:r w:rsidRPr="002076BD">
        <w:rPr>
          <w:rFonts w:ascii="Garamond" w:eastAsia="Times New Roman" w:hAnsi="Garamond" w:cs="Times New Roman"/>
          <w:shd w:val="clear" w:color="auto" w:fill="FFFFFF"/>
        </w:rPr>
        <w:t>intersemióticas</w:t>
      </w:r>
      <w:proofErr w:type="spellEnd"/>
      <w:r w:rsidRPr="002076BD">
        <w:rPr>
          <w:rFonts w:ascii="Garamond" w:eastAsia="Times New Roman" w:hAnsi="Garamond" w:cs="Times New Roman"/>
          <w:shd w:val="clear" w:color="auto" w:fill="FFFFFF"/>
        </w:rPr>
        <w:t xml:space="preserve"> entre literatura e cinema se relacionam, de modo geral, à transformação de formas de composição de imagens literárias dentro da linguagem fílmica, indo além de um aproveitamento dos temas cinematográficos na narrativa literária ou de representação da literatura e suas formas de adaptação fílmica. Ele continua:</w:t>
      </w:r>
    </w:p>
    <w:p w:rsidR="006A6010" w:rsidRPr="002076BD" w:rsidRDefault="006A6010" w:rsidP="002076BD">
      <w:pPr>
        <w:spacing w:after="0" w:line="240" w:lineRule="auto"/>
        <w:ind w:firstLine="709"/>
        <w:jc w:val="both"/>
        <w:rPr>
          <w:rFonts w:ascii="Garamond" w:eastAsia="Times New Roman" w:hAnsi="Garamond" w:cs="Times New Roman"/>
          <w:shd w:val="clear" w:color="auto" w:fill="FFFFFF"/>
        </w:rPr>
      </w:pPr>
    </w:p>
    <w:p w:rsidR="000E1A61" w:rsidRPr="006A6010" w:rsidRDefault="00E12049" w:rsidP="006A6010">
      <w:pPr>
        <w:spacing w:after="0" w:line="240" w:lineRule="auto"/>
        <w:ind w:left="567" w:right="616"/>
        <w:jc w:val="both"/>
        <w:rPr>
          <w:rFonts w:ascii="Garamond" w:eastAsia="Times New Roman" w:hAnsi="Garamond" w:cs="Times New Roman"/>
          <w:sz w:val="20"/>
          <w:szCs w:val="20"/>
          <w:shd w:val="clear" w:color="auto" w:fill="FFFFFF"/>
        </w:rPr>
      </w:pPr>
      <w:r w:rsidRPr="006A6010">
        <w:rPr>
          <w:rFonts w:ascii="Garamond" w:eastAsia="Times New Roman" w:hAnsi="Garamond" w:cs="Times New Roman"/>
          <w:sz w:val="20"/>
          <w:szCs w:val="20"/>
          <w:shd w:val="clear" w:color="auto" w:fill="FFFFFF"/>
        </w:rPr>
        <w:lastRenderedPageBreak/>
        <w:t xml:space="preserve">Para compreender o potencial deste diálogo é preciso perceber na convergência entre as duas linguagens, as singularidades das semelhanças e das diferenças, considerando os mecanismos </w:t>
      </w:r>
      <w:proofErr w:type="spellStart"/>
      <w:r w:rsidRPr="006A6010">
        <w:rPr>
          <w:rFonts w:ascii="Garamond" w:eastAsia="Times New Roman" w:hAnsi="Garamond" w:cs="Times New Roman"/>
          <w:sz w:val="20"/>
          <w:szCs w:val="20"/>
          <w:shd w:val="clear" w:color="auto" w:fill="FFFFFF"/>
        </w:rPr>
        <w:t>intersemióticos</w:t>
      </w:r>
      <w:proofErr w:type="spellEnd"/>
      <w:r w:rsidRPr="006A6010">
        <w:rPr>
          <w:rFonts w:ascii="Garamond" w:eastAsia="Times New Roman" w:hAnsi="Garamond" w:cs="Times New Roman"/>
          <w:sz w:val="20"/>
          <w:szCs w:val="20"/>
          <w:shd w:val="clear" w:color="auto" w:fill="FFFFFF"/>
        </w:rPr>
        <w:t xml:space="preserve"> envolvidos ao mobilizar os aspectos da escritura literária e cinematográfica, perscrutando as condições mediadoras de cada signo e simulacros em repetição, no entanto, sendo original a imagem repetida. (NOVAES, 2011, p. 48).</w:t>
      </w:r>
    </w:p>
    <w:p w:rsidR="006A6010" w:rsidRPr="002076BD" w:rsidRDefault="006A6010" w:rsidP="002076BD">
      <w:pPr>
        <w:spacing w:after="0" w:line="240" w:lineRule="auto"/>
        <w:ind w:left="2268"/>
        <w:jc w:val="both"/>
        <w:rPr>
          <w:rFonts w:ascii="Garamond" w:eastAsia="Times New Roman" w:hAnsi="Garamond" w:cs="Times New Roman"/>
          <w:shd w:val="clear" w:color="auto" w:fill="FFFFFF"/>
        </w:rPr>
      </w:pPr>
    </w:p>
    <w:p w:rsidR="000E1A61" w:rsidRPr="002076BD" w:rsidRDefault="00E12049" w:rsidP="002076BD">
      <w:pPr>
        <w:spacing w:after="0" w:line="240" w:lineRule="auto"/>
        <w:ind w:firstLine="709"/>
        <w:jc w:val="both"/>
        <w:rPr>
          <w:rFonts w:ascii="Garamond" w:eastAsia="Times New Roman" w:hAnsi="Garamond" w:cs="Times New Roman"/>
          <w:shd w:val="clear" w:color="auto" w:fill="FFFFFF"/>
        </w:rPr>
      </w:pPr>
      <w:r w:rsidRPr="002076BD">
        <w:rPr>
          <w:rFonts w:ascii="Garamond" w:eastAsia="Times New Roman" w:hAnsi="Garamond" w:cs="Times New Roman"/>
          <w:shd w:val="clear" w:color="auto" w:fill="FFFFFF"/>
        </w:rPr>
        <w:t xml:space="preserve">Pensar o roteiro significa tratá-lo, como comumente se faz, como formalização de um projeto audiovisual (COMPARATO, 1995), como uma história contada por imagens (FIELD, 2001), um “estado transitório, uma forma passageira destinada a se metamorfosear e a desaparecer, como a larva ao se transformar em </w:t>
      </w:r>
      <w:proofErr w:type="gramStart"/>
      <w:r w:rsidRPr="002076BD">
        <w:rPr>
          <w:rFonts w:ascii="Garamond" w:eastAsia="Times New Roman" w:hAnsi="Garamond" w:cs="Times New Roman"/>
          <w:shd w:val="clear" w:color="auto" w:fill="FFFFFF"/>
        </w:rPr>
        <w:t>borboleta.”</w:t>
      </w:r>
      <w:proofErr w:type="gramEnd"/>
      <w:r w:rsidRPr="002076BD">
        <w:rPr>
          <w:rFonts w:ascii="Garamond" w:eastAsia="Times New Roman" w:hAnsi="Garamond" w:cs="Times New Roman"/>
          <w:shd w:val="clear" w:color="auto" w:fill="FFFFFF"/>
        </w:rPr>
        <w:t xml:space="preserve"> (CARRIÈRE; BONITZER, 1996). Sendo o cinema uma arte que se constrói com imagens, os roteiros como um plano seriam planos de trabalho (FIELD, 2001). Neste sentido,</w:t>
      </w:r>
      <w:r w:rsidR="00C14589" w:rsidRPr="002076BD">
        <w:rPr>
          <w:rFonts w:ascii="Garamond" w:eastAsia="Times New Roman" w:hAnsi="Garamond" w:cs="Times New Roman"/>
          <w:shd w:val="clear" w:color="auto" w:fill="FFFFFF"/>
        </w:rPr>
        <w:t xml:space="preserve"> o roteiro</w:t>
      </w:r>
      <w:r w:rsidRPr="002076BD">
        <w:rPr>
          <w:rFonts w:ascii="Garamond" w:eastAsia="Times New Roman" w:hAnsi="Garamond" w:cs="Times New Roman"/>
          <w:shd w:val="clear" w:color="auto" w:fill="FFFFFF"/>
        </w:rPr>
        <w:t xml:space="preserve"> é considerado uma forma de texto que atua como um mediador na transposição </w:t>
      </w:r>
      <w:proofErr w:type="spellStart"/>
      <w:r w:rsidRPr="002076BD">
        <w:rPr>
          <w:rFonts w:ascii="Garamond" w:eastAsia="Times New Roman" w:hAnsi="Garamond" w:cs="Times New Roman"/>
          <w:shd w:val="clear" w:color="auto" w:fill="FFFFFF"/>
        </w:rPr>
        <w:t>intersemiótica</w:t>
      </w:r>
      <w:proofErr w:type="spellEnd"/>
      <w:r w:rsidRPr="002076BD">
        <w:rPr>
          <w:rFonts w:ascii="Garamond" w:eastAsia="Times New Roman" w:hAnsi="Garamond" w:cs="Times New Roman"/>
          <w:shd w:val="clear" w:color="auto" w:fill="FFFFFF"/>
        </w:rPr>
        <w:t xml:space="preserve"> entre o texto verbal e o texto não-verbal, isto é, entre a literatura e o cinema; tornando-se descartável tão logo o filme se realize. No caso das obras estudadas,</w:t>
      </w:r>
      <w:r w:rsidR="00C14589" w:rsidRPr="002076BD">
        <w:rPr>
          <w:rFonts w:ascii="Garamond" w:eastAsia="Times New Roman" w:hAnsi="Garamond" w:cs="Times New Roman"/>
          <w:shd w:val="clear" w:color="auto" w:fill="FFFFFF"/>
        </w:rPr>
        <w:t xml:space="preserve"> </w:t>
      </w:r>
      <w:r w:rsidRPr="002076BD">
        <w:rPr>
          <w:rFonts w:ascii="Garamond" w:eastAsia="Times New Roman" w:hAnsi="Garamond" w:cs="Times New Roman"/>
          <w:shd w:val="clear" w:color="auto" w:fill="FFFFFF"/>
        </w:rPr>
        <w:t>o roteiro do filme, escrito em 1966, de modo diverso do esperado, “[...]</w:t>
      </w:r>
      <w:r w:rsidR="007B6CAB" w:rsidRPr="002076BD">
        <w:rPr>
          <w:rFonts w:ascii="Garamond" w:eastAsia="Times New Roman" w:hAnsi="Garamond" w:cs="Times New Roman"/>
          <w:shd w:val="clear" w:color="auto" w:fill="FFFFFF"/>
        </w:rPr>
        <w:t xml:space="preserve"> </w:t>
      </w:r>
      <w:r w:rsidRPr="002076BD">
        <w:rPr>
          <w:rFonts w:ascii="Garamond" w:eastAsia="Times New Roman" w:hAnsi="Garamond" w:cs="Times New Roman"/>
          <w:shd w:val="clear" w:color="auto" w:fill="FFFFFF"/>
        </w:rPr>
        <w:t xml:space="preserve">havia sido transformado em conto publicado no volume </w:t>
      </w:r>
      <w:r w:rsidRPr="002076BD">
        <w:rPr>
          <w:rFonts w:ascii="Garamond" w:eastAsia="Times New Roman" w:hAnsi="Garamond" w:cs="Times New Roman"/>
          <w:i/>
          <w:shd w:val="clear" w:color="auto" w:fill="FFFFFF"/>
        </w:rPr>
        <w:t>Antevéspera e O canto do Sol</w:t>
      </w:r>
      <w:r w:rsidRPr="002076BD">
        <w:rPr>
          <w:rFonts w:ascii="Garamond" w:eastAsia="Times New Roman" w:hAnsi="Garamond" w:cs="Times New Roman"/>
          <w:shd w:val="clear" w:color="auto" w:fill="FFFFFF"/>
        </w:rPr>
        <w:t xml:space="preserve"> [...]” (SÃO PAULO </w:t>
      </w:r>
      <w:r w:rsidRPr="002076BD">
        <w:rPr>
          <w:rFonts w:ascii="Garamond" w:eastAsia="Times New Roman" w:hAnsi="Garamond" w:cs="Times New Roman"/>
          <w:i/>
          <w:shd w:val="clear" w:color="auto" w:fill="FFFFFF"/>
        </w:rPr>
        <w:t>apud</w:t>
      </w:r>
      <w:r w:rsidRPr="002076BD">
        <w:rPr>
          <w:rFonts w:ascii="Garamond" w:eastAsia="Times New Roman" w:hAnsi="Garamond" w:cs="Times New Roman"/>
          <w:shd w:val="clear" w:color="auto" w:fill="FFFFFF"/>
        </w:rPr>
        <w:t xml:space="preserve"> SANTOS, 2013, p. 92), livro editado em 1969, mesmo ano de filmagem do </w:t>
      </w:r>
      <w:r w:rsidRPr="002076BD">
        <w:rPr>
          <w:rFonts w:ascii="Garamond" w:eastAsia="Times New Roman" w:hAnsi="Garamond" w:cs="Times New Roman"/>
          <w:i/>
          <w:shd w:val="clear" w:color="auto" w:fill="FFFFFF"/>
        </w:rPr>
        <w:t>Manhã cinzenta</w:t>
      </w:r>
      <w:r w:rsidRPr="002076BD">
        <w:rPr>
          <w:rFonts w:ascii="Garamond" w:eastAsia="Times New Roman" w:hAnsi="Garamond" w:cs="Times New Roman"/>
          <w:shd w:val="clear" w:color="auto" w:fill="FFFFFF"/>
        </w:rPr>
        <w:t>.</w:t>
      </w:r>
    </w:p>
    <w:p w:rsidR="000E1A61" w:rsidRDefault="00E12049" w:rsidP="002076BD">
      <w:pPr>
        <w:spacing w:after="0" w:line="240" w:lineRule="auto"/>
        <w:ind w:firstLine="709"/>
        <w:jc w:val="both"/>
        <w:rPr>
          <w:rFonts w:ascii="Garamond" w:eastAsia="Times New Roman" w:hAnsi="Garamond" w:cs="Times New Roman"/>
          <w:shd w:val="clear" w:color="auto" w:fill="FFFFFF"/>
        </w:rPr>
      </w:pPr>
      <w:r w:rsidRPr="002076BD">
        <w:rPr>
          <w:rFonts w:ascii="Garamond" w:eastAsia="Times New Roman" w:hAnsi="Garamond" w:cs="Times New Roman"/>
          <w:shd w:val="clear" w:color="auto" w:fill="FFFFFF"/>
        </w:rPr>
        <w:t xml:space="preserve">Conforme Alex </w:t>
      </w:r>
      <w:proofErr w:type="spellStart"/>
      <w:r w:rsidRPr="002076BD">
        <w:rPr>
          <w:rFonts w:ascii="Garamond" w:eastAsia="Times New Roman" w:hAnsi="Garamond" w:cs="Times New Roman"/>
          <w:shd w:val="clear" w:color="auto" w:fill="FFFFFF"/>
        </w:rPr>
        <w:t>Viany</w:t>
      </w:r>
      <w:proofErr w:type="spellEnd"/>
      <w:r w:rsidRPr="002076BD">
        <w:rPr>
          <w:rFonts w:ascii="Garamond" w:eastAsia="Times New Roman" w:hAnsi="Garamond" w:cs="Times New Roman"/>
          <w:shd w:val="clear" w:color="auto" w:fill="FFFFFF"/>
        </w:rPr>
        <w:t xml:space="preserve">, na apresentação da primeira edição, o conto é “[...] argumento ou roteiro cinematográfico, conto ou narrativa literária” (VIANY, 2006, p. 14). Este se compõe no que podemos chamar de linguagem fílmica, por uma sucessão de imagens entremeadas por diálogos entre as personagens. Tais imagens, em conjunto desses diálogos em discurso direto, sugerem os artifícios próprios dos roteiros e dos argumentos cinematográficos. Em conformidade com </w:t>
      </w:r>
      <w:proofErr w:type="spellStart"/>
      <w:r w:rsidRPr="002076BD">
        <w:rPr>
          <w:rFonts w:ascii="Garamond" w:eastAsia="Times New Roman" w:hAnsi="Garamond" w:cs="Times New Roman"/>
          <w:shd w:val="clear" w:color="auto" w:fill="FFFFFF"/>
        </w:rPr>
        <w:t>Viany</w:t>
      </w:r>
      <w:proofErr w:type="spellEnd"/>
      <w:r w:rsidRPr="002076BD">
        <w:rPr>
          <w:rFonts w:ascii="Garamond" w:eastAsia="Times New Roman" w:hAnsi="Garamond" w:cs="Times New Roman"/>
          <w:shd w:val="clear" w:color="auto" w:fill="FFFFFF"/>
        </w:rPr>
        <w:t>, o conto transita entre gêneros, mobilizando estratégias discursivas de diferentes tipos de textos. Nestes, a intenção é descritiva, com a apresentação das cenas que comporão o filme, enquanto, naqueles o interesse é a apresentação mais literária, em texto corrente, apresentando a ordem das cenas. Podemos perceber isso no fragmento abaixo:</w:t>
      </w:r>
    </w:p>
    <w:p w:rsidR="006A6010" w:rsidRPr="002076BD" w:rsidRDefault="006A6010" w:rsidP="002076BD">
      <w:pPr>
        <w:spacing w:after="0" w:line="240" w:lineRule="auto"/>
        <w:ind w:firstLine="709"/>
        <w:jc w:val="both"/>
        <w:rPr>
          <w:rFonts w:ascii="Garamond" w:eastAsia="Times New Roman" w:hAnsi="Garamond" w:cs="Times New Roman"/>
          <w:shd w:val="clear" w:color="auto" w:fill="FFFFFF"/>
        </w:rPr>
      </w:pPr>
    </w:p>
    <w:p w:rsidR="000E1A61" w:rsidRPr="006A6010" w:rsidRDefault="00E12049" w:rsidP="006A6010">
      <w:pPr>
        <w:spacing w:after="0" w:line="240" w:lineRule="auto"/>
        <w:ind w:left="567" w:right="474"/>
        <w:jc w:val="both"/>
        <w:rPr>
          <w:rFonts w:ascii="Garamond" w:eastAsia="Times New Roman" w:hAnsi="Garamond" w:cs="Times New Roman"/>
          <w:sz w:val="20"/>
          <w:szCs w:val="20"/>
          <w:shd w:val="clear" w:color="auto" w:fill="FFFFFF"/>
        </w:rPr>
      </w:pPr>
      <w:r w:rsidRPr="006A6010">
        <w:rPr>
          <w:rFonts w:ascii="Garamond" w:eastAsia="Times New Roman" w:hAnsi="Garamond" w:cs="Times New Roman"/>
          <w:sz w:val="20"/>
          <w:szCs w:val="20"/>
          <w:shd w:val="clear" w:color="auto" w:fill="FFFFFF"/>
        </w:rPr>
        <w:t xml:space="preserve">Alda. O rosto de Alda. Alda declamando amor em imensa tela de interrogatório. Alda correndo despida. Os pés de Alda saltando degraus de pedras ensanguentadas e dançando a dança macabra dos </w:t>
      </w:r>
      <w:r w:rsidRPr="006A6010">
        <w:rPr>
          <w:rFonts w:ascii="Garamond" w:eastAsia="Times New Roman" w:hAnsi="Garamond" w:cs="Times New Roman"/>
          <w:i/>
          <w:sz w:val="20"/>
          <w:szCs w:val="20"/>
          <w:shd w:val="clear" w:color="auto" w:fill="FFFFFF"/>
        </w:rPr>
        <w:t>tique-taques</w:t>
      </w:r>
      <w:r w:rsidRPr="006A6010">
        <w:rPr>
          <w:rFonts w:ascii="Garamond" w:eastAsia="Times New Roman" w:hAnsi="Garamond" w:cs="Times New Roman"/>
          <w:sz w:val="20"/>
          <w:szCs w:val="20"/>
          <w:shd w:val="clear" w:color="auto" w:fill="FFFFFF"/>
        </w:rPr>
        <w:t xml:space="preserve"> das metralhadoras. (SÃO PAULO, 2006, p. 21).</w:t>
      </w:r>
    </w:p>
    <w:p w:rsidR="006A6010" w:rsidRPr="002076BD" w:rsidRDefault="006A6010" w:rsidP="002076BD">
      <w:pPr>
        <w:spacing w:after="0" w:line="240" w:lineRule="auto"/>
        <w:ind w:left="2268"/>
        <w:jc w:val="both"/>
        <w:rPr>
          <w:rFonts w:ascii="Garamond" w:eastAsia="Times New Roman" w:hAnsi="Garamond" w:cs="Times New Roman"/>
          <w:shd w:val="clear" w:color="auto" w:fill="FFFFFF"/>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Há, no conto, um modo de organização das imagens, num discurso </w:t>
      </w:r>
      <w:proofErr w:type="spellStart"/>
      <w:r w:rsidRPr="002076BD">
        <w:rPr>
          <w:rFonts w:ascii="Garamond" w:eastAsia="Times New Roman" w:hAnsi="Garamond" w:cs="Times New Roman"/>
        </w:rPr>
        <w:t>intersemiótico</w:t>
      </w:r>
      <w:proofErr w:type="spellEnd"/>
      <w:r w:rsidRPr="002076BD">
        <w:rPr>
          <w:rFonts w:ascii="Garamond" w:eastAsia="Times New Roman" w:hAnsi="Garamond" w:cs="Times New Roman"/>
        </w:rPr>
        <w:t xml:space="preserve">, pela edição em livro, disponibilizado para o enredamento de um leitor e não para ser assistido como filme. Em outra ponta, fissura-se uma estrutura literária, “aberta pelo aspecto de roteiro explícito ou implícito no estilo do autor, [que] desloca a leitura do conto para uma versão </w:t>
      </w:r>
      <w:proofErr w:type="spellStart"/>
      <w:r w:rsidRPr="002076BD">
        <w:rPr>
          <w:rFonts w:ascii="Garamond" w:eastAsia="Times New Roman" w:hAnsi="Garamond" w:cs="Times New Roman"/>
        </w:rPr>
        <w:t>intersemiótica</w:t>
      </w:r>
      <w:proofErr w:type="spellEnd"/>
      <w:r w:rsidRPr="002076BD">
        <w:rPr>
          <w:rFonts w:ascii="Garamond" w:eastAsia="Times New Roman" w:hAnsi="Garamond" w:cs="Times New Roman"/>
        </w:rPr>
        <w:t xml:space="preserve"> que vai além da escrita </w:t>
      </w:r>
      <w:proofErr w:type="gramStart"/>
      <w:r w:rsidRPr="002076BD">
        <w:rPr>
          <w:rFonts w:ascii="Garamond" w:eastAsia="Times New Roman" w:hAnsi="Garamond" w:cs="Times New Roman"/>
        </w:rPr>
        <w:t>verbal.”</w:t>
      </w:r>
      <w:proofErr w:type="gramEnd"/>
      <w:r w:rsidRPr="002076BD">
        <w:rPr>
          <w:rFonts w:ascii="Garamond" w:eastAsia="Times New Roman" w:hAnsi="Garamond" w:cs="Times New Roman"/>
        </w:rPr>
        <w:t xml:space="preserve"> (NOVAES; REIS, 2010, p. 134).</w:t>
      </w:r>
    </w:p>
    <w:p w:rsidR="00DC137C" w:rsidRPr="002076BD" w:rsidRDefault="00E12049" w:rsidP="002076BD">
      <w:pPr>
        <w:spacing w:after="0" w:line="240" w:lineRule="auto"/>
        <w:ind w:firstLine="709"/>
        <w:jc w:val="both"/>
        <w:rPr>
          <w:rFonts w:ascii="Garamond" w:eastAsia="Times New Roman" w:hAnsi="Garamond" w:cs="Times New Roman"/>
          <w:shd w:val="clear" w:color="auto" w:fill="FFFFFF"/>
        </w:rPr>
      </w:pPr>
      <w:r w:rsidRPr="002076BD">
        <w:rPr>
          <w:rFonts w:ascii="Garamond" w:eastAsia="Times New Roman" w:hAnsi="Garamond" w:cs="Times New Roman"/>
          <w:shd w:val="clear" w:color="auto" w:fill="FFFFFF"/>
        </w:rPr>
        <w:t>O conto trata da perseguição, do julgamento e da tortura dos jovens que se dispuseram a lutar contra a ditadura civil-militar de 1964. Ele possui a mesma circularidade constatada no filme, iniciando-se com a dança da jovem Alda, cena que retornará num momento posterior do conto, após o desenrolar do julgamento dos jovens revolucionários. Durante o presente do julgamento, a autoridade judicante, as “excelências”, em nome da Ordem Terceira da Borracha, vão relembrando as ações dos jovens, que consideram criminosas, a constar nos autos.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A polifonia como um jogo de múltiplas vozes é percebida no texto não apenas nas falas distintas, marcadas pela reprodução direta dos discursos das personagens</w:t>
      </w:r>
      <w:r w:rsidR="00E92D22" w:rsidRPr="002076BD">
        <w:rPr>
          <w:rFonts w:ascii="Garamond" w:eastAsia="Times New Roman" w:hAnsi="Garamond" w:cs="Times New Roman"/>
        </w:rPr>
        <w:t xml:space="preserve">, </w:t>
      </w:r>
      <w:r w:rsidRPr="002076BD">
        <w:rPr>
          <w:rFonts w:ascii="Garamond" w:eastAsia="Times New Roman" w:hAnsi="Garamond" w:cs="Times New Roman"/>
        </w:rPr>
        <w:t>mas, inclusive,</w:t>
      </w:r>
      <w:r w:rsidR="00E92D22" w:rsidRPr="002076BD">
        <w:rPr>
          <w:rFonts w:ascii="Garamond" w:eastAsia="Times New Roman" w:hAnsi="Garamond" w:cs="Times New Roman"/>
        </w:rPr>
        <w:t xml:space="preserve"> na própria voz do narrador, </w:t>
      </w:r>
      <w:r w:rsidRPr="002076BD">
        <w:rPr>
          <w:rFonts w:ascii="Garamond" w:eastAsia="Times New Roman" w:hAnsi="Garamond" w:cs="Times New Roman"/>
        </w:rPr>
        <w:t>que entrecruza a linha do roteiro/argumento/conto, utilizando destes modos de expressão aquilo que lhe oferece possibilidades de exprimir as atrocidades cometidas pelo regime ditatorial.</w:t>
      </w:r>
    </w:p>
    <w:p w:rsidR="000E1A61" w:rsidRPr="002076BD" w:rsidRDefault="00E12049" w:rsidP="002076BD">
      <w:pPr>
        <w:spacing w:after="0" w:line="240" w:lineRule="auto"/>
        <w:ind w:firstLine="709"/>
        <w:jc w:val="both"/>
        <w:rPr>
          <w:rFonts w:ascii="Garamond" w:eastAsia="Times New Roman" w:hAnsi="Garamond" w:cs="Times New Roman"/>
          <w:shd w:val="clear" w:color="auto" w:fill="FFFFFF"/>
        </w:rPr>
      </w:pPr>
      <w:r w:rsidRPr="002076BD">
        <w:rPr>
          <w:rFonts w:ascii="Garamond" w:eastAsia="Times New Roman" w:hAnsi="Garamond" w:cs="Times New Roman"/>
          <w:shd w:val="clear" w:color="auto" w:fill="FFFFFF"/>
        </w:rPr>
        <w:t xml:space="preserve">Esta voz, carregando seus modos de ver e interpretar o mundo e seus acontecimentos, convencida da necessidade de mostrá-los, se organiza, imagética e metaforicamente, em cenas em que o jogo dialógico com outras vozes – as dos jovens protagonistas –é tão direto quanto o desejo de uma </w:t>
      </w:r>
      <w:r w:rsidRPr="002076BD">
        <w:rPr>
          <w:rFonts w:ascii="Garamond" w:eastAsia="Times New Roman" w:hAnsi="Garamond" w:cs="Times New Roman"/>
          <w:shd w:val="clear" w:color="auto" w:fill="FFFFFF"/>
        </w:rPr>
        <w:lastRenderedPageBreak/>
        <w:t xml:space="preserve">vontade de verdade, como podemos ver em diversas partes do conto: “− Tudo está perdido Alda. / −É preciso fazer alguma coisa, Sílvio! / Sim. Era preciso. O quê. Fazer o </w:t>
      </w:r>
      <w:proofErr w:type="gramStart"/>
      <w:r w:rsidRPr="002076BD">
        <w:rPr>
          <w:rFonts w:ascii="Garamond" w:eastAsia="Times New Roman" w:hAnsi="Garamond" w:cs="Times New Roman"/>
          <w:shd w:val="clear" w:color="auto" w:fill="FFFFFF"/>
        </w:rPr>
        <w:t>quê?”</w:t>
      </w:r>
      <w:proofErr w:type="gramEnd"/>
      <w:r w:rsidRPr="002076BD">
        <w:rPr>
          <w:rFonts w:ascii="Garamond" w:eastAsia="Times New Roman" w:hAnsi="Garamond" w:cs="Times New Roman"/>
          <w:shd w:val="clear" w:color="auto" w:fill="FFFFFF"/>
        </w:rPr>
        <w:t xml:space="preserve"> (SÃO PAULO, 2006, p. 22); “− Como começara tudo? / − No julgamento... / − Não, o julgamento viera depois. Primeiro fora o dobrado. A marcha nas ruas [...]” (SÃO PAULO, 2006, p. 23); “Alda corria, despida, em torno de um muro cinzento. / − Onde estariam as metralhadoras? Onde? Quando? Quantas? / − É terrível, Sílvio. É terrível! No entanto era preciso fazer alguma </w:t>
      </w:r>
      <w:proofErr w:type="gramStart"/>
      <w:r w:rsidRPr="002076BD">
        <w:rPr>
          <w:rFonts w:ascii="Garamond" w:eastAsia="Times New Roman" w:hAnsi="Garamond" w:cs="Times New Roman"/>
          <w:shd w:val="clear" w:color="auto" w:fill="FFFFFF"/>
        </w:rPr>
        <w:t>coisa.”</w:t>
      </w:r>
      <w:proofErr w:type="gramEnd"/>
      <w:r w:rsidRPr="002076BD">
        <w:rPr>
          <w:rFonts w:ascii="Garamond" w:eastAsia="Times New Roman" w:hAnsi="Garamond" w:cs="Times New Roman"/>
          <w:shd w:val="clear" w:color="auto" w:fill="FFFFFF"/>
        </w:rPr>
        <w:t xml:space="preserve"> (SÃO PAULO, 2006, p. 24); “Contudo, Sílvio, eles me encontrarão de </w:t>
      </w:r>
      <w:proofErr w:type="gramStart"/>
      <w:r w:rsidRPr="002076BD">
        <w:rPr>
          <w:rFonts w:ascii="Garamond" w:eastAsia="Times New Roman" w:hAnsi="Garamond" w:cs="Times New Roman"/>
          <w:shd w:val="clear" w:color="auto" w:fill="FFFFFF"/>
        </w:rPr>
        <w:t>pé.”</w:t>
      </w:r>
      <w:proofErr w:type="gramEnd"/>
      <w:r w:rsidRPr="002076BD">
        <w:rPr>
          <w:rFonts w:ascii="Garamond" w:eastAsia="Times New Roman" w:hAnsi="Garamond" w:cs="Times New Roman"/>
          <w:shd w:val="clear" w:color="auto" w:fill="FFFFFF"/>
        </w:rPr>
        <w:t xml:space="preserve"> (SÃO PAULO, 2006, p. 24). Em busca de representar a violência e a tortura, o narrador, de modo eficaz, por meio de uma organização aparentemente difusa das cenas, apresenta o enredo de maneira circular, mostrando a emblemática cena da dança da jovem Alda, em que a performance do corpo em movimento significa resistir à morte que a espreita.</w:t>
      </w:r>
    </w:p>
    <w:p w:rsidR="000E1A61" w:rsidRPr="002076BD" w:rsidRDefault="00E12049" w:rsidP="002076BD">
      <w:pPr>
        <w:spacing w:after="0" w:line="240" w:lineRule="auto"/>
        <w:ind w:firstLine="709"/>
        <w:jc w:val="both"/>
        <w:rPr>
          <w:rFonts w:ascii="Garamond" w:eastAsia="Times New Roman" w:hAnsi="Garamond" w:cs="Times New Roman"/>
          <w:shd w:val="clear" w:color="auto" w:fill="FFFFFF"/>
        </w:rPr>
      </w:pPr>
      <w:r w:rsidRPr="002076BD">
        <w:rPr>
          <w:rFonts w:ascii="Garamond" w:eastAsia="Times New Roman" w:hAnsi="Garamond" w:cs="Times New Roman"/>
          <w:shd w:val="clear" w:color="auto" w:fill="FFFFFF"/>
        </w:rPr>
        <w:t xml:space="preserve">Percebemos, com isso, que o sentido do texto é dado não pela </w:t>
      </w:r>
      <w:r w:rsidR="006C120E" w:rsidRPr="002076BD">
        <w:rPr>
          <w:rFonts w:ascii="Garamond" w:eastAsia="Times New Roman" w:hAnsi="Garamond" w:cs="Times New Roman"/>
          <w:shd w:val="clear" w:color="auto" w:fill="FFFFFF"/>
        </w:rPr>
        <w:t xml:space="preserve">descrição </w:t>
      </w:r>
      <w:r w:rsidRPr="002076BD">
        <w:rPr>
          <w:rFonts w:ascii="Garamond" w:eastAsia="Times New Roman" w:hAnsi="Garamond" w:cs="Times New Roman"/>
          <w:shd w:val="clear" w:color="auto" w:fill="FFFFFF"/>
        </w:rPr>
        <w:t xml:space="preserve">do mundo em si, mas pelas vozes desse mundo, vozes estas que anunciam sua degradação por conta da destruição das relações humanas, da humanidade, ação que </w:t>
      </w:r>
      <w:r w:rsidR="003C1C7B" w:rsidRPr="002076BD">
        <w:rPr>
          <w:rFonts w:ascii="Garamond" w:eastAsia="Times New Roman" w:hAnsi="Garamond" w:cs="Times New Roman"/>
          <w:shd w:val="clear" w:color="auto" w:fill="FFFFFF"/>
        </w:rPr>
        <w:t>transformara pessoas em sombras, como é possível perceber no trecho a seguir:</w:t>
      </w:r>
    </w:p>
    <w:p w:rsidR="006A6010" w:rsidRDefault="006A6010" w:rsidP="002076BD">
      <w:pPr>
        <w:spacing w:after="0" w:line="240" w:lineRule="auto"/>
        <w:ind w:left="2268"/>
        <w:jc w:val="both"/>
        <w:rPr>
          <w:rFonts w:ascii="Garamond" w:eastAsia="Times New Roman" w:hAnsi="Garamond" w:cs="Times New Roman"/>
          <w:shd w:val="clear" w:color="auto" w:fill="FFFFFF"/>
        </w:rPr>
      </w:pPr>
    </w:p>
    <w:p w:rsidR="000E1A61" w:rsidRPr="006A6010" w:rsidRDefault="00E12049" w:rsidP="006A6010">
      <w:pPr>
        <w:spacing w:after="0" w:line="240" w:lineRule="auto"/>
        <w:ind w:left="567" w:right="616"/>
        <w:jc w:val="both"/>
        <w:rPr>
          <w:rFonts w:ascii="Garamond" w:eastAsia="Times New Roman" w:hAnsi="Garamond" w:cs="Times New Roman"/>
          <w:sz w:val="20"/>
          <w:szCs w:val="20"/>
          <w:shd w:val="clear" w:color="auto" w:fill="FFFFFF"/>
        </w:rPr>
      </w:pPr>
      <w:r w:rsidRPr="006A6010">
        <w:rPr>
          <w:rFonts w:ascii="Garamond" w:eastAsia="Times New Roman" w:hAnsi="Garamond" w:cs="Times New Roman"/>
          <w:sz w:val="20"/>
          <w:szCs w:val="20"/>
          <w:shd w:val="clear" w:color="auto" w:fill="FFFFFF"/>
        </w:rPr>
        <w:t xml:space="preserve">Incendiaram os arquivos, enclausuraram os estudantes e os operários, em um sarcófago de vidro, rasparam as cabeças das crianças para que elas não começassem a pensar. Tornaram-se todas, silhuetas negras, numeradas de um a mil e desenharam com seus bonés e dragonas, os símbolos da ordem e da decência. Exigiram que acabassem, de uma vez por </w:t>
      </w:r>
      <w:proofErr w:type="spellStart"/>
      <w:r w:rsidRPr="006A6010">
        <w:rPr>
          <w:rFonts w:ascii="Garamond" w:eastAsia="Times New Roman" w:hAnsi="Garamond" w:cs="Times New Roman"/>
          <w:sz w:val="20"/>
          <w:szCs w:val="20"/>
          <w:shd w:val="clear" w:color="auto" w:fill="FFFFFF"/>
        </w:rPr>
        <w:t>tôdas</w:t>
      </w:r>
      <w:proofErr w:type="spellEnd"/>
      <w:r w:rsidRPr="006A6010">
        <w:rPr>
          <w:rFonts w:ascii="Garamond" w:eastAsia="Times New Roman" w:hAnsi="Garamond" w:cs="Times New Roman"/>
          <w:sz w:val="20"/>
          <w:szCs w:val="20"/>
          <w:shd w:val="clear" w:color="auto" w:fill="FFFFFF"/>
        </w:rPr>
        <w:t xml:space="preserve">, com os discursos nas portas das fábricas e das escolas, pois tal atitude, desde os primeiros momentos de amizade com os povos irmãos, era contra a lei dos </w:t>
      </w:r>
      <w:proofErr w:type="spellStart"/>
      <w:r w:rsidRPr="006A6010">
        <w:rPr>
          <w:rFonts w:ascii="Garamond" w:eastAsia="Times New Roman" w:hAnsi="Garamond" w:cs="Times New Roman"/>
          <w:sz w:val="20"/>
          <w:szCs w:val="20"/>
          <w:shd w:val="clear" w:color="auto" w:fill="FFFFFF"/>
        </w:rPr>
        <w:t>superhomens</w:t>
      </w:r>
      <w:proofErr w:type="spellEnd"/>
      <w:r w:rsidRPr="006A6010">
        <w:rPr>
          <w:rFonts w:ascii="Garamond" w:eastAsia="Times New Roman" w:hAnsi="Garamond" w:cs="Times New Roman"/>
          <w:sz w:val="20"/>
          <w:szCs w:val="20"/>
          <w:shd w:val="clear" w:color="auto" w:fill="FFFFFF"/>
        </w:rPr>
        <w:t>, era contra a lei de Deus</w:t>
      </w:r>
      <w:r w:rsidR="006C120E" w:rsidRPr="006A6010">
        <w:rPr>
          <w:rFonts w:ascii="Garamond" w:eastAsia="Times New Roman" w:hAnsi="Garamond" w:cs="Times New Roman"/>
          <w:sz w:val="20"/>
          <w:szCs w:val="20"/>
          <w:shd w:val="clear" w:color="auto" w:fill="FFFFFF"/>
        </w:rPr>
        <w:t xml:space="preserve">. </w:t>
      </w:r>
      <w:r w:rsidRPr="006A6010">
        <w:rPr>
          <w:rFonts w:ascii="Garamond" w:eastAsia="Times New Roman" w:hAnsi="Garamond" w:cs="Times New Roman"/>
          <w:sz w:val="20"/>
          <w:szCs w:val="20"/>
          <w:shd w:val="clear" w:color="auto" w:fill="FFFFFF"/>
        </w:rPr>
        <w:t>(SÃO PAULO, 2006, p. 22-23).</w:t>
      </w:r>
    </w:p>
    <w:p w:rsidR="000E1A61" w:rsidRPr="002076BD" w:rsidRDefault="000E1A61" w:rsidP="002076BD">
      <w:pPr>
        <w:spacing w:after="0" w:line="240" w:lineRule="auto"/>
        <w:jc w:val="both"/>
        <w:rPr>
          <w:rFonts w:ascii="Garamond" w:eastAsia="Times New Roman" w:hAnsi="Garamond" w:cs="Times New Roman"/>
          <w:b/>
        </w:rPr>
      </w:pPr>
    </w:p>
    <w:p w:rsidR="000E1A61" w:rsidRPr="002076BD" w:rsidRDefault="00E12049" w:rsidP="002076BD">
      <w:pPr>
        <w:spacing w:after="0" w:line="240" w:lineRule="auto"/>
        <w:jc w:val="both"/>
        <w:rPr>
          <w:rFonts w:ascii="Garamond" w:eastAsia="Times New Roman" w:hAnsi="Garamond" w:cs="Times New Roman"/>
          <w:b/>
        </w:rPr>
      </w:pPr>
      <w:r w:rsidRPr="002076BD">
        <w:rPr>
          <w:rFonts w:ascii="Garamond" w:eastAsia="Times New Roman" w:hAnsi="Garamond" w:cs="Times New Roman"/>
          <w:b/>
        </w:rPr>
        <w:t>3.1.2 – O filme</w:t>
      </w:r>
    </w:p>
    <w:p w:rsidR="000E1A61" w:rsidRPr="002076BD" w:rsidRDefault="000E1A61" w:rsidP="002076BD">
      <w:pPr>
        <w:spacing w:after="0" w:line="240" w:lineRule="auto"/>
        <w:jc w:val="both"/>
        <w:rPr>
          <w:rFonts w:ascii="Garamond" w:eastAsia="Times New Roman" w:hAnsi="Garamond" w:cs="Times New Roman"/>
          <w:b/>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No início do filme Manhã Cinzenta, durante a apresentação dos créditos iniciais, vemos imagens da rua, com uma sinalização de via − uma seta − apontando em direção ao espectador, a caminhada e a rotina de pessoas comuns, em algumas tomadas que remetem ao clássico curta-documentário </w:t>
      </w:r>
      <w:r w:rsidRPr="002076BD">
        <w:rPr>
          <w:rFonts w:ascii="Garamond" w:eastAsia="Times New Roman" w:hAnsi="Garamond" w:cs="Times New Roman"/>
          <w:i/>
        </w:rPr>
        <w:t>Chuva</w:t>
      </w:r>
      <w:r w:rsidRPr="002076BD">
        <w:rPr>
          <w:rFonts w:ascii="Garamond" w:eastAsia="Times New Roman" w:hAnsi="Garamond" w:cs="Times New Roman"/>
        </w:rPr>
        <w:t xml:space="preserve"> (1929),</w:t>
      </w:r>
      <w:r w:rsidR="006C120E" w:rsidRPr="002076BD">
        <w:rPr>
          <w:rFonts w:ascii="Garamond" w:hAnsi="Garamond"/>
        </w:rPr>
        <w:t xml:space="preserve"> </w:t>
      </w:r>
      <w:r w:rsidR="006C120E" w:rsidRPr="002076BD">
        <w:rPr>
          <w:rFonts w:ascii="Garamond" w:eastAsia="Times New Roman" w:hAnsi="Garamond" w:cs="Times New Roman"/>
        </w:rPr>
        <w:t xml:space="preserve">de </w:t>
      </w:r>
      <w:proofErr w:type="spellStart"/>
      <w:r w:rsidR="006C120E" w:rsidRPr="002076BD">
        <w:rPr>
          <w:rFonts w:ascii="Garamond" w:eastAsia="Times New Roman" w:hAnsi="Garamond" w:cs="Times New Roman"/>
        </w:rPr>
        <w:t>Joris</w:t>
      </w:r>
      <w:proofErr w:type="spellEnd"/>
      <w:r w:rsidR="006C120E" w:rsidRPr="002076BD">
        <w:rPr>
          <w:rFonts w:ascii="Garamond" w:eastAsia="Times New Roman" w:hAnsi="Garamond" w:cs="Times New Roman"/>
        </w:rPr>
        <w:t xml:space="preserve"> Ivens e </w:t>
      </w:r>
      <w:proofErr w:type="spellStart"/>
      <w:r w:rsidR="006C120E" w:rsidRPr="002076BD">
        <w:rPr>
          <w:rFonts w:ascii="Garamond" w:eastAsia="Times New Roman" w:hAnsi="Garamond" w:cs="Times New Roman"/>
        </w:rPr>
        <w:t>Mannus</w:t>
      </w:r>
      <w:proofErr w:type="spellEnd"/>
      <w:r w:rsidR="006C120E" w:rsidRPr="002076BD">
        <w:rPr>
          <w:rFonts w:ascii="Garamond" w:eastAsia="Times New Roman" w:hAnsi="Garamond" w:cs="Times New Roman"/>
        </w:rPr>
        <w:t xml:space="preserve"> </w:t>
      </w:r>
      <w:proofErr w:type="spellStart"/>
      <w:r w:rsidR="006C120E" w:rsidRPr="002076BD">
        <w:rPr>
          <w:rFonts w:ascii="Garamond" w:eastAsia="Times New Roman" w:hAnsi="Garamond" w:cs="Times New Roman"/>
        </w:rPr>
        <w:t>Franken</w:t>
      </w:r>
      <w:proofErr w:type="spellEnd"/>
      <w:r w:rsidRPr="002076BD">
        <w:rPr>
          <w:rFonts w:ascii="Garamond" w:eastAsia="Times New Roman" w:hAnsi="Garamond" w:cs="Times New Roman"/>
        </w:rPr>
        <w:t xml:space="preserve">. Mas ao contrário deste, que contava com as modernas e harmônicas composições de Lou </w:t>
      </w:r>
      <w:proofErr w:type="spellStart"/>
      <w:r w:rsidRPr="002076BD">
        <w:rPr>
          <w:rFonts w:ascii="Garamond" w:eastAsia="Times New Roman" w:hAnsi="Garamond" w:cs="Times New Roman"/>
        </w:rPr>
        <w:t>Lichtveld</w:t>
      </w:r>
      <w:proofErr w:type="spellEnd"/>
      <w:r w:rsidRPr="002076BD">
        <w:rPr>
          <w:rFonts w:ascii="Garamond" w:eastAsia="Times New Roman" w:hAnsi="Garamond" w:cs="Times New Roman"/>
        </w:rPr>
        <w:t xml:space="preserve">, esta cena no começo do média-metragem analisado acontece ao som da canção </w:t>
      </w:r>
      <w:r w:rsidRPr="002076BD">
        <w:rPr>
          <w:rFonts w:ascii="Garamond" w:eastAsia="Times New Roman" w:hAnsi="Garamond" w:cs="Times New Roman"/>
          <w:i/>
        </w:rPr>
        <w:t>Gloria</w:t>
      </w:r>
      <w:r w:rsidRPr="002076BD">
        <w:rPr>
          <w:rFonts w:ascii="Garamond" w:eastAsia="Times New Roman" w:hAnsi="Garamond" w:cs="Times New Roman"/>
        </w:rPr>
        <w:t xml:space="preserve">, que integra a </w:t>
      </w:r>
      <w:proofErr w:type="spellStart"/>
      <w:r w:rsidRPr="002076BD">
        <w:rPr>
          <w:rFonts w:ascii="Garamond" w:eastAsia="Times New Roman" w:hAnsi="Garamond" w:cs="Times New Roman"/>
          <w:i/>
        </w:rPr>
        <w:t>Misa</w:t>
      </w:r>
      <w:proofErr w:type="spellEnd"/>
      <w:r w:rsidRPr="002076BD">
        <w:rPr>
          <w:rFonts w:ascii="Garamond" w:eastAsia="Times New Roman" w:hAnsi="Garamond" w:cs="Times New Roman"/>
          <w:i/>
        </w:rPr>
        <w:t xml:space="preserve"> </w:t>
      </w:r>
      <w:proofErr w:type="spellStart"/>
      <w:r w:rsidRPr="002076BD">
        <w:rPr>
          <w:rFonts w:ascii="Garamond" w:eastAsia="Times New Roman" w:hAnsi="Garamond" w:cs="Times New Roman"/>
          <w:i/>
        </w:rPr>
        <w:t>Criolla</w:t>
      </w:r>
      <w:proofErr w:type="spellEnd"/>
      <w:r w:rsidRPr="002076BD">
        <w:rPr>
          <w:rFonts w:ascii="Garamond" w:eastAsia="Times New Roman" w:hAnsi="Garamond" w:cs="Times New Roman"/>
        </w:rPr>
        <w:t xml:space="preserve">: “Gloria a </w:t>
      </w:r>
      <w:proofErr w:type="spellStart"/>
      <w:r w:rsidRPr="002076BD">
        <w:rPr>
          <w:rFonts w:ascii="Garamond" w:eastAsia="Times New Roman" w:hAnsi="Garamond" w:cs="Times New Roman"/>
        </w:rPr>
        <w:t>Dios</w:t>
      </w:r>
      <w:proofErr w:type="spellEnd"/>
      <w:r w:rsidRPr="002076BD">
        <w:rPr>
          <w:rFonts w:ascii="Garamond" w:eastAsia="Times New Roman" w:hAnsi="Garamond" w:cs="Times New Roman"/>
        </w:rPr>
        <w:t xml:space="preserve"> / em </w:t>
      </w:r>
      <w:proofErr w:type="spellStart"/>
      <w:r w:rsidRPr="002076BD">
        <w:rPr>
          <w:rFonts w:ascii="Garamond" w:eastAsia="Times New Roman" w:hAnsi="Garamond" w:cs="Times New Roman"/>
        </w:rPr>
        <w:t>las</w:t>
      </w:r>
      <w:proofErr w:type="spellEnd"/>
      <w:r w:rsidRPr="002076BD">
        <w:rPr>
          <w:rFonts w:ascii="Garamond" w:eastAsia="Times New Roman" w:hAnsi="Garamond" w:cs="Times New Roman"/>
        </w:rPr>
        <w:t xml:space="preserve"> alturas // y em </w:t>
      </w:r>
      <w:proofErr w:type="spellStart"/>
      <w:r w:rsidRPr="002076BD">
        <w:rPr>
          <w:rFonts w:ascii="Garamond" w:eastAsia="Times New Roman" w:hAnsi="Garamond" w:cs="Times New Roman"/>
        </w:rPr>
        <w:t>la</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tierra</w:t>
      </w:r>
      <w:proofErr w:type="spellEnd"/>
      <w:r w:rsidRPr="002076BD">
        <w:rPr>
          <w:rFonts w:ascii="Garamond" w:eastAsia="Times New Roman" w:hAnsi="Garamond" w:cs="Times New Roman"/>
        </w:rPr>
        <w:t xml:space="preserve"> paz a </w:t>
      </w:r>
      <w:proofErr w:type="spellStart"/>
      <w:r w:rsidRPr="002076BD">
        <w:rPr>
          <w:rFonts w:ascii="Garamond" w:eastAsia="Times New Roman" w:hAnsi="Garamond" w:cs="Times New Roman"/>
        </w:rPr>
        <w:t>los</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hombres</w:t>
      </w:r>
      <w:proofErr w:type="spellEnd"/>
      <w:r w:rsidRPr="002076BD">
        <w:rPr>
          <w:rFonts w:ascii="Garamond" w:eastAsia="Times New Roman" w:hAnsi="Garamond" w:cs="Times New Roman"/>
        </w:rPr>
        <w:t xml:space="preserve">, / [...] paz a </w:t>
      </w:r>
      <w:proofErr w:type="spellStart"/>
      <w:r w:rsidRPr="002076BD">
        <w:rPr>
          <w:rFonts w:ascii="Garamond" w:eastAsia="Times New Roman" w:hAnsi="Garamond" w:cs="Times New Roman"/>
        </w:rPr>
        <w:t>los</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hombres</w:t>
      </w:r>
      <w:proofErr w:type="spellEnd"/>
      <w:r w:rsidRPr="002076BD">
        <w:rPr>
          <w:rFonts w:ascii="Garamond" w:eastAsia="Times New Roman" w:hAnsi="Garamond" w:cs="Times New Roman"/>
        </w:rPr>
        <w:t xml:space="preserve"> / que ama El </w:t>
      </w:r>
      <w:proofErr w:type="spellStart"/>
      <w:r w:rsidRPr="002076BD">
        <w:rPr>
          <w:rFonts w:ascii="Garamond" w:eastAsia="Times New Roman" w:hAnsi="Garamond" w:cs="Times New Roman"/>
        </w:rPr>
        <w:t>Señor</w:t>
      </w:r>
      <w:proofErr w:type="spellEnd"/>
      <w:r w:rsidRPr="002076BD">
        <w:rPr>
          <w:rFonts w:ascii="Garamond" w:eastAsia="Times New Roman" w:hAnsi="Garamond" w:cs="Times New Roman"/>
        </w:rPr>
        <w:t xml:space="preserve"> [...]” (RAMÍREZ, 1964).A canção em questão inscreve-se duplamente irônica na cena de abertura, sublinhando o viés trágico-dramático das situações narradas dali em diante, pois a paz entre as pessoas é justamente aquilo que não foi celebrado, naqueles momentos de repressão do estado brasileiro. Por outro lado, nos recordamos do tipo de “paz” preconizada pelas manifestações de março de 1964, nas “Marchas da Família com Deus pela Liberdade”, uma série de eventos públicos que representavam uma classe média − expressão maior do conservadorismo − temerosa de uma “ameaça comunista”, propagandeada pelos grandes sistemas de informação.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Cabe lembrar que a ironia é uma figura de linguagem, que consiste em apontar o contrário do que está </w:t>
      </w:r>
      <w:r w:rsidR="006C120E" w:rsidRPr="002076BD">
        <w:rPr>
          <w:rFonts w:ascii="Garamond" w:eastAsia="Times New Roman" w:hAnsi="Garamond" w:cs="Times New Roman"/>
        </w:rPr>
        <w:t xml:space="preserve">sendo dito ou mostrado, visando </w:t>
      </w:r>
      <w:r w:rsidRPr="002076BD">
        <w:rPr>
          <w:rFonts w:ascii="Garamond" w:eastAsia="Times New Roman" w:hAnsi="Garamond" w:cs="Times New Roman"/>
        </w:rPr>
        <w:t>denunciar uma determinada situação e causar uma reação no receptor, seja ele leitor, ouvinte, espectador. Em razão de sua natureza opositiva, a ironia desestabiliza as verdades tomadas como absolutas, desvelando o avesso de certos discursos, pondo a nu suas incongruências. (HUTCHEON, 2000, p. 98).</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Dentre as categorias nas quais se divide a ironia, encontra-se</w:t>
      </w:r>
      <w:r w:rsidR="006C120E" w:rsidRPr="002076BD">
        <w:rPr>
          <w:rFonts w:ascii="Garamond" w:eastAsia="Times New Roman" w:hAnsi="Garamond" w:cs="Times New Roman"/>
        </w:rPr>
        <w:t xml:space="preserve"> a ironia trágica ou dramática, à </w:t>
      </w:r>
      <w:r w:rsidRPr="002076BD">
        <w:rPr>
          <w:rFonts w:ascii="Garamond" w:eastAsia="Times New Roman" w:hAnsi="Garamond" w:cs="Times New Roman"/>
        </w:rPr>
        <w:t xml:space="preserve">qual acabamos de nos referir. Este tipo de ironia está associado às situações que possuem um desfecho trágico e cujos elementos presentes na cena indiciam para o leitor/espectador tal desfecho. (ARAGÃO, 2011). Vale lembrar que os filósofos existencialistas do século XIX, sobretudo </w:t>
      </w:r>
      <w:proofErr w:type="spellStart"/>
      <w:r w:rsidRPr="002076BD">
        <w:rPr>
          <w:rFonts w:ascii="Garamond" w:eastAsia="Times New Roman" w:hAnsi="Garamond" w:cs="Times New Roman"/>
        </w:rPr>
        <w:t>Kierkegaard</w:t>
      </w:r>
      <w:proofErr w:type="spellEnd"/>
      <w:r w:rsidRPr="002076BD">
        <w:rPr>
          <w:rFonts w:ascii="Garamond" w:eastAsia="Times New Roman" w:hAnsi="Garamond" w:cs="Times New Roman"/>
        </w:rPr>
        <w:t xml:space="preserve"> e </w:t>
      </w:r>
      <w:proofErr w:type="spellStart"/>
      <w:r w:rsidRPr="002076BD">
        <w:rPr>
          <w:rFonts w:ascii="Garamond" w:eastAsia="Times New Roman" w:hAnsi="Garamond" w:cs="Times New Roman"/>
        </w:rPr>
        <w:t>Schopenhauer</w:t>
      </w:r>
      <w:proofErr w:type="spellEnd"/>
      <w:r w:rsidRPr="002076BD">
        <w:rPr>
          <w:rFonts w:ascii="Garamond" w:eastAsia="Times New Roman" w:hAnsi="Garamond" w:cs="Times New Roman"/>
        </w:rPr>
        <w:t>, lançaram mão deste tipo de ironia em seus escritos.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lastRenderedPageBreak/>
        <w:t xml:space="preserve">Os planos se alternam entre abertos, sugerindo certa normalidade na rotina da cidade e outros planos mais fechados, que despertam interesse fazendo parecer um ambiente com elementos deslocados, os quais denunciam que há algo irregular em seu meio. Em uma sala de aula, jovens, protagonistas do filme, escutam uma canção de rock, símbolo da rebeldia e liberdade naqueles tempos; parecem apreensivos, uma jovem dança. A câmera realiza um </w:t>
      </w:r>
      <w:proofErr w:type="spellStart"/>
      <w:r w:rsidRPr="002076BD">
        <w:rPr>
          <w:rFonts w:ascii="Garamond" w:eastAsia="Times New Roman" w:hAnsi="Garamond" w:cs="Times New Roman"/>
          <w:i/>
        </w:rPr>
        <w:t>travelling</w:t>
      </w:r>
      <w:proofErr w:type="spellEnd"/>
      <w:r w:rsidRPr="002076BD">
        <w:rPr>
          <w:rFonts w:ascii="Garamond" w:eastAsia="Times New Roman" w:hAnsi="Garamond" w:cs="Times New Roman"/>
        </w:rPr>
        <w:t xml:space="preserve"> da janela da sala e nos possibilita ver a enseada da praia de Botafogo, no Rio de Janeiro, e nesse movimento focaliza a moça que dança, aparentemente alheia ao mundo fora da sala e aos colegas presentes. A dança, entretanto, aponta sua potência e rebeldia com a expressão específica que o movimento do corpo</w:t>
      </w:r>
      <w:r w:rsidR="00F06B25" w:rsidRPr="002076BD">
        <w:rPr>
          <w:rFonts w:ascii="Garamond" w:eastAsia="Times New Roman" w:hAnsi="Garamond" w:cs="Times New Roman"/>
        </w:rPr>
        <w:t xml:space="preserve"> acende</w:t>
      </w:r>
      <w:r w:rsidRPr="002076BD">
        <w:rPr>
          <w:rFonts w:ascii="Garamond" w:eastAsia="Times New Roman" w:hAnsi="Garamond" w:cs="Times New Roman"/>
        </w:rPr>
        <w:t>.</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Ao mostrar a enseada pela janela, a saturação de luz sugere-nos a ocorrência de algo, enquanto os jovens estão na sala de aula. A cena muda para passeatas (reais) dos estudantes, da resistência ao golpe, há confronto. Em nova relação intermidiática, entra a marcha </w:t>
      </w:r>
      <w:r w:rsidRPr="002076BD">
        <w:rPr>
          <w:rFonts w:ascii="Garamond" w:eastAsia="Times New Roman" w:hAnsi="Garamond" w:cs="Times New Roman"/>
          <w:i/>
        </w:rPr>
        <w:t>The Washington Post</w:t>
      </w:r>
      <w:r w:rsidRPr="002076BD">
        <w:rPr>
          <w:rFonts w:ascii="Garamond" w:eastAsia="Times New Roman" w:hAnsi="Garamond" w:cs="Times New Roman"/>
        </w:rPr>
        <w:t>, composta por John Philip Sousa, compositor de diversas marchas militares. Novamente a música opera como elemento irônico, lembrando ao espectador o apoio dos Estados Unidos ao golpe brasileiro.</w:t>
      </w:r>
      <w:r w:rsidR="006C120E" w:rsidRPr="002076BD">
        <w:rPr>
          <w:rFonts w:ascii="Garamond" w:eastAsia="Times New Roman" w:hAnsi="Garamond" w:cs="Times New Roman"/>
        </w:rPr>
        <w:t xml:space="preserve"> </w:t>
      </w:r>
      <w:r w:rsidRPr="002076BD">
        <w:rPr>
          <w:rFonts w:ascii="Garamond" w:eastAsia="Times New Roman" w:hAnsi="Garamond" w:cs="Times New Roman"/>
        </w:rPr>
        <w:t>Uma voz locutora anuncia pelo rádio a manifestação de professores, estudantes e trabalhadores contra o regime. Uma outra voz em discurso claramente conservador, em tom de pr</w:t>
      </w:r>
      <w:r w:rsidR="006C120E" w:rsidRPr="002076BD">
        <w:rPr>
          <w:rFonts w:ascii="Garamond" w:eastAsia="Times New Roman" w:hAnsi="Garamond" w:cs="Times New Roman"/>
        </w:rPr>
        <w:t xml:space="preserve">opaganda da ditadura é ouvida, </w:t>
      </w:r>
      <w:r w:rsidRPr="002076BD">
        <w:rPr>
          <w:rFonts w:ascii="Garamond" w:eastAsia="Times New Roman" w:hAnsi="Garamond" w:cs="Times New Roman"/>
        </w:rPr>
        <w:t>num cruzamento dialógico, no qual são confrontadas as vozes do Outro e do Mesmo.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Os jovens são presos. O confronto de discursos segue, com a réplica de um dos presos, seguida pela voz de um soldado que acusa os jovens de terem atravessado as barreiras da ordem estabelecida e novamente pela voz do locutor que relata um massacre de estudantes em uma escola.</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Em outra relação </w:t>
      </w:r>
      <w:r w:rsidR="00276861" w:rsidRPr="002076BD">
        <w:rPr>
          <w:rFonts w:ascii="Garamond" w:eastAsia="Times New Roman" w:hAnsi="Garamond" w:cs="Times New Roman"/>
        </w:rPr>
        <w:t>intermidiática/</w:t>
      </w:r>
      <w:r w:rsidRPr="002076BD">
        <w:rPr>
          <w:rFonts w:ascii="Garamond" w:eastAsia="Times New Roman" w:hAnsi="Garamond" w:cs="Times New Roman"/>
        </w:rPr>
        <w:t xml:space="preserve">intertextual, ouvimos ao som da marcha militar </w:t>
      </w:r>
      <w:proofErr w:type="spellStart"/>
      <w:r w:rsidRPr="002076BD">
        <w:rPr>
          <w:rFonts w:ascii="Garamond" w:eastAsia="Times New Roman" w:hAnsi="Garamond" w:cs="Times New Roman"/>
          <w:i/>
        </w:rPr>
        <w:t>Semper</w:t>
      </w:r>
      <w:proofErr w:type="spellEnd"/>
      <w:r w:rsidRPr="002076BD">
        <w:rPr>
          <w:rFonts w:ascii="Garamond" w:eastAsia="Times New Roman" w:hAnsi="Garamond" w:cs="Times New Roman"/>
          <w:i/>
        </w:rPr>
        <w:t xml:space="preserve"> Fidelis</w:t>
      </w:r>
      <w:r w:rsidRPr="002076BD">
        <w:rPr>
          <w:rFonts w:ascii="Garamond" w:eastAsia="Times New Roman" w:hAnsi="Garamond" w:cs="Times New Roman"/>
        </w:rPr>
        <w:t>, também de John Philip Sousa, trechos dos Autos da Devassa – peça processual contra os inconfidentes mineiros no século XVIII, acusados de traição à coroa portuguesa.</w:t>
      </w:r>
      <w:r w:rsidR="006C120E" w:rsidRPr="002076BD">
        <w:rPr>
          <w:rFonts w:ascii="Garamond" w:eastAsia="Times New Roman" w:hAnsi="Garamond" w:cs="Times New Roman"/>
        </w:rPr>
        <w:t xml:space="preserve"> </w:t>
      </w:r>
      <w:r w:rsidRPr="002076BD">
        <w:rPr>
          <w:rFonts w:ascii="Garamond" w:eastAsia="Times New Roman" w:hAnsi="Garamond" w:cs="Times New Roman"/>
        </w:rPr>
        <w:t>Em seguida, Sílvio realiza uma leitura do parágrafo final de</w:t>
      </w:r>
      <w:r w:rsidRPr="002076BD">
        <w:rPr>
          <w:rFonts w:ascii="Garamond" w:eastAsia="Times New Roman" w:hAnsi="Garamond" w:cs="Times New Roman"/>
          <w:i/>
        </w:rPr>
        <w:t xml:space="preserve"> A Peste, </w:t>
      </w:r>
      <w:r w:rsidRPr="002076BD">
        <w:rPr>
          <w:rFonts w:ascii="Garamond" w:eastAsia="Times New Roman" w:hAnsi="Garamond" w:cs="Times New Roman"/>
        </w:rPr>
        <w:t xml:space="preserve">do filósofo argelino Albert Camus, que é uma alegoria do Nazismo e de todos os regimes de exceção; vale dizer que no conto esse intertexto encontra-se apenas na epígrafe, essa espécie de “borda” que apresenta o espírito distendido nas malhas do texto. Em contraponto à marcha militar, são ouvidos trechos </w:t>
      </w:r>
      <w:proofErr w:type="gramStart"/>
      <w:r w:rsidRPr="002076BD">
        <w:rPr>
          <w:rFonts w:ascii="Garamond" w:eastAsia="Times New Roman" w:hAnsi="Garamond" w:cs="Times New Roman"/>
        </w:rPr>
        <w:t>de</w:t>
      </w:r>
      <w:r w:rsidRPr="002076BD">
        <w:rPr>
          <w:rFonts w:ascii="Garamond" w:eastAsia="Times New Roman" w:hAnsi="Garamond" w:cs="Times New Roman"/>
          <w:i/>
        </w:rPr>
        <w:t xml:space="preserve"> É</w:t>
      </w:r>
      <w:proofErr w:type="gramEnd"/>
      <w:r w:rsidRPr="002076BD">
        <w:rPr>
          <w:rFonts w:ascii="Garamond" w:eastAsia="Times New Roman" w:hAnsi="Garamond" w:cs="Times New Roman"/>
          <w:i/>
        </w:rPr>
        <w:t xml:space="preserve"> proibido proibir, </w:t>
      </w:r>
      <w:r w:rsidRPr="002076BD">
        <w:rPr>
          <w:rFonts w:ascii="Garamond" w:eastAsia="Times New Roman" w:hAnsi="Garamond" w:cs="Times New Roman"/>
        </w:rPr>
        <w:t xml:space="preserve">de Caetano Veloso. Novo relato, pelo rádio, de um massacre de trabalhadores e na trilha sonora surgem mais uma vez os versos da </w:t>
      </w:r>
      <w:proofErr w:type="spellStart"/>
      <w:r w:rsidRPr="002076BD">
        <w:rPr>
          <w:rFonts w:ascii="Garamond" w:eastAsia="Times New Roman" w:hAnsi="Garamond" w:cs="Times New Roman"/>
          <w:i/>
        </w:rPr>
        <w:t>Misa</w:t>
      </w:r>
      <w:proofErr w:type="spellEnd"/>
      <w:r w:rsidRPr="002076BD">
        <w:rPr>
          <w:rFonts w:ascii="Garamond" w:eastAsia="Times New Roman" w:hAnsi="Garamond" w:cs="Times New Roman"/>
          <w:i/>
        </w:rPr>
        <w:t xml:space="preserve"> </w:t>
      </w:r>
      <w:proofErr w:type="spellStart"/>
      <w:r w:rsidRPr="002076BD">
        <w:rPr>
          <w:rFonts w:ascii="Garamond" w:eastAsia="Times New Roman" w:hAnsi="Garamond" w:cs="Times New Roman"/>
          <w:i/>
        </w:rPr>
        <w:t>Criolla</w:t>
      </w:r>
      <w:proofErr w:type="spellEnd"/>
      <w:r w:rsidRPr="002076BD">
        <w:rPr>
          <w:rFonts w:ascii="Garamond" w:eastAsia="Times New Roman" w:hAnsi="Garamond" w:cs="Times New Roman"/>
          <w:i/>
        </w:rPr>
        <w:t>.</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 cena volta para as ruas como no </w:t>
      </w:r>
      <w:r w:rsidR="006C120E" w:rsidRPr="002076BD">
        <w:rPr>
          <w:rFonts w:ascii="Garamond" w:eastAsia="Times New Roman" w:hAnsi="Garamond" w:cs="Times New Roman"/>
        </w:rPr>
        <w:t>início</w:t>
      </w:r>
      <w:r w:rsidRPr="002076BD">
        <w:rPr>
          <w:rFonts w:ascii="Garamond" w:eastAsia="Times New Roman" w:hAnsi="Garamond" w:cs="Times New Roman"/>
        </w:rPr>
        <w:t xml:space="preserve"> do filme, mas agora ao invés de pessoas em suas rotinas, temos fumaça, violência e forte repressão policial. São cenas de confrontos reais, e assim como ao longo da obra, cenas deliberadamente encenadas se juntam </w:t>
      </w:r>
      <w:proofErr w:type="gramStart"/>
      <w:r w:rsidRPr="002076BD">
        <w:rPr>
          <w:rFonts w:ascii="Garamond" w:eastAsia="Times New Roman" w:hAnsi="Garamond" w:cs="Times New Roman"/>
        </w:rPr>
        <w:t>à</w:t>
      </w:r>
      <w:proofErr w:type="gramEnd"/>
      <w:r w:rsidRPr="002076BD">
        <w:rPr>
          <w:rFonts w:ascii="Garamond" w:eastAsia="Times New Roman" w:hAnsi="Garamond" w:cs="Times New Roman"/>
        </w:rPr>
        <w:t xml:space="preserve"> cenas documentárias formando um retrato híbrido e potente daquele período brasileiro.</w:t>
      </w:r>
      <w:r w:rsidR="006C120E" w:rsidRPr="002076BD">
        <w:rPr>
          <w:rFonts w:ascii="Garamond" w:eastAsia="Times New Roman" w:hAnsi="Garamond" w:cs="Times New Roman"/>
        </w:rPr>
        <w:t xml:space="preserve"> </w:t>
      </w:r>
      <w:r w:rsidRPr="002076BD">
        <w:rPr>
          <w:rFonts w:ascii="Garamond" w:eastAsia="Times New Roman" w:hAnsi="Garamond" w:cs="Times New Roman"/>
        </w:rPr>
        <w:t>Há uma simultaneidade de cenas e tempos, revezando-se a sala de aula do início do filme com as cenas de um quartel onde ocorrem torturas de jovens prisioneiros.</w:t>
      </w:r>
      <w:r w:rsidR="006C120E" w:rsidRPr="002076BD">
        <w:rPr>
          <w:rFonts w:ascii="Garamond" w:eastAsia="Times New Roman" w:hAnsi="Garamond" w:cs="Times New Roman"/>
        </w:rPr>
        <w:t xml:space="preserve"> </w:t>
      </w:r>
      <w:r w:rsidRPr="002076BD">
        <w:rPr>
          <w:rFonts w:ascii="Garamond" w:eastAsia="Times New Roman" w:hAnsi="Garamond" w:cs="Times New Roman"/>
        </w:rPr>
        <w:t xml:space="preserve">Metalinguagem e metáfora na cena em que aparece um cinema cercado de policiais e o cartaz do filme </w:t>
      </w:r>
      <w:r w:rsidRPr="002076BD">
        <w:rPr>
          <w:rFonts w:ascii="Garamond" w:eastAsia="Times New Roman" w:hAnsi="Garamond" w:cs="Times New Roman"/>
          <w:i/>
        </w:rPr>
        <w:t>A noite dos generais</w:t>
      </w:r>
      <w:r w:rsidRPr="002076BD">
        <w:rPr>
          <w:rFonts w:ascii="Garamond" w:eastAsia="Times New Roman" w:hAnsi="Garamond" w:cs="Times New Roman"/>
        </w:rPr>
        <w:t xml:space="preserve"> (1967), de </w:t>
      </w:r>
      <w:proofErr w:type="spellStart"/>
      <w:r w:rsidRPr="002076BD">
        <w:rPr>
          <w:rFonts w:ascii="Garamond" w:eastAsia="Times New Roman" w:hAnsi="Garamond" w:cs="Times New Roman"/>
        </w:rPr>
        <w:t>Anatole</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Litvak</w:t>
      </w:r>
      <w:proofErr w:type="spellEnd"/>
      <w:r w:rsidRPr="002076BD">
        <w:rPr>
          <w:rFonts w:ascii="Garamond" w:eastAsia="Times New Roman" w:hAnsi="Garamond" w:cs="Times New Roman"/>
        </w:rPr>
        <w:t>, exibido como crítica ao regime, em um cinema da Cinelândia</w:t>
      </w:r>
      <w:r w:rsidR="006C120E" w:rsidRPr="002076BD">
        <w:rPr>
          <w:rFonts w:ascii="Garamond" w:eastAsia="Times New Roman" w:hAnsi="Garamond" w:cs="Times New Roman"/>
        </w:rPr>
        <w:t xml:space="preserve"> (região central do Rio de Janeiro), logo após o assassinato do estudante Edson Luís</w:t>
      </w:r>
      <w:r w:rsidRPr="002076BD">
        <w:rPr>
          <w:rFonts w:ascii="Garamond" w:eastAsia="Times New Roman" w:hAnsi="Garamond" w:cs="Times New Roman"/>
        </w:rPr>
        <w:t>.</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Sob uma frase musical do </w:t>
      </w:r>
      <w:proofErr w:type="spellStart"/>
      <w:r w:rsidRPr="002076BD">
        <w:rPr>
          <w:rFonts w:ascii="Garamond" w:eastAsia="Times New Roman" w:hAnsi="Garamond" w:cs="Times New Roman"/>
        </w:rPr>
        <w:t>c</w:t>
      </w:r>
      <w:r w:rsidRPr="002076BD">
        <w:rPr>
          <w:rFonts w:ascii="Garamond" w:eastAsia="Times New Roman" w:hAnsi="Garamond" w:cs="Times New Roman"/>
          <w:i/>
        </w:rPr>
        <w:t>harango</w:t>
      </w:r>
      <w:proofErr w:type="spellEnd"/>
      <w:r w:rsidRPr="002076BD">
        <w:rPr>
          <w:rFonts w:ascii="Garamond" w:eastAsia="Times New Roman" w:hAnsi="Garamond" w:cs="Times New Roman"/>
          <w:i/>
        </w:rPr>
        <w:t>,</w:t>
      </w:r>
      <w:r w:rsidRPr="002076BD">
        <w:rPr>
          <w:rFonts w:ascii="Garamond" w:eastAsia="Times New Roman" w:hAnsi="Garamond" w:cs="Times New Roman"/>
        </w:rPr>
        <w:t xml:space="preserve"> aparece Sílvio dentro da sala de aula, demonstrando </w:t>
      </w:r>
      <w:r w:rsidR="006C120E" w:rsidRPr="002076BD">
        <w:rPr>
          <w:rFonts w:ascii="Garamond" w:eastAsia="Times New Roman" w:hAnsi="Garamond" w:cs="Times New Roman"/>
        </w:rPr>
        <w:t xml:space="preserve">preocupação. A cena é cortada para outra, </w:t>
      </w:r>
      <w:r w:rsidRPr="002076BD">
        <w:rPr>
          <w:rFonts w:ascii="Garamond" w:eastAsia="Times New Roman" w:hAnsi="Garamond" w:cs="Times New Roman"/>
        </w:rPr>
        <w:t xml:space="preserve">em que ele desce a escadaria do quartel, a qual subira com Alda. Na cena da tortura, o soldado lança a ele uma inquirição já certo da resposta: “E as metralhadoras, não é certo que tinham </w:t>
      </w:r>
      <w:proofErr w:type="gramStart"/>
      <w:r w:rsidRPr="002076BD">
        <w:rPr>
          <w:rFonts w:ascii="Garamond" w:eastAsia="Times New Roman" w:hAnsi="Garamond" w:cs="Times New Roman"/>
        </w:rPr>
        <w:t>metralhadoras?”</w:t>
      </w:r>
      <w:proofErr w:type="gramEnd"/>
      <w:r w:rsidRPr="002076BD">
        <w:rPr>
          <w:rFonts w:ascii="Garamond" w:eastAsia="Times New Roman" w:hAnsi="Garamond" w:cs="Times New Roman"/>
        </w:rPr>
        <w:t xml:space="preserve"> A cena mostra a crueza e a violência da tortura. Toma a cena um exemplar do verdadeiro </w:t>
      </w:r>
      <w:r w:rsidRPr="002076BD">
        <w:rPr>
          <w:rFonts w:ascii="Garamond" w:eastAsia="Times New Roman" w:hAnsi="Garamond" w:cs="Times New Roman"/>
          <w:i/>
        </w:rPr>
        <w:t>Correio da Manhã</w:t>
      </w:r>
      <w:r w:rsidRPr="002076BD">
        <w:rPr>
          <w:rFonts w:ascii="Garamond" w:eastAsia="Times New Roman" w:hAnsi="Garamond" w:cs="Times New Roman"/>
        </w:rPr>
        <w:t xml:space="preserve">, mídia cuja ética jornalística foi tornada ficção por Lima Barreto nas </w:t>
      </w:r>
      <w:r w:rsidRPr="002076BD">
        <w:rPr>
          <w:rFonts w:ascii="Garamond" w:eastAsia="Times New Roman" w:hAnsi="Garamond" w:cs="Times New Roman"/>
          <w:i/>
        </w:rPr>
        <w:t>Recordações do escrivão Isaías Caminha</w:t>
      </w:r>
      <w:r w:rsidRPr="002076BD">
        <w:rPr>
          <w:rFonts w:ascii="Garamond" w:eastAsia="Times New Roman" w:hAnsi="Garamond" w:cs="Times New Roman"/>
        </w:rPr>
        <w:t xml:space="preserve"> (1909), e que apoiaria as movimentações que culminaram no golpe, e logo, a partir do primeiro ato institucional, passaria a denunciar as arbitrariedades, o que tornaria o jornal alvo da repressão. A manchete enquadrada no filme noticia a repressão à marcha estudantil.</w:t>
      </w:r>
      <w:r w:rsidR="006C120E" w:rsidRPr="002076BD">
        <w:rPr>
          <w:rFonts w:ascii="Garamond" w:eastAsia="Times New Roman" w:hAnsi="Garamond" w:cs="Times New Roman"/>
        </w:rPr>
        <w:t xml:space="preserve"> </w:t>
      </w:r>
      <w:r w:rsidRPr="002076BD">
        <w:rPr>
          <w:rFonts w:ascii="Garamond" w:eastAsia="Times New Roman" w:hAnsi="Garamond" w:cs="Times New Roman"/>
        </w:rPr>
        <w:t>“Sete horas de gás lacrimogêneo para reprimir os estudantes”.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Numa relação intermidiática, </w:t>
      </w:r>
      <w:r w:rsidR="009967C1" w:rsidRPr="002076BD">
        <w:rPr>
          <w:rFonts w:ascii="Garamond" w:eastAsia="Times New Roman" w:hAnsi="Garamond" w:cs="Times New Roman"/>
        </w:rPr>
        <w:t>a voz do locutor</w:t>
      </w:r>
      <w:r w:rsidRPr="002076BD">
        <w:rPr>
          <w:rFonts w:ascii="Garamond" w:eastAsia="Times New Roman" w:hAnsi="Garamond" w:cs="Times New Roman"/>
        </w:rPr>
        <w:t xml:space="preserve"> no rádio, ao som de marcha militar, enuncia: “É na ressurreição das elites que se poderá desagregar o caos e edificar a justiça, estabelecer a ordem e por isso...” (SÃO PAULO, 1969, 12:10-12:22). Volta-se à mesma sala de aula do início do filme, os jovens conversam sobre a tortura, sobre o golpe, em um diálogo em que cada um vai complementando o outro, que termina com a consideração de Sílvio: “[...] Ninguém é mais povo. Não se é mais nada, o povo será </w:t>
      </w:r>
      <w:r w:rsidRPr="002076BD">
        <w:rPr>
          <w:rFonts w:ascii="Garamond" w:eastAsia="Times New Roman" w:hAnsi="Garamond" w:cs="Times New Roman"/>
        </w:rPr>
        <w:lastRenderedPageBreak/>
        <w:t xml:space="preserve">massacrado. </w:t>
      </w:r>
      <w:r w:rsidR="00027D44" w:rsidRPr="002076BD">
        <w:rPr>
          <w:rFonts w:ascii="Garamond" w:eastAsia="Times New Roman" w:hAnsi="Garamond" w:cs="Times New Roman"/>
        </w:rPr>
        <w:t>Primeiro</w:t>
      </w:r>
      <w:r w:rsidRPr="002076BD">
        <w:rPr>
          <w:rFonts w:ascii="Garamond" w:eastAsia="Times New Roman" w:hAnsi="Garamond" w:cs="Times New Roman"/>
        </w:rPr>
        <w:t xml:space="preserve"> a bala, depois a fome, devagarzinho, tudo virá contra o povo...” (SÃO PAULO, 1969, 12:32-13:03).</w:t>
      </w:r>
    </w:p>
    <w:p w:rsidR="000E1A61" w:rsidRPr="002076BD" w:rsidRDefault="00816D77"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Nas cenas do tribunal, uma máquina é convocada a recuperar as imagens em que Sílvio discursa, e enquanto tal discurso acontece, entra em cena uma profusão de imagens caleidoscópicas, dele e dos jovens em passeatas. Uma voz em off avisa sobre a censura de uma parte do discurso, que é interrompido apenas na voz, continuando nas imagens do assédio sexual de uma jovem nua, e de Alda sendo encantoada por militares. A voz censora diz: “passemos adiante, muito adiante”. </w:t>
      </w:r>
      <w:r w:rsidR="00E12049" w:rsidRPr="002076BD">
        <w:rPr>
          <w:rFonts w:ascii="Garamond" w:eastAsia="Times New Roman" w:hAnsi="Garamond" w:cs="Times New Roman"/>
        </w:rPr>
        <w:t xml:space="preserve">E o discurso de Sílvio retorna. Percebemos, neste momento, como o Estado ditatorial trata a memória, </w:t>
      </w:r>
      <w:r w:rsidR="0086479A" w:rsidRPr="002076BD">
        <w:rPr>
          <w:rFonts w:ascii="Garamond" w:eastAsia="Times New Roman" w:hAnsi="Garamond" w:cs="Times New Roman"/>
        </w:rPr>
        <w:t>de forma</w:t>
      </w:r>
      <w:r w:rsidR="00E12049" w:rsidRPr="002076BD">
        <w:rPr>
          <w:rFonts w:ascii="Garamond" w:eastAsia="Times New Roman" w:hAnsi="Garamond" w:cs="Times New Roman"/>
        </w:rPr>
        <w:t xml:space="preserve"> parcial, fabricada </w:t>
      </w:r>
      <w:r w:rsidR="0086479A" w:rsidRPr="002076BD">
        <w:rPr>
          <w:rFonts w:ascii="Garamond" w:eastAsia="Times New Roman" w:hAnsi="Garamond" w:cs="Times New Roman"/>
        </w:rPr>
        <w:t xml:space="preserve">tanto pela asseveração de que devemos sempre </w:t>
      </w:r>
      <w:r w:rsidR="002F72F7" w:rsidRPr="002076BD">
        <w:rPr>
          <w:rFonts w:ascii="Garamond" w:eastAsia="Times New Roman" w:hAnsi="Garamond" w:cs="Times New Roman"/>
        </w:rPr>
        <w:t>passar adiante</w:t>
      </w:r>
      <w:r w:rsidR="00E15ED8" w:rsidRPr="002076BD">
        <w:rPr>
          <w:rFonts w:ascii="Garamond" w:eastAsia="Times New Roman" w:hAnsi="Garamond" w:cs="Times New Roman"/>
        </w:rPr>
        <w:t xml:space="preserve">, ação que </w:t>
      </w:r>
      <w:r w:rsidR="00A044AF" w:rsidRPr="002076BD">
        <w:rPr>
          <w:rFonts w:ascii="Garamond" w:eastAsia="Times New Roman" w:hAnsi="Garamond" w:cs="Times New Roman"/>
        </w:rPr>
        <w:t>impossibilita</w:t>
      </w:r>
      <w:r w:rsidR="00E15ED8" w:rsidRPr="002076BD">
        <w:rPr>
          <w:rFonts w:ascii="Garamond" w:eastAsia="Times New Roman" w:hAnsi="Garamond" w:cs="Times New Roman"/>
        </w:rPr>
        <w:t xml:space="preserve"> a leitura do presente, </w:t>
      </w:r>
      <w:r w:rsidR="002F72F7" w:rsidRPr="002076BD">
        <w:rPr>
          <w:rFonts w:ascii="Garamond" w:eastAsia="Times New Roman" w:hAnsi="Garamond" w:cs="Times New Roman"/>
        </w:rPr>
        <w:t xml:space="preserve">quanto pela </w:t>
      </w:r>
      <w:r w:rsidR="00E12049" w:rsidRPr="002076BD">
        <w:rPr>
          <w:rFonts w:ascii="Garamond" w:eastAsia="Times New Roman" w:hAnsi="Garamond" w:cs="Times New Roman"/>
        </w:rPr>
        <w:t xml:space="preserve">incineração de documentos, arquivos, </w:t>
      </w:r>
      <w:r w:rsidR="002F72F7" w:rsidRPr="002076BD">
        <w:rPr>
          <w:rFonts w:ascii="Garamond" w:eastAsia="Times New Roman" w:hAnsi="Garamond" w:cs="Times New Roman"/>
        </w:rPr>
        <w:t xml:space="preserve">ou mesmo </w:t>
      </w:r>
      <w:r w:rsidR="00E12049" w:rsidRPr="002076BD">
        <w:rPr>
          <w:rFonts w:ascii="Garamond" w:eastAsia="Times New Roman" w:hAnsi="Garamond" w:cs="Times New Roman"/>
        </w:rPr>
        <w:t xml:space="preserve">escondendo os </w:t>
      </w:r>
      <w:r w:rsidR="002F72F7" w:rsidRPr="002076BD">
        <w:rPr>
          <w:rFonts w:ascii="Garamond" w:eastAsia="Times New Roman" w:hAnsi="Garamond" w:cs="Times New Roman"/>
        </w:rPr>
        <w:t>corpos.</w:t>
      </w:r>
      <w:r w:rsidR="002F72F7" w:rsidRPr="002076BD">
        <w:rPr>
          <w:rFonts w:ascii="Garamond" w:eastAsia="Times New Roman" w:hAnsi="Garamond" w:cs="Times New Roman"/>
          <w:shd w:val="clear" w:color="auto" w:fill="FFFFFF"/>
        </w:rPr>
        <w:t xml:space="preserve"> Isso pode ser relacionado ao modo como o filme aqui analisado foi guardado, </w:t>
      </w:r>
      <w:r w:rsidR="00A044AF" w:rsidRPr="002076BD">
        <w:rPr>
          <w:rFonts w:ascii="Garamond" w:eastAsia="Times New Roman" w:hAnsi="Garamond" w:cs="Times New Roman"/>
          <w:shd w:val="clear" w:color="auto" w:fill="FFFFFF"/>
        </w:rPr>
        <w:t>a fim de que sobrevivesse à</w:t>
      </w:r>
      <w:r w:rsidR="002F72F7" w:rsidRPr="002076BD">
        <w:rPr>
          <w:rFonts w:ascii="Garamond" w:eastAsia="Times New Roman" w:hAnsi="Garamond" w:cs="Times New Roman"/>
          <w:shd w:val="clear" w:color="auto" w:fill="FFFFFF"/>
        </w:rPr>
        <w:t xml:space="preserve"> censura, tendo sido escondido nos porões d</w:t>
      </w:r>
      <w:r w:rsidR="00042BE8" w:rsidRPr="002076BD">
        <w:rPr>
          <w:rFonts w:ascii="Garamond" w:eastAsia="Times New Roman" w:hAnsi="Garamond" w:cs="Times New Roman"/>
          <w:shd w:val="clear" w:color="auto" w:fill="FFFFFF"/>
        </w:rPr>
        <w:t xml:space="preserve">a cinemateca do Museu de Arte Moderna do Rio de Janeiro. </w:t>
      </w:r>
      <w:r w:rsidR="00E12049" w:rsidRPr="002076BD">
        <w:rPr>
          <w:rFonts w:ascii="Garamond" w:eastAsia="Times New Roman" w:hAnsi="Garamond" w:cs="Times New Roman"/>
        </w:rPr>
        <w:t>A proibição do filme é parte de um diálogo negado, o que não encerra as relações dialógicas estabelecidas nas malhas do texto fílmico, até porque a negação se deu justamente pelo fato</w:t>
      </w:r>
      <w:r w:rsidRPr="002076BD">
        <w:rPr>
          <w:rFonts w:ascii="Garamond" w:eastAsia="Times New Roman" w:hAnsi="Garamond" w:cs="Times New Roman"/>
        </w:rPr>
        <w:t xml:space="preserve"> da obra</w:t>
      </w:r>
      <w:r w:rsidR="00E12049" w:rsidRPr="002076BD">
        <w:rPr>
          <w:rFonts w:ascii="Garamond" w:eastAsia="Times New Roman" w:hAnsi="Garamond" w:cs="Times New Roman"/>
        </w:rPr>
        <w:t xml:space="preserve"> trazer elementos intermidiáticos de revelação/apresentação/contestação do golpe em curso, elementos cuja montagem contribuiu para a construção do filme como um </w:t>
      </w:r>
      <w:proofErr w:type="spellStart"/>
      <w:r w:rsidR="00E12049" w:rsidRPr="002076BD">
        <w:rPr>
          <w:rFonts w:ascii="Garamond" w:eastAsia="Times New Roman" w:hAnsi="Garamond" w:cs="Times New Roman"/>
        </w:rPr>
        <w:t>contra-discurso</w:t>
      </w:r>
      <w:proofErr w:type="spellEnd"/>
      <w:r w:rsidR="00E12049" w:rsidRPr="002076BD">
        <w:rPr>
          <w:rFonts w:ascii="Garamond" w:eastAsia="Times New Roman" w:hAnsi="Garamond" w:cs="Times New Roman"/>
        </w:rPr>
        <w:t xml:space="preserve"> ao autoritarismo.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Ao som de </w:t>
      </w:r>
      <w:proofErr w:type="spellStart"/>
      <w:r w:rsidRPr="002076BD">
        <w:rPr>
          <w:rFonts w:ascii="Garamond" w:eastAsia="Times New Roman" w:hAnsi="Garamond" w:cs="Times New Roman"/>
          <w:i/>
        </w:rPr>
        <w:t>Señor</w:t>
      </w:r>
      <w:proofErr w:type="spellEnd"/>
      <w:r w:rsidRPr="002076BD">
        <w:rPr>
          <w:rFonts w:ascii="Garamond" w:eastAsia="Times New Roman" w:hAnsi="Garamond" w:cs="Times New Roman"/>
          <w:i/>
        </w:rPr>
        <w:t xml:space="preserve"> </w:t>
      </w:r>
      <w:proofErr w:type="spellStart"/>
      <w:r w:rsidRPr="002076BD">
        <w:rPr>
          <w:rFonts w:ascii="Garamond" w:eastAsia="Times New Roman" w:hAnsi="Garamond" w:cs="Times New Roman"/>
          <w:i/>
        </w:rPr>
        <w:t>tiene</w:t>
      </w:r>
      <w:proofErr w:type="spellEnd"/>
      <w:r w:rsidRPr="002076BD">
        <w:rPr>
          <w:rFonts w:ascii="Garamond" w:eastAsia="Times New Roman" w:hAnsi="Garamond" w:cs="Times New Roman"/>
          <w:i/>
        </w:rPr>
        <w:t xml:space="preserve"> </w:t>
      </w:r>
      <w:proofErr w:type="spellStart"/>
      <w:r w:rsidRPr="002076BD">
        <w:rPr>
          <w:rFonts w:ascii="Garamond" w:eastAsia="Times New Roman" w:hAnsi="Garamond" w:cs="Times New Roman"/>
          <w:i/>
        </w:rPr>
        <w:t>piedad</w:t>
      </w:r>
      <w:proofErr w:type="spellEnd"/>
      <w:r w:rsidRPr="002076BD">
        <w:rPr>
          <w:rFonts w:ascii="Garamond" w:eastAsia="Times New Roman" w:hAnsi="Garamond" w:cs="Times New Roman"/>
          <w:i/>
        </w:rPr>
        <w:t xml:space="preserve"> de </w:t>
      </w:r>
      <w:proofErr w:type="spellStart"/>
      <w:r w:rsidRPr="002076BD">
        <w:rPr>
          <w:rFonts w:ascii="Garamond" w:eastAsia="Times New Roman" w:hAnsi="Garamond" w:cs="Times New Roman"/>
          <w:i/>
        </w:rPr>
        <w:t>nosotros</w:t>
      </w:r>
      <w:proofErr w:type="spellEnd"/>
      <w:r w:rsidRPr="002076BD">
        <w:rPr>
          <w:rFonts w:ascii="Garamond" w:eastAsia="Times New Roman" w:hAnsi="Garamond" w:cs="Times New Roman"/>
        </w:rPr>
        <w:t>, tal visão caleidoscópica retorna, do fuzilamento dos jovens, de uma sala de espera pós-tortura, em que uma jovem ensaia uma dança, logo a cena</w:t>
      </w:r>
      <w:r w:rsidR="00816D77" w:rsidRPr="002076BD">
        <w:rPr>
          <w:rFonts w:ascii="Garamond" w:eastAsia="Times New Roman" w:hAnsi="Garamond" w:cs="Times New Roman"/>
        </w:rPr>
        <w:t xml:space="preserve"> corta para outra na </w:t>
      </w:r>
      <w:r w:rsidRPr="002076BD">
        <w:rPr>
          <w:rFonts w:ascii="Garamond" w:eastAsia="Times New Roman" w:hAnsi="Garamond" w:cs="Times New Roman"/>
        </w:rPr>
        <w:t xml:space="preserve">sala de aula do início do filme. Os estudantes escutam a notícia sobre a repressão. Alda diz: “Canalhas! [...] Mas eles me encontrarão de </w:t>
      </w:r>
      <w:proofErr w:type="gramStart"/>
      <w:r w:rsidRPr="002076BD">
        <w:rPr>
          <w:rFonts w:ascii="Garamond" w:eastAsia="Times New Roman" w:hAnsi="Garamond" w:cs="Times New Roman"/>
        </w:rPr>
        <w:t>pé!”</w:t>
      </w:r>
      <w:proofErr w:type="gramEnd"/>
      <w:r w:rsidRPr="002076BD">
        <w:rPr>
          <w:rFonts w:ascii="Garamond" w:eastAsia="Times New Roman" w:hAnsi="Garamond" w:cs="Times New Roman"/>
        </w:rPr>
        <w:t xml:space="preserve">, e inicia a dança que vimos no início do filme. </w:t>
      </w:r>
      <w:r w:rsidRPr="002076BD">
        <w:rPr>
          <w:rFonts w:ascii="Garamond" w:eastAsia="Times New Roman" w:hAnsi="Garamond" w:cs="Times New Roman"/>
          <w:i/>
        </w:rPr>
        <w:t>Manhã cinzenta</w:t>
      </w:r>
      <w:r w:rsidRPr="002076BD">
        <w:rPr>
          <w:rFonts w:ascii="Garamond" w:eastAsia="Times New Roman" w:hAnsi="Garamond" w:cs="Times New Roman"/>
        </w:rPr>
        <w:t xml:space="preserve"> termina com o assassinato do casal, ao som da canção </w:t>
      </w:r>
      <w:r w:rsidRPr="002076BD">
        <w:rPr>
          <w:rFonts w:ascii="Garamond" w:eastAsia="Times New Roman" w:hAnsi="Garamond" w:cs="Times New Roman"/>
          <w:i/>
        </w:rPr>
        <w:t>Credo</w:t>
      </w:r>
      <w:r w:rsidRPr="002076BD">
        <w:rPr>
          <w:rFonts w:ascii="Garamond" w:eastAsia="Times New Roman" w:hAnsi="Garamond" w:cs="Times New Roman"/>
        </w:rPr>
        <w:t xml:space="preserve">, da </w:t>
      </w:r>
      <w:proofErr w:type="spellStart"/>
      <w:r w:rsidRPr="002076BD">
        <w:rPr>
          <w:rFonts w:ascii="Garamond" w:eastAsia="Times New Roman" w:hAnsi="Garamond" w:cs="Times New Roman"/>
          <w:i/>
        </w:rPr>
        <w:t>Misa</w:t>
      </w:r>
      <w:proofErr w:type="spellEnd"/>
      <w:r w:rsidRPr="002076BD">
        <w:rPr>
          <w:rFonts w:ascii="Garamond" w:eastAsia="Times New Roman" w:hAnsi="Garamond" w:cs="Times New Roman"/>
          <w:i/>
        </w:rPr>
        <w:t xml:space="preserve"> </w:t>
      </w:r>
      <w:proofErr w:type="spellStart"/>
      <w:r w:rsidRPr="002076BD">
        <w:rPr>
          <w:rFonts w:ascii="Garamond" w:eastAsia="Times New Roman" w:hAnsi="Garamond" w:cs="Times New Roman"/>
          <w:i/>
        </w:rPr>
        <w:t>Criolla</w:t>
      </w:r>
      <w:proofErr w:type="spellEnd"/>
      <w:r w:rsidRPr="002076BD">
        <w:rPr>
          <w:rFonts w:ascii="Garamond" w:eastAsia="Times New Roman" w:hAnsi="Garamond" w:cs="Times New Roman"/>
        </w:rPr>
        <w:t xml:space="preserve">, em desejo que a esperança não morra com eles: “Padre todo poderoso </w:t>
      </w:r>
      <w:proofErr w:type="spellStart"/>
      <w:r w:rsidRPr="002076BD">
        <w:rPr>
          <w:rFonts w:ascii="Garamond" w:eastAsia="Times New Roman" w:hAnsi="Garamond" w:cs="Times New Roman"/>
        </w:rPr>
        <w:t>creador</w:t>
      </w:r>
      <w:proofErr w:type="spellEnd"/>
      <w:r w:rsidRPr="002076BD">
        <w:rPr>
          <w:rFonts w:ascii="Garamond" w:eastAsia="Times New Roman" w:hAnsi="Garamond" w:cs="Times New Roman"/>
        </w:rPr>
        <w:t xml:space="preserve"> de </w:t>
      </w:r>
      <w:proofErr w:type="spellStart"/>
      <w:r w:rsidRPr="002076BD">
        <w:rPr>
          <w:rFonts w:ascii="Garamond" w:eastAsia="Times New Roman" w:hAnsi="Garamond" w:cs="Times New Roman"/>
        </w:rPr>
        <w:t>Cielo</w:t>
      </w:r>
      <w:proofErr w:type="spellEnd"/>
      <w:r w:rsidRPr="002076BD">
        <w:rPr>
          <w:rFonts w:ascii="Garamond" w:eastAsia="Times New Roman" w:hAnsi="Garamond" w:cs="Times New Roman"/>
        </w:rPr>
        <w:t xml:space="preserve"> y </w:t>
      </w:r>
      <w:proofErr w:type="spellStart"/>
      <w:r w:rsidRPr="002076BD">
        <w:rPr>
          <w:rFonts w:ascii="Garamond" w:eastAsia="Times New Roman" w:hAnsi="Garamond" w:cs="Times New Roman"/>
        </w:rPr>
        <w:t>Tierra</w:t>
      </w:r>
      <w:proofErr w:type="spellEnd"/>
      <w:r w:rsidRPr="002076BD">
        <w:rPr>
          <w:rFonts w:ascii="Garamond" w:eastAsia="Times New Roman" w:hAnsi="Garamond" w:cs="Times New Roman"/>
        </w:rPr>
        <w:t xml:space="preserve"> / y em </w:t>
      </w:r>
      <w:proofErr w:type="spellStart"/>
      <w:r w:rsidRPr="002076BD">
        <w:rPr>
          <w:rFonts w:ascii="Garamond" w:eastAsia="Times New Roman" w:hAnsi="Garamond" w:cs="Times New Roman"/>
        </w:rPr>
        <w:t>Jesucristo</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creo</w:t>
      </w:r>
      <w:proofErr w:type="spellEnd"/>
      <w:r w:rsidRPr="002076BD">
        <w:rPr>
          <w:rFonts w:ascii="Garamond" w:eastAsia="Times New Roman" w:hAnsi="Garamond" w:cs="Times New Roman"/>
        </w:rPr>
        <w:t>”.</w:t>
      </w:r>
    </w:p>
    <w:p w:rsidR="000E1A61" w:rsidRPr="002076BD" w:rsidRDefault="000E1A61" w:rsidP="002076BD">
      <w:pPr>
        <w:spacing w:after="0" w:line="240" w:lineRule="auto"/>
        <w:jc w:val="both"/>
        <w:rPr>
          <w:rFonts w:ascii="Garamond" w:eastAsia="Times New Roman" w:hAnsi="Garamond" w:cs="Times New Roman"/>
          <w:b/>
        </w:rPr>
      </w:pPr>
    </w:p>
    <w:p w:rsidR="000E1A61" w:rsidRPr="006A6010" w:rsidRDefault="00E12049" w:rsidP="002076BD">
      <w:pPr>
        <w:spacing w:after="0" w:line="240" w:lineRule="auto"/>
        <w:jc w:val="both"/>
        <w:rPr>
          <w:rFonts w:ascii="Garamond" w:eastAsia="Times New Roman" w:hAnsi="Garamond" w:cs="Times New Roman"/>
          <w:b/>
          <w:sz w:val="24"/>
          <w:szCs w:val="24"/>
        </w:rPr>
      </w:pPr>
      <w:r w:rsidRPr="006A6010">
        <w:rPr>
          <w:rFonts w:ascii="Garamond" w:eastAsia="Times New Roman" w:hAnsi="Garamond" w:cs="Times New Roman"/>
          <w:b/>
          <w:sz w:val="24"/>
          <w:szCs w:val="24"/>
        </w:rPr>
        <w:t>3.2 – Outros trânsitos intertextuais/intermidiáticos</w:t>
      </w:r>
    </w:p>
    <w:p w:rsidR="000E1A61" w:rsidRPr="002076BD" w:rsidRDefault="000E1A61" w:rsidP="002076BD">
      <w:pPr>
        <w:spacing w:after="0" w:line="240" w:lineRule="auto"/>
        <w:jc w:val="both"/>
        <w:rPr>
          <w:rFonts w:ascii="Garamond" w:eastAsia="Times New Roman" w:hAnsi="Garamond" w:cs="Times New Roman"/>
          <w:b/>
        </w:rPr>
      </w:pPr>
    </w:p>
    <w:p w:rsidR="000E1A61" w:rsidRPr="002076BD" w:rsidRDefault="00E12049" w:rsidP="002076BD">
      <w:pPr>
        <w:spacing w:after="0" w:line="240" w:lineRule="auto"/>
        <w:jc w:val="both"/>
        <w:rPr>
          <w:rFonts w:ascii="Garamond" w:eastAsia="Times New Roman" w:hAnsi="Garamond" w:cs="Times New Roman"/>
          <w:b/>
        </w:rPr>
      </w:pPr>
      <w:r w:rsidRPr="002076BD">
        <w:rPr>
          <w:rFonts w:ascii="Garamond" w:eastAsia="Times New Roman" w:hAnsi="Garamond" w:cs="Times New Roman"/>
          <w:b/>
        </w:rPr>
        <w:t>3.2.1 –</w:t>
      </w:r>
      <w:r w:rsidRPr="002076BD">
        <w:rPr>
          <w:rFonts w:ascii="Garamond" w:eastAsia="Times New Roman" w:hAnsi="Garamond" w:cs="Times New Roman"/>
          <w:b/>
          <w:i/>
        </w:rPr>
        <w:t xml:space="preserve">Manhã cinzenta e o </w:t>
      </w:r>
      <w:r w:rsidRPr="002076BD">
        <w:rPr>
          <w:rFonts w:ascii="Garamond" w:eastAsia="Times New Roman" w:hAnsi="Garamond" w:cs="Times New Roman"/>
          <w:b/>
        </w:rPr>
        <w:t>dialogismo/intertextualidade com o Neorrealismo italiano, o Formalismo russo e outras estéticas cinematográficas</w:t>
      </w:r>
    </w:p>
    <w:p w:rsidR="000E1A61" w:rsidRPr="002076BD" w:rsidRDefault="000E1A61" w:rsidP="002076BD">
      <w:pPr>
        <w:spacing w:after="0" w:line="240" w:lineRule="auto"/>
        <w:jc w:val="both"/>
        <w:rPr>
          <w:rFonts w:ascii="Garamond" w:eastAsia="Times New Roman" w:hAnsi="Garamond" w:cs="Times New Roman"/>
          <w:b/>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As obras de médias-metragens possuem uma linguagem particular e ampla para serem exploradas, 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usou de inúmeros recursos cinematográficos para potencializar sua obra, sendo muitos desses recursos</w:t>
      </w:r>
      <w:r w:rsidR="006773B7" w:rsidRPr="002076BD">
        <w:rPr>
          <w:rFonts w:ascii="Garamond" w:eastAsia="Times New Roman" w:hAnsi="Garamond" w:cs="Times New Roman"/>
        </w:rPr>
        <w:t xml:space="preserve"> complexos </w:t>
      </w:r>
      <w:r w:rsidRPr="002076BD">
        <w:rPr>
          <w:rFonts w:ascii="Garamond" w:eastAsia="Times New Roman" w:hAnsi="Garamond" w:cs="Times New Roman"/>
        </w:rPr>
        <w:t xml:space="preserve">e diferentes em relação aos demais filmes produzidos no país à época. Salientamos que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foi um cineasta autodidata, que buscou muitas inspirações para seu cinema a partir do contato com filmes </w:t>
      </w:r>
      <w:r w:rsidRPr="002076BD">
        <w:rPr>
          <w:rFonts w:ascii="Garamond" w:eastAsia="Times New Roman" w:hAnsi="Garamond" w:cs="Times New Roman"/>
          <w:i/>
        </w:rPr>
        <w:t>Westerns</w:t>
      </w:r>
      <w:r w:rsidRPr="002076BD">
        <w:rPr>
          <w:rFonts w:ascii="Garamond" w:eastAsia="Times New Roman" w:hAnsi="Garamond" w:cs="Times New Roman"/>
        </w:rPr>
        <w:t xml:space="preserve"> e com as obras do Neorrealismo Italiano.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O movimento italiano em questão,</w:t>
      </w:r>
      <w:r w:rsidR="006773B7" w:rsidRPr="002076BD">
        <w:rPr>
          <w:rFonts w:ascii="Garamond" w:eastAsia="Times New Roman" w:hAnsi="Garamond" w:cs="Times New Roman"/>
        </w:rPr>
        <w:t xml:space="preserve"> dialogando com o </w:t>
      </w:r>
      <w:r w:rsidRPr="002076BD">
        <w:rPr>
          <w:rFonts w:ascii="Garamond" w:eastAsia="Times New Roman" w:hAnsi="Garamond" w:cs="Times New Roman"/>
        </w:rPr>
        <w:t>Realismo poético francês, tinha como objetivo se opor a estética fascista, até então adotada na Itália, e tratar de forma realist</w:t>
      </w:r>
      <w:r w:rsidR="006773B7" w:rsidRPr="002076BD">
        <w:rPr>
          <w:rFonts w:ascii="Garamond" w:eastAsia="Times New Roman" w:hAnsi="Garamond" w:cs="Times New Roman"/>
        </w:rPr>
        <w:t xml:space="preserve">a </w:t>
      </w:r>
      <w:r w:rsidRPr="002076BD">
        <w:rPr>
          <w:rFonts w:ascii="Garamond" w:eastAsia="Times New Roman" w:hAnsi="Garamond" w:cs="Times New Roman"/>
        </w:rPr>
        <w:t xml:space="preserve">a situação em que o país e suas classes populares se encontravam ao fim da Segunda Guerra Mundial. O movimento que impulsionou o cinema italiano, </w:t>
      </w:r>
      <w:proofErr w:type="gramStart"/>
      <w:r w:rsidRPr="002076BD">
        <w:rPr>
          <w:rFonts w:ascii="Garamond" w:eastAsia="Times New Roman" w:hAnsi="Garamond" w:cs="Times New Roman"/>
        </w:rPr>
        <w:t>cujo substrato são</w:t>
      </w:r>
      <w:proofErr w:type="gramEnd"/>
      <w:r w:rsidRPr="002076BD">
        <w:rPr>
          <w:rFonts w:ascii="Garamond" w:eastAsia="Times New Roman" w:hAnsi="Garamond" w:cs="Times New Roman"/>
        </w:rPr>
        <w:t xml:space="preserve"> temáticas sociais e políticas, impactou as “Novas ondas” e outros movimentos cinematográficos que se seguiram, como a </w:t>
      </w:r>
      <w:r w:rsidRPr="002076BD">
        <w:rPr>
          <w:rFonts w:ascii="Garamond" w:eastAsia="Times New Roman" w:hAnsi="Garamond" w:cs="Times New Roman"/>
          <w:i/>
        </w:rPr>
        <w:t>Nouvelle</w:t>
      </w:r>
      <w:r w:rsidR="006773B7" w:rsidRPr="002076BD">
        <w:rPr>
          <w:rFonts w:ascii="Garamond" w:eastAsia="Times New Roman" w:hAnsi="Garamond" w:cs="Times New Roman"/>
          <w:i/>
        </w:rPr>
        <w:t xml:space="preserve"> va</w:t>
      </w:r>
      <w:r w:rsidRPr="002076BD">
        <w:rPr>
          <w:rFonts w:ascii="Garamond" w:eastAsia="Times New Roman" w:hAnsi="Garamond" w:cs="Times New Roman"/>
          <w:i/>
        </w:rPr>
        <w:t>gue</w:t>
      </w:r>
      <w:r w:rsidR="006773B7" w:rsidRPr="002076BD">
        <w:rPr>
          <w:rFonts w:ascii="Garamond" w:eastAsia="Times New Roman" w:hAnsi="Garamond" w:cs="Times New Roman"/>
        </w:rPr>
        <w:t xml:space="preserve"> f</w:t>
      </w:r>
      <w:r w:rsidRPr="002076BD">
        <w:rPr>
          <w:rFonts w:ascii="Garamond" w:eastAsia="Times New Roman" w:hAnsi="Garamond" w:cs="Times New Roman"/>
        </w:rPr>
        <w:t xml:space="preserve">rancesa, a </w:t>
      </w:r>
      <w:r w:rsidRPr="002076BD">
        <w:rPr>
          <w:rFonts w:ascii="Garamond" w:eastAsia="Times New Roman" w:hAnsi="Garamond" w:cs="Times New Roman"/>
          <w:i/>
        </w:rPr>
        <w:t>N</w:t>
      </w:r>
      <w:r w:rsidRPr="002076BD">
        <w:rPr>
          <w:rFonts w:ascii="Garamond" w:eastAsia="Times New Roman" w:hAnsi="Garamond" w:cs="Times New Roman"/>
        </w:rPr>
        <w:t>e</w:t>
      </w:r>
      <w:r w:rsidRPr="002076BD">
        <w:rPr>
          <w:rFonts w:ascii="Garamond" w:eastAsia="Times New Roman" w:hAnsi="Garamond" w:cs="Times New Roman"/>
          <w:i/>
        </w:rPr>
        <w:t xml:space="preserve">w </w:t>
      </w:r>
      <w:proofErr w:type="spellStart"/>
      <w:r w:rsidR="006773B7" w:rsidRPr="002076BD">
        <w:rPr>
          <w:rFonts w:ascii="Garamond" w:eastAsia="Times New Roman" w:hAnsi="Garamond" w:cs="Times New Roman"/>
          <w:i/>
        </w:rPr>
        <w:t>w</w:t>
      </w:r>
      <w:r w:rsidRPr="002076BD">
        <w:rPr>
          <w:rFonts w:ascii="Garamond" w:eastAsia="Times New Roman" w:hAnsi="Garamond" w:cs="Times New Roman"/>
          <w:i/>
        </w:rPr>
        <w:t>ave</w:t>
      </w:r>
      <w:proofErr w:type="spellEnd"/>
      <w:r w:rsidR="006773B7" w:rsidRPr="002076BD">
        <w:rPr>
          <w:rFonts w:ascii="Garamond" w:eastAsia="Times New Roman" w:hAnsi="Garamond" w:cs="Times New Roman"/>
        </w:rPr>
        <w:t xml:space="preserve"> b</w:t>
      </w:r>
      <w:r w:rsidRPr="002076BD">
        <w:rPr>
          <w:rFonts w:ascii="Garamond" w:eastAsia="Times New Roman" w:hAnsi="Garamond" w:cs="Times New Roman"/>
        </w:rPr>
        <w:t xml:space="preserve">ritânica e o </w:t>
      </w:r>
      <w:r w:rsidRPr="002076BD">
        <w:rPr>
          <w:rFonts w:ascii="Garamond" w:eastAsia="Times New Roman" w:hAnsi="Garamond" w:cs="Times New Roman"/>
          <w:i/>
        </w:rPr>
        <w:t xml:space="preserve">Cinema </w:t>
      </w:r>
      <w:r w:rsidR="006773B7" w:rsidRPr="002076BD">
        <w:rPr>
          <w:rFonts w:ascii="Garamond" w:eastAsia="Times New Roman" w:hAnsi="Garamond" w:cs="Times New Roman"/>
          <w:i/>
        </w:rPr>
        <w:t>n</w:t>
      </w:r>
      <w:r w:rsidRPr="002076BD">
        <w:rPr>
          <w:rFonts w:ascii="Garamond" w:eastAsia="Times New Roman" w:hAnsi="Garamond" w:cs="Times New Roman"/>
          <w:i/>
        </w:rPr>
        <w:t>ovo</w:t>
      </w:r>
      <w:r w:rsidRPr="002076BD">
        <w:rPr>
          <w:rFonts w:ascii="Garamond" w:eastAsia="Times New Roman" w:hAnsi="Garamond" w:cs="Times New Roman"/>
        </w:rPr>
        <w:t xml:space="preserve"> </w:t>
      </w:r>
      <w:r w:rsidR="006773B7" w:rsidRPr="002076BD">
        <w:rPr>
          <w:rFonts w:ascii="Garamond" w:eastAsia="Times New Roman" w:hAnsi="Garamond" w:cs="Times New Roman"/>
        </w:rPr>
        <w:t>b</w:t>
      </w:r>
      <w:r w:rsidRPr="002076BD">
        <w:rPr>
          <w:rFonts w:ascii="Garamond" w:eastAsia="Times New Roman" w:hAnsi="Garamond" w:cs="Times New Roman"/>
        </w:rPr>
        <w:t>rasileiro.</w:t>
      </w:r>
    </w:p>
    <w:p w:rsidR="00D3117C"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É possível percebermos uma relação muito direta da estética neorrealista com </w:t>
      </w:r>
      <w:r w:rsidRPr="002076BD">
        <w:rPr>
          <w:rFonts w:ascii="Garamond" w:eastAsia="Times New Roman" w:hAnsi="Garamond" w:cs="Times New Roman"/>
          <w:i/>
        </w:rPr>
        <w:t xml:space="preserve">Manhã cinzenta </w:t>
      </w:r>
      <w:r w:rsidRPr="002076BD">
        <w:rPr>
          <w:rFonts w:ascii="Garamond" w:eastAsia="Times New Roman" w:hAnsi="Garamond" w:cs="Times New Roman"/>
        </w:rPr>
        <w:t xml:space="preserve">no tocante ao uso de um certo nível de “realismo”. Isto se deve à utilização de alguns elementos comuns às obras neorrealistas italianas, como </w:t>
      </w:r>
      <w:r w:rsidRPr="002076BD">
        <w:rPr>
          <w:rFonts w:ascii="Garamond" w:eastAsia="Times New Roman" w:hAnsi="Garamond" w:cs="Times New Roman"/>
          <w:i/>
        </w:rPr>
        <w:t>La terra trema</w:t>
      </w:r>
      <w:r w:rsidRPr="002076BD">
        <w:rPr>
          <w:rFonts w:ascii="Garamond" w:eastAsia="Times New Roman" w:hAnsi="Garamond" w:cs="Times New Roman"/>
        </w:rPr>
        <w:t xml:space="preserve"> (1948), de Luchino Visconti e </w:t>
      </w:r>
      <w:r w:rsidRPr="002076BD">
        <w:rPr>
          <w:rFonts w:ascii="Garamond" w:eastAsia="Times New Roman" w:hAnsi="Garamond" w:cs="Times New Roman"/>
          <w:i/>
        </w:rPr>
        <w:t xml:space="preserve">Roma, </w:t>
      </w:r>
      <w:proofErr w:type="spellStart"/>
      <w:r w:rsidRPr="002076BD">
        <w:rPr>
          <w:rFonts w:ascii="Garamond" w:eastAsia="Times New Roman" w:hAnsi="Garamond" w:cs="Times New Roman"/>
          <w:i/>
        </w:rPr>
        <w:t>città</w:t>
      </w:r>
      <w:proofErr w:type="spellEnd"/>
      <w:r w:rsidRPr="002076BD">
        <w:rPr>
          <w:rFonts w:ascii="Garamond" w:eastAsia="Times New Roman" w:hAnsi="Garamond" w:cs="Times New Roman"/>
          <w:i/>
        </w:rPr>
        <w:t xml:space="preserve"> aperta</w:t>
      </w:r>
      <w:r w:rsidRPr="002076BD">
        <w:rPr>
          <w:rFonts w:ascii="Garamond" w:eastAsia="Times New Roman" w:hAnsi="Garamond" w:cs="Times New Roman"/>
        </w:rPr>
        <w:t xml:space="preserve"> (1945), de Roberto Rossellini, onde em ambos os filmes temos uma mescla de cenas de filmagens reais com cenas de ficção convencionais, filmadas fora dos estúdios, em locações reais, com boa parte do elenco formada por atores não profissionais e com temáticas político-sociais nos enredos.</w:t>
      </w:r>
    </w:p>
    <w:p w:rsidR="00D3117C" w:rsidRPr="002076BD" w:rsidRDefault="00D3117C" w:rsidP="002076BD">
      <w:pPr>
        <w:widowControl w:val="0"/>
        <w:autoSpaceDE w:val="0"/>
        <w:autoSpaceDN w:val="0"/>
        <w:adjustRightInd w:val="0"/>
        <w:spacing w:after="0" w:line="240" w:lineRule="auto"/>
        <w:ind w:firstLine="709"/>
        <w:jc w:val="both"/>
        <w:rPr>
          <w:rFonts w:ascii="Garamond" w:hAnsi="Garamond" w:cs="Times New Roman"/>
          <w:lang w:val="pt"/>
        </w:rPr>
      </w:pPr>
      <w:r w:rsidRPr="002076BD">
        <w:rPr>
          <w:rFonts w:ascii="Garamond" w:hAnsi="Garamond" w:cs="Times New Roman"/>
          <w:lang w:val="pt"/>
        </w:rPr>
        <w:t xml:space="preserve">Todavia, apesar de no filme de </w:t>
      </w:r>
      <w:proofErr w:type="spellStart"/>
      <w:r w:rsidRPr="002076BD">
        <w:rPr>
          <w:rFonts w:ascii="Garamond" w:hAnsi="Garamond" w:cs="Times New Roman"/>
          <w:lang w:val="pt"/>
        </w:rPr>
        <w:t>Olney</w:t>
      </w:r>
      <w:proofErr w:type="spellEnd"/>
      <w:r w:rsidRPr="002076BD">
        <w:rPr>
          <w:rFonts w:ascii="Garamond" w:hAnsi="Garamond" w:cs="Times New Roman"/>
          <w:lang w:val="pt"/>
        </w:rPr>
        <w:t xml:space="preserve"> existirem cenas em que a ação transcorre com a câmera acompanhando os personagens e também haver o trabalho de profundidade de campo, não podemos caracterizá-lo unicamente como um filme da tradição realista por dois motivos: a extensão de elementos </w:t>
      </w:r>
      <w:r w:rsidRPr="002076BD">
        <w:rPr>
          <w:rFonts w:ascii="Garamond" w:hAnsi="Garamond" w:cs="Times New Roman"/>
          <w:lang w:val="pt"/>
        </w:rPr>
        <w:lastRenderedPageBreak/>
        <w:t>metafóricos que provocam de maneira elaborada o espectador a racionalizar sobre os mesmos, e por um item chave: a montagem.</w:t>
      </w:r>
    </w:p>
    <w:p w:rsidR="00D3117C" w:rsidRPr="002076BD" w:rsidRDefault="00D3117C" w:rsidP="002076BD">
      <w:pPr>
        <w:widowControl w:val="0"/>
        <w:autoSpaceDE w:val="0"/>
        <w:autoSpaceDN w:val="0"/>
        <w:adjustRightInd w:val="0"/>
        <w:spacing w:after="0" w:line="240" w:lineRule="auto"/>
        <w:ind w:firstLine="709"/>
        <w:jc w:val="both"/>
        <w:rPr>
          <w:rFonts w:ascii="Garamond" w:hAnsi="Garamond" w:cs="Times New Roman"/>
          <w:lang w:val="pt"/>
        </w:rPr>
      </w:pPr>
      <w:r w:rsidRPr="002076BD">
        <w:rPr>
          <w:rFonts w:ascii="Garamond" w:hAnsi="Garamond" w:cs="Times New Roman"/>
          <w:lang w:val="pt"/>
        </w:rPr>
        <w:t xml:space="preserve">Em </w:t>
      </w:r>
      <w:r w:rsidRPr="002076BD">
        <w:rPr>
          <w:rFonts w:ascii="Garamond" w:hAnsi="Garamond" w:cs="Times New Roman"/>
          <w:i/>
          <w:iCs/>
          <w:lang w:val="pt"/>
        </w:rPr>
        <w:t xml:space="preserve">Montagem proibida </w:t>
      </w:r>
      <w:r w:rsidRPr="002076BD">
        <w:rPr>
          <w:rFonts w:ascii="Garamond" w:hAnsi="Garamond" w:cs="Times New Roman"/>
          <w:lang w:val="pt"/>
        </w:rPr>
        <w:t xml:space="preserve">(1991), André </w:t>
      </w:r>
      <w:proofErr w:type="spellStart"/>
      <w:r w:rsidRPr="002076BD">
        <w:rPr>
          <w:rFonts w:ascii="Garamond" w:hAnsi="Garamond" w:cs="Times New Roman"/>
          <w:lang w:val="pt"/>
        </w:rPr>
        <w:t>Bazin</w:t>
      </w:r>
      <w:proofErr w:type="spellEnd"/>
      <w:r w:rsidRPr="002076BD">
        <w:rPr>
          <w:rFonts w:ascii="Garamond" w:hAnsi="Garamond" w:cs="Times New Roman"/>
          <w:lang w:val="pt"/>
        </w:rPr>
        <w:t xml:space="preserve"> (expoente dos estudos sobre realismo) propõe que o filme atinge seu sentido pelo desenrolar das ações respeitando o tempo e espaço das mesmas, o que ocorre de maneira restrita em </w:t>
      </w:r>
      <w:r w:rsidRPr="002076BD">
        <w:rPr>
          <w:rFonts w:ascii="Garamond" w:hAnsi="Garamond" w:cs="Times New Roman"/>
          <w:i/>
          <w:iCs/>
          <w:lang w:val="pt"/>
        </w:rPr>
        <w:t>Manhã cinzenta</w:t>
      </w:r>
      <w:r w:rsidRPr="002076BD">
        <w:rPr>
          <w:rFonts w:ascii="Garamond" w:hAnsi="Garamond" w:cs="Times New Roman"/>
          <w:lang w:val="pt"/>
        </w:rPr>
        <w:t xml:space="preserve">. Isto não é nenhum demérito do média-metragem objeto deste artigo, muito pelo contrário, pois para potencializar o sentido de sua obra, </w:t>
      </w:r>
      <w:proofErr w:type="spellStart"/>
      <w:r w:rsidRPr="002076BD">
        <w:rPr>
          <w:rFonts w:ascii="Garamond" w:hAnsi="Garamond" w:cs="Times New Roman"/>
          <w:lang w:val="pt"/>
        </w:rPr>
        <w:t>Olney</w:t>
      </w:r>
      <w:proofErr w:type="spellEnd"/>
      <w:r w:rsidRPr="002076BD">
        <w:rPr>
          <w:rFonts w:ascii="Garamond" w:hAnsi="Garamond" w:cs="Times New Roman"/>
          <w:lang w:val="pt"/>
        </w:rPr>
        <w:t xml:space="preserve"> buscou dialogar com outros elementos. Como os elementos do Formalismo russo, que por extensão e contexto político-social se relaciona de modo sutil com o discurso de seu filme.</w:t>
      </w:r>
    </w:p>
    <w:p w:rsidR="00D3117C" w:rsidRPr="002076BD" w:rsidRDefault="00D3117C" w:rsidP="002076BD">
      <w:pPr>
        <w:widowControl w:val="0"/>
        <w:autoSpaceDE w:val="0"/>
        <w:autoSpaceDN w:val="0"/>
        <w:adjustRightInd w:val="0"/>
        <w:spacing w:after="0" w:line="240" w:lineRule="auto"/>
        <w:ind w:firstLine="709"/>
        <w:jc w:val="both"/>
        <w:rPr>
          <w:rFonts w:ascii="Garamond" w:hAnsi="Garamond" w:cs="Times New Roman"/>
          <w:lang w:val="pt"/>
        </w:rPr>
      </w:pPr>
      <w:r w:rsidRPr="002076BD">
        <w:rPr>
          <w:rFonts w:ascii="Garamond" w:hAnsi="Garamond" w:cs="Times New Roman"/>
          <w:lang w:val="pt"/>
        </w:rPr>
        <w:t xml:space="preserve">Um dos maiores expoentes do Formalismo no cinema russo, Sergei Eisenstein, teorizou e aplicou suas ideias acerca da potência que a montagem tem na criação do sentido e discurso de um filme em suas obras </w:t>
      </w:r>
      <w:r w:rsidRPr="002076BD">
        <w:rPr>
          <w:rFonts w:ascii="Garamond" w:hAnsi="Garamond" w:cs="Times New Roman"/>
          <w:i/>
          <w:iCs/>
          <w:lang w:val="pt"/>
        </w:rPr>
        <w:t>A Greve</w:t>
      </w:r>
      <w:r w:rsidRPr="002076BD">
        <w:rPr>
          <w:rFonts w:ascii="Garamond" w:hAnsi="Garamond" w:cs="Times New Roman"/>
          <w:lang w:val="pt"/>
        </w:rPr>
        <w:t xml:space="preserve"> (1925) e </w:t>
      </w:r>
      <w:r w:rsidRPr="002076BD">
        <w:rPr>
          <w:rFonts w:ascii="Garamond" w:hAnsi="Garamond" w:cs="Times New Roman"/>
          <w:i/>
          <w:iCs/>
          <w:lang w:val="pt"/>
        </w:rPr>
        <w:t>Outubro</w:t>
      </w:r>
      <w:r w:rsidRPr="002076BD">
        <w:rPr>
          <w:rFonts w:ascii="Garamond" w:hAnsi="Garamond" w:cs="Times New Roman"/>
          <w:lang w:val="pt"/>
        </w:rPr>
        <w:t xml:space="preserve"> (1928). Em </w:t>
      </w:r>
      <w:r w:rsidRPr="002076BD">
        <w:rPr>
          <w:rFonts w:ascii="Garamond" w:hAnsi="Garamond" w:cs="Times New Roman"/>
          <w:i/>
          <w:lang w:val="pt"/>
        </w:rPr>
        <w:t>A forma do filme</w:t>
      </w:r>
      <w:r w:rsidRPr="002076BD">
        <w:rPr>
          <w:rFonts w:ascii="Garamond" w:hAnsi="Garamond" w:cs="Times New Roman"/>
          <w:lang w:val="pt"/>
        </w:rPr>
        <w:t xml:space="preserve"> (2002) no capítulo “A quarta dimensão do cinema”, Eisenstein traça um paralelo entre o cinema formalista e outras expressões da arte, como o teatro japonês Kabuki. Esta expressão artística recorre a uma gestualidade exagerada dos atores se comparada à tradição interpretativa europeia; à estilização visual e à deformação nas ações para tirar apenas a base física dos acontecimentos ou das ideias. (E</w:t>
      </w:r>
      <w:r w:rsidR="00A76E1C" w:rsidRPr="002076BD">
        <w:rPr>
          <w:rFonts w:ascii="Garamond" w:hAnsi="Garamond" w:cs="Times New Roman"/>
          <w:lang w:val="pt"/>
        </w:rPr>
        <w:t>I</w:t>
      </w:r>
      <w:r w:rsidRPr="002076BD">
        <w:rPr>
          <w:rFonts w:ascii="Garamond" w:hAnsi="Garamond" w:cs="Times New Roman"/>
          <w:lang w:val="pt"/>
        </w:rPr>
        <w:t xml:space="preserve">SENSTEIN, 2002, p. </w:t>
      </w:r>
      <w:r w:rsidR="00B57B8D" w:rsidRPr="002076BD">
        <w:rPr>
          <w:rFonts w:ascii="Garamond" w:hAnsi="Garamond" w:cs="Times New Roman"/>
          <w:lang w:val="pt"/>
        </w:rPr>
        <w:t>7</w:t>
      </w:r>
      <w:r w:rsidR="00215709" w:rsidRPr="002076BD">
        <w:rPr>
          <w:rFonts w:ascii="Garamond" w:hAnsi="Garamond" w:cs="Times New Roman"/>
          <w:lang w:val="pt"/>
        </w:rPr>
        <w:t>2</w:t>
      </w:r>
      <w:r w:rsidRPr="002076BD">
        <w:rPr>
          <w:rFonts w:ascii="Garamond" w:hAnsi="Garamond" w:cs="Times New Roman"/>
          <w:lang w:val="pt"/>
        </w:rPr>
        <w:t>).</w:t>
      </w:r>
    </w:p>
    <w:p w:rsidR="00D3117C" w:rsidRDefault="00D3117C" w:rsidP="002076BD">
      <w:pPr>
        <w:widowControl w:val="0"/>
        <w:autoSpaceDE w:val="0"/>
        <w:autoSpaceDN w:val="0"/>
        <w:adjustRightInd w:val="0"/>
        <w:spacing w:after="0" w:line="240" w:lineRule="auto"/>
        <w:ind w:firstLine="709"/>
        <w:jc w:val="both"/>
        <w:rPr>
          <w:rFonts w:ascii="Garamond" w:hAnsi="Garamond" w:cs="Times New Roman"/>
          <w:lang w:val="pt"/>
        </w:rPr>
      </w:pPr>
      <w:r w:rsidRPr="002076BD">
        <w:rPr>
          <w:rFonts w:ascii="Garamond" w:hAnsi="Garamond" w:cs="Times New Roman"/>
          <w:lang w:val="pt"/>
        </w:rPr>
        <w:t xml:space="preserve">Analisando este paralelo entre o cinema formalista e o teatro </w:t>
      </w:r>
      <w:r w:rsidR="00166F7F" w:rsidRPr="002076BD">
        <w:rPr>
          <w:rFonts w:ascii="Garamond" w:hAnsi="Garamond" w:cs="Times New Roman"/>
          <w:lang w:val="pt"/>
        </w:rPr>
        <w:t xml:space="preserve">Kabuki </w:t>
      </w:r>
      <w:r w:rsidRPr="002076BD">
        <w:rPr>
          <w:rFonts w:ascii="Garamond" w:hAnsi="Garamond" w:cs="Times New Roman"/>
          <w:lang w:val="pt"/>
        </w:rPr>
        <w:t xml:space="preserve">traçado por Eisenstein, J. </w:t>
      </w:r>
      <w:r w:rsidRPr="002076BD">
        <w:rPr>
          <w:rFonts w:ascii="Garamond" w:hAnsi="Garamond" w:cs="Times New Roman"/>
          <w:highlight w:val="white"/>
          <w:lang w:val="pt"/>
        </w:rPr>
        <w:t xml:space="preserve">Dudley Andrew em </w:t>
      </w:r>
      <w:r w:rsidRPr="002076BD">
        <w:rPr>
          <w:rFonts w:ascii="Garamond" w:hAnsi="Garamond" w:cs="Times New Roman"/>
          <w:i/>
          <w:iCs/>
          <w:highlight w:val="white"/>
          <w:lang w:val="pt"/>
        </w:rPr>
        <w:t xml:space="preserve">As principais teorias do cinema </w:t>
      </w:r>
      <w:r w:rsidRPr="002076BD">
        <w:rPr>
          <w:rFonts w:ascii="Garamond" w:hAnsi="Garamond" w:cs="Times New Roman"/>
          <w:iCs/>
          <w:highlight w:val="white"/>
          <w:lang w:val="pt"/>
        </w:rPr>
        <w:t>(2002), considera que</w:t>
      </w:r>
      <w:r w:rsidRPr="002076BD">
        <w:rPr>
          <w:rFonts w:ascii="Garamond" w:hAnsi="Garamond" w:cs="Times New Roman"/>
          <w:lang w:val="pt"/>
        </w:rPr>
        <w:t xml:space="preserve"> podemos extrair dessa expressão artística o desejo de:</w:t>
      </w:r>
    </w:p>
    <w:p w:rsidR="006A6010" w:rsidRPr="002076BD" w:rsidRDefault="006A6010" w:rsidP="002076BD">
      <w:pPr>
        <w:widowControl w:val="0"/>
        <w:autoSpaceDE w:val="0"/>
        <w:autoSpaceDN w:val="0"/>
        <w:adjustRightInd w:val="0"/>
        <w:spacing w:after="0" w:line="240" w:lineRule="auto"/>
        <w:ind w:firstLine="709"/>
        <w:jc w:val="both"/>
        <w:rPr>
          <w:rFonts w:ascii="Garamond" w:hAnsi="Garamond" w:cs="Times New Roman"/>
          <w:lang w:val="pt"/>
        </w:rPr>
      </w:pPr>
    </w:p>
    <w:p w:rsidR="00D3117C" w:rsidRPr="006A6010" w:rsidRDefault="00D3117C" w:rsidP="006A6010">
      <w:pPr>
        <w:widowControl w:val="0"/>
        <w:autoSpaceDE w:val="0"/>
        <w:autoSpaceDN w:val="0"/>
        <w:adjustRightInd w:val="0"/>
        <w:spacing w:after="0" w:line="240" w:lineRule="auto"/>
        <w:ind w:left="567" w:right="474"/>
        <w:jc w:val="both"/>
        <w:rPr>
          <w:rFonts w:ascii="Garamond" w:hAnsi="Garamond" w:cs="Times New Roman"/>
          <w:sz w:val="20"/>
          <w:szCs w:val="20"/>
          <w:lang w:val="pt"/>
        </w:rPr>
      </w:pPr>
      <w:r w:rsidRPr="006A6010">
        <w:rPr>
          <w:rFonts w:ascii="Garamond" w:hAnsi="Garamond" w:cs="Times New Roman"/>
          <w:sz w:val="20"/>
          <w:szCs w:val="20"/>
          <w:lang w:val="pt"/>
        </w:rPr>
        <w:t>[...] criar para o cinema um sistema em que todos os elementos seriam iguais e comensuráveis: iluminação, composição, interpretação, história e mesmo legendas devem ser inter-relacionadas, a fim de que o filme possa escapar ao realismo cru de apenas contar uma história ac</w:t>
      </w:r>
      <w:r w:rsidR="00DE0CEB" w:rsidRPr="006A6010">
        <w:rPr>
          <w:rFonts w:ascii="Garamond" w:hAnsi="Garamond" w:cs="Times New Roman"/>
          <w:sz w:val="20"/>
          <w:szCs w:val="20"/>
          <w:lang w:val="pt"/>
        </w:rPr>
        <w:t>ompanhada de elementos de apoio</w:t>
      </w:r>
      <w:r w:rsidRPr="006A6010">
        <w:rPr>
          <w:rFonts w:ascii="Garamond" w:hAnsi="Garamond" w:cs="Times New Roman"/>
          <w:sz w:val="20"/>
          <w:szCs w:val="20"/>
          <w:lang w:val="pt"/>
        </w:rPr>
        <w:t xml:space="preserve"> (ANDREW, 2002, p. 50).</w:t>
      </w:r>
    </w:p>
    <w:p w:rsidR="006A6010" w:rsidRDefault="006A6010" w:rsidP="002076BD">
      <w:pPr>
        <w:widowControl w:val="0"/>
        <w:autoSpaceDE w:val="0"/>
        <w:autoSpaceDN w:val="0"/>
        <w:adjustRightInd w:val="0"/>
        <w:spacing w:after="0" w:line="240" w:lineRule="auto"/>
        <w:ind w:firstLine="709"/>
        <w:jc w:val="both"/>
        <w:rPr>
          <w:rFonts w:ascii="Garamond" w:hAnsi="Garamond" w:cs="Times New Roman"/>
          <w:lang w:val="pt"/>
        </w:rPr>
      </w:pPr>
    </w:p>
    <w:p w:rsidR="00D3117C" w:rsidRDefault="00D3117C" w:rsidP="002076BD">
      <w:pPr>
        <w:widowControl w:val="0"/>
        <w:autoSpaceDE w:val="0"/>
        <w:autoSpaceDN w:val="0"/>
        <w:adjustRightInd w:val="0"/>
        <w:spacing w:after="0" w:line="240" w:lineRule="auto"/>
        <w:ind w:firstLine="709"/>
        <w:jc w:val="both"/>
        <w:rPr>
          <w:rFonts w:ascii="Garamond" w:hAnsi="Garamond" w:cs="Times New Roman"/>
          <w:lang w:val="pt"/>
        </w:rPr>
      </w:pPr>
      <w:r w:rsidRPr="002076BD">
        <w:rPr>
          <w:rFonts w:ascii="Garamond" w:hAnsi="Garamond" w:cs="Times New Roman"/>
          <w:lang w:val="pt"/>
        </w:rPr>
        <w:t xml:space="preserve">Visivelmente as ideias de Eisenstein foram uma das fontes em que </w:t>
      </w:r>
      <w:proofErr w:type="spellStart"/>
      <w:r w:rsidRPr="002076BD">
        <w:rPr>
          <w:rFonts w:ascii="Garamond" w:hAnsi="Garamond" w:cs="Times New Roman"/>
          <w:lang w:val="pt"/>
        </w:rPr>
        <w:t>Olney</w:t>
      </w:r>
      <w:proofErr w:type="spellEnd"/>
      <w:r w:rsidRPr="002076BD">
        <w:rPr>
          <w:rFonts w:ascii="Garamond" w:hAnsi="Garamond" w:cs="Times New Roman"/>
          <w:lang w:val="pt"/>
        </w:rPr>
        <w:t xml:space="preserve"> se inspirou, visto a forma de edição usada em </w:t>
      </w:r>
      <w:r w:rsidRPr="002076BD">
        <w:rPr>
          <w:rFonts w:ascii="Garamond" w:hAnsi="Garamond" w:cs="Times New Roman"/>
          <w:i/>
          <w:iCs/>
          <w:lang w:val="pt"/>
        </w:rPr>
        <w:t>Manhã cinzenta</w:t>
      </w:r>
      <w:r w:rsidRPr="002076BD">
        <w:rPr>
          <w:rFonts w:ascii="Garamond" w:hAnsi="Garamond" w:cs="Times New Roman"/>
          <w:lang w:val="pt"/>
        </w:rPr>
        <w:t xml:space="preserve">, no qual a não linearidade e as sequências em que os planos são dispostos potencializam dois </w:t>
      </w:r>
      <w:proofErr w:type="spellStart"/>
      <w:r w:rsidRPr="002076BD">
        <w:rPr>
          <w:rFonts w:ascii="Garamond" w:hAnsi="Garamond" w:cs="Times New Roman"/>
          <w:lang w:val="pt"/>
        </w:rPr>
        <w:t>pontos-chave</w:t>
      </w:r>
      <w:proofErr w:type="spellEnd"/>
      <w:r w:rsidRPr="002076BD">
        <w:rPr>
          <w:rFonts w:ascii="Garamond" w:hAnsi="Garamond" w:cs="Times New Roman"/>
          <w:lang w:val="pt"/>
        </w:rPr>
        <w:t xml:space="preserve"> na obra. O primeiro é a sensação de suspense no espectador, que acompanha a trama que </w:t>
      </w:r>
      <w:proofErr w:type="spellStart"/>
      <w:r w:rsidRPr="002076BD">
        <w:rPr>
          <w:rFonts w:ascii="Garamond" w:hAnsi="Garamond" w:cs="Times New Roman"/>
          <w:lang w:val="pt"/>
        </w:rPr>
        <w:t>Olney</w:t>
      </w:r>
      <w:proofErr w:type="spellEnd"/>
      <w:r w:rsidRPr="002076BD">
        <w:rPr>
          <w:rFonts w:ascii="Garamond" w:hAnsi="Garamond" w:cs="Times New Roman"/>
          <w:lang w:val="pt"/>
        </w:rPr>
        <w:t xml:space="preserve"> tece de maneira não contínua e que envolve e gera expectativa; e o segundo ponto pretendido (e o mais importante), que é a potencialização do discurso de luta contra opres</w:t>
      </w:r>
      <w:r w:rsidR="00DE0CEB" w:rsidRPr="002076BD">
        <w:rPr>
          <w:rFonts w:ascii="Garamond" w:hAnsi="Garamond" w:cs="Times New Roman"/>
          <w:lang w:val="pt"/>
        </w:rPr>
        <w:t>são. Isto se dá seja no uso da “</w:t>
      </w:r>
      <w:r w:rsidRPr="002076BD">
        <w:rPr>
          <w:rFonts w:ascii="Garamond" w:hAnsi="Garamond" w:cs="Times New Roman"/>
          <w:lang w:val="pt"/>
        </w:rPr>
        <w:t xml:space="preserve">montagem </w:t>
      </w:r>
      <w:r w:rsidR="00DE0CEB" w:rsidRPr="002076BD">
        <w:rPr>
          <w:rFonts w:ascii="Garamond" w:hAnsi="Garamond" w:cs="Times New Roman"/>
          <w:lang w:val="pt"/>
        </w:rPr>
        <w:t>intelectual”</w:t>
      </w:r>
      <w:r w:rsidRPr="002076BD">
        <w:rPr>
          <w:rFonts w:ascii="Garamond" w:hAnsi="Garamond" w:cs="Times New Roman"/>
          <w:lang w:val="pt"/>
        </w:rPr>
        <w:t>, que objetiva fazer o filme causar reações de reflexão nos espectadores, por meio de ideias, sensações ou metáforas criadas pelos conf</w:t>
      </w:r>
      <w:r w:rsidR="00DE0CEB" w:rsidRPr="002076BD">
        <w:rPr>
          <w:rFonts w:ascii="Garamond" w:hAnsi="Garamond" w:cs="Times New Roman"/>
          <w:lang w:val="pt"/>
        </w:rPr>
        <w:t>litos entre os planos; seja na “montagem de atrações”</w:t>
      </w:r>
      <w:r w:rsidRPr="002076BD">
        <w:rPr>
          <w:rFonts w:ascii="Garamond" w:hAnsi="Garamond" w:cs="Times New Roman"/>
          <w:lang w:val="pt"/>
        </w:rPr>
        <w:t xml:space="preserve">, em que Eisenstein radicaliza justamente este “conflito entre os planos” propondo uma equalização entre os elementos cinematográficos, como as características atuações exageradas dos atores soviéticos que </w:t>
      </w:r>
      <w:proofErr w:type="spellStart"/>
      <w:r w:rsidRPr="002076BD">
        <w:rPr>
          <w:rFonts w:ascii="Garamond" w:hAnsi="Garamond" w:cs="Times New Roman"/>
          <w:lang w:val="pt"/>
        </w:rPr>
        <w:t>Olney</w:t>
      </w:r>
      <w:proofErr w:type="spellEnd"/>
      <w:r w:rsidRPr="002076BD">
        <w:rPr>
          <w:rFonts w:ascii="Garamond" w:hAnsi="Garamond" w:cs="Times New Roman"/>
          <w:lang w:val="pt"/>
        </w:rPr>
        <w:t xml:space="preserve"> buscou para seus atores, o som, a luz, os objetos cenográficos, dispostos em uma obra através da manipulação que a montagem possibilita. Ou, nas palavras de Ismail Xavier:</w:t>
      </w:r>
    </w:p>
    <w:p w:rsidR="006A6010" w:rsidRPr="002076BD" w:rsidRDefault="006A6010" w:rsidP="002076BD">
      <w:pPr>
        <w:widowControl w:val="0"/>
        <w:autoSpaceDE w:val="0"/>
        <w:autoSpaceDN w:val="0"/>
        <w:adjustRightInd w:val="0"/>
        <w:spacing w:after="0" w:line="240" w:lineRule="auto"/>
        <w:ind w:firstLine="709"/>
        <w:jc w:val="both"/>
        <w:rPr>
          <w:rFonts w:ascii="Garamond" w:hAnsi="Garamond" w:cs="Times New Roman"/>
          <w:lang w:val="pt"/>
        </w:rPr>
      </w:pPr>
    </w:p>
    <w:p w:rsidR="00D3117C" w:rsidRPr="006A6010" w:rsidRDefault="00D3117C" w:rsidP="006A6010">
      <w:pPr>
        <w:widowControl w:val="0"/>
        <w:autoSpaceDE w:val="0"/>
        <w:autoSpaceDN w:val="0"/>
        <w:adjustRightInd w:val="0"/>
        <w:spacing w:after="0" w:line="240" w:lineRule="auto"/>
        <w:ind w:left="567" w:right="616"/>
        <w:jc w:val="both"/>
        <w:rPr>
          <w:rFonts w:ascii="Garamond" w:hAnsi="Garamond" w:cs="Times New Roman"/>
          <w:sz w:val="20"/>
          <w:szCs w:val="20"/>
          <w:lang w:val="pt"/>
        </w:rPr>
      </w:pPr>
      <w:r w:rsidRPr="006A6010">
        <w:rPr>
          <w:rFonts w:ascii="Garamond" w:hAnsi="Garamond" w:cs="Times New Roman"/>
          <w:sz w:val="20"/>
          <w:szCs w:val="20"/>
          <w:lang w:val="pt"/>
        </w:rPr>
        <w:t xml:space="preserve">Montagem que segue o raciocínio, que compara e define significações claras. Interrompe o fluxo de acontecimentos e marca a intervenção de planos que destroem a continuidade do espaço </w:t>
      </w:r>
      <w:proofErr w:type="spellStart"/>
      <w:r w:rsidRPr="006A6010">
        <w:rPr>
          <w:rFonts w:ascii="Garamond" w:hAnsi="Garamond" w:cs="Times New Roman"/>
          <w:sz w:val="20"/>
          <w:szCs w:val="20"/>
          <w:lang w:val="pt"/>
        </w:rPr>
        <w:t>diegético</w:t>
      </w:r>
      <w:proofErr w:type="spellEnd"/>
      <w:r w:rsidRPr="006A6010">
        <w:rPr>
          <w:rFonts w:ascii="Garamond" w:hAnsi="Garamond" w:cs="Times New Roman"/>
          <w:sz w:val="20"/>
          <w:szCs w:val="20"/>
          <w:lang w:val="pt"/>
        </w:rPr>
        <w:t>, que se transforma em parte integrante da exposição de uma ideia. (XAVIER, 2005, p. 130).</w:t>
      </w:r>
    </w:p>
    <w:p w:rsidR="006A6010" w:rsidRDefault="006A6010" w:rsidP="002076BD">
      <w:pPr>
        <w:spacing w:after="0" w:line="240" w:lineRule="auto"/>
        <w:ind w:firstLine="709"/>
        <w:jc w:val="both"/>
        <w:rPr>
          <w:rFonts w:ascii="Garamond" w:eastAsia="Times New Roman" w:hAnsi="Garamond" w:cs="Times New Roman"/>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As escolhas visuais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também envolvem as questões estéticas ousadas, revigoradas pelos novos movimentos cinema</w:t>
      </w:r>
      <w:r w:rsidR="00D3117C" w:rsidRPr="002076BD">
        <w:rPr>
          <w:rFonts w:ascii="Garamond" w:eastAsia="Times New Roman" w:hAnsi="Garamond" w:cs="Times New Roman"/>
        </w:rPr>
        <w:t xml:space="preserve">tográficos naquele período e já </w:t>
      </w:r>
      <w:r w:rsidRPr="002076BD">
        <w:rPr>
          <w:rFonts w:ascii="Garamond" w:eastAsia="Times New Roman" w:hAnsi="Garamond" w:cs="Times New Roman"/>
        </w:rPr>
        <w:t xml:space="preserve">mencionados: a </w:t>
      </w:r>
      <w:r w:rsidRPr="002076BD">
        <w:rPr>
          <w:rFonts w:ascii="Garamond" w:eastAsia="Times New Roman" w:hAnsi="Garamond" w:cs="Times New Roman"/>
          <w:i/>
        </w:rPr>
        <w:t>Nouvelle vague</w:t>
      </w:r>
      <w:r w:rsidRPr="002076BD">
        <w:rPr>
          <w:rFonts w:ascii="Garamond" w:eastAsia="Times New Roman" w:hAnsi="Garamond" w:cs="Times New Roman"/>
        </w:rPr>
        <w:t xml:space="preserve"> francesa, a </w:t>
      </w:r>
      <w:r w:rsidRPr="002076BD">
        <w:rPr>
          <w:rFonts w:ascii="Garamond" w:eastAsia="Times New Roman" w:hAnsi="Garamond" w:cs="Times New Roman"/>
          <w:i/>
        </w:rPr>
        <w:t xml:space="preserve">New </w:t>
      </w:r>
      <w:proofErr w:type="spellStart"/>
      <w:r w:rsidRPr="002076BD">
        <w:rPr>
          <w:rFonts w:ascii="Garamond" w:eastAsia="Times New Roman" w:hAnsi="Garamond" w:cs="Times New Roman"/>
          <w:i/>
        </w:rPr>
        <w:t>wave</w:t>
      </w:r>
      <w:proofErr w:type="spellEnd"/>
      <w:r w:rsidRPr="002076BD">
        <w:rPr>
          <w:rFonts w:ascii="Garamond" w:eastAsia="Times New Roman" w:hAnsi="Garamond" w:cs="Times New Roman"/>
        </w:rPr>
        <w:t xml:space="preserve"> britânica, o </w:t>
      </w:r>
      <w:r w:rsidRPr="002076BD">
        <w:rPr>
          <w:rFonts w:ascii="Garamond" w:eastAsia="Times New Roman" w:hAnsi="Garamond" w:cs="Times New Roman"/>
          <w:i/>
        </w:rPr>
        <w:t>Cinema novo</w:t>
      </w:r>
      <w:r w:rsidRPr="002076BD">
        <w:rPr>
          <w:rFonts w:ascii="Garamond" w:eastAsia="Times New Roman" w:hAnsi="Garamond" w:cs="Times New Roman"/>
        </w:rPr>
        <w:t xml:space="preserve"> brasileiro. Mais ainda: ele as utiliza e as combina de forma própria, unindo a elas sua temática político-social e o estilo não linear, de eventos de tortura e repressão, o que chamamos de “estilhaços em sequência”. Nas poucas vezes que o diretor opta por manter a câmera fixa, se nota o desenvolvimento na relação entre os primeiros, segundos e até terceiros planos, como nas cenas que se passam na sala de aula, onde após planos gerais que mostram o ambiente e toda a turma, as imagens cortam para mostrar os alunos, colocando dois ou três personagens, cada um com um foco diferente </w:t>
      </w:r>
      <w:r w:rsidRPr="002076BD">
        <w:rPr>
          <w:rFonts w:ascii="Garamond" w:eastAsia="Times New Roman" w:hAnsi="Garamond" w:cs="Times New Roman"/>
        </w:rPr>
        <w:lastRenderedPageBreak/>
        <w:t>captado, criando um deslocamento da profundidade. Nas cenas com a câmera fixa, o cineasta utiliza em alguns momentos formas geométricas, como nos que mostram o protagonista masculino em primeiro plano, e outros dois alunos em segundo plano, cada qual em uma extremidade do quadro, criando formas triangulares que atribuem a imagem harmonia e plasticidade visual (técnica no cinema que advém das pinturas).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Destacamos, nas cenas internas, o bom aproveitamento que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faz do “ponto ideal” para se filmar, muitas vezes situando o espectador do ambiente (não apenas em planos abertos, mas também com planos mais fechados e até mesmo com alguns </w:t>
      </w:r>
      <w:proofErr w:type="spellStart"/>
      <w:r w:rsidRPr="002076BD">
        <w:rPr>
          <w:rFonts w:ascii="Garamond" w:eastAsia="Times New Roman" w:hAnsi="Garamond" w:cs="Times New Roman"/>
          <w:i/>
        </w:rPr>
        <w:t>inserts</w:t>
      </w:r>
      <w:proofErr w:type="spellEnd"/>
      <w:r w:rsidRPr="002076BD">
        <w:rPr>
          <w:rFonts w:ascii="Garamond" w:eastAsia="Times New Roman" w:hAnsi="Garamond" w:cs="Times New Roman"/>
        </w:rPr>
        <w:t>) onde estão os personagens, ou onde eles se deslocam, mas sempre tendo em vista a posição relativa dos mesmos. Em relação ao uso da iluminação (a despeito do mau estado da cópia existente), é curioso notar o cuidado do cineasta em definir seus personagens e ambientes em um traçado singular por conta da iluminação, ficando evidente tal apuro em planos mais fechados.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Um exemplo de técnica cinematográfica própria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é a movimentação da câmera, em um </w:t>
      </w:r>
      <w:proofErr w:type="spellStart"/>
      <w:r w:rsidRPr="002076BD">
        <w:rPr>
          <w:rFonts w:ascii="Garamond" w:eastAsia="Times New Roman" w:hAnsi="Garamond" w:cs="Times New Roman"/>
          <w:i/>
        </w:rPr>
        <w:t>travelling</w:t>
      </w:r>
      <w:proofErr w:type="spellEnd"/>
      <w:r w:rsidRPr="002076BD">
        <w:rPr>
          <w:rFonts w:ascii="Garamond" w:eastAsia="Times New Roman" w:hAnsi="Garamond" w:cs="Times New Roman"/>
        </w:rPr>
        <w:t xml:space="preserve"> lateral, realizado no início do filme, em que a câmera caminha da vista da cidade até focalizar Alda, que se posiciona em frente à janela. Nesse momento o enquadramento e posição da câmera proporcionam um </w:t>
      </w:r>
      <w:proofErr w:type="gramStart"/>
      <w:r w:rsidRPr="002076BD">
        <w:rPr>
          <w:rFonts w:ascii="Garamond" w:eastAsia="Times New Roman" w:hAnsi="Garamond" w:cs="Times New Roman"/>
        </w:rPr>
        <w:t>contra luz</w:t>
      </w:r>
      <w:proofErr w:type="gramEnd"/>
      <w:r w:rsidRPr="002076BD">
        <w:rPr>
          <w:rFonts w:ascii="Garamond" w:eastAsia="Times New Roman" w:hAnsi="Garamond" w:cs="Times New Roman"/>
        </w:rPr>
        <w:t xml:space="preserve">, destacando a silhueta da moça (algo bem usado nos </w:t>
      </w:r>
      <w:r w:rsidRPr="002076BD">
        <w:rPr>
          <w:rFonts w:ascii="Garamond" w:eastAsia="Times New Roman" w:hAnsi="Garamond" w:cs="Times New Roman"/>
          <w:i/>
        </w:rPr>
        <w:t>Westerns</w:t>
      </w:r>
      <w:r w:rsidRPr="002076BD">
        <w:rPr>
          <w:rFonts w:ascii="Garamond" w:eastAsia="Times New Roman" w:hAnsi="Garamond" w:cs="Times New Roman"/>
        </w:rPr>
        <w:t xml:space="preserve"> de Ford, que era uma referência para ele). Como dissera o próprio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“o cinema foi um vento norte jogado em minhas veias primeiro pela força criadora de John Ford [...]” (CALBO, 2002, p. 3). A diferença fica por conta da iluminação que se altera, “revelando” novamente o rosto e corpo da personagem, o que causa um efeito estilístico elaborado e particular. O uso do </w:t>
      </w:r>
      <w:proofErr w:type="spellStart"/>
      <w:r w:rsidRPr="002076BD">
        <w:rPr>
          <w:rFonts w:ascii="Garamond" w:eastAsia="Times New Roman" w:hAnsi="Garamond" w:cs="Times New Roman"/>
        </w:rPr>
        <w:t>desenquadramento</w:t>
      </w:r>
      <w:proofErr w:type="spellEnd"/>
      <w:r w:rsidRPr="002076BD">
        <w:rPr>
          <w:rFonts w:ascii="Garamond" w:eastAsia="Times New Roman" w:hAnsi="Garamond" w:cs="Times New Roman"/>
        </w:rPr>
        <w:t xml:space="preserve"> também reforça estas pulsões visuais que o diretor utiliza, além dos planos médios e primeiros planos, que criam variações dinâmicas nos quadros.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O domínio na fotografia do filme fica por conta da “câmera na mão”, artifício que ficou popular com o </w:t>
      </w:r>
      <w:r w:rsidRPr="002076BD">
        <w:rPr>
          <w:rFonts w:ascii="Garamond" w:eastAsia="Times New Roman" w:hAnsi="Garamond" w:cs="Times New Roman"/>
          <w:i/>
        </w:rPr>
        <w:t>Cinema Novo</w:t>
      </w:r>
      <w:r w:rsidRPr="002076BD">
        <w:rPr>
          <w:rFonts w:ascii="Garamond" w:eastAsia="Times New Roman" w:hAnsi="Garamond" w:cs="Times New Roman"/>
        </w:rPr>
        <w:t xml:space="preserv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acrescenta suas próprias escolhas estéticas a esse estilo de filmagem com os já citados enquadramentos, e também com suas movimentações de câmera, com força para </w:t>
      </w:r>
      <w:proofErr w:type="spellStart"/>
      <w:r w:rsidRPr="002076BD">
        <w:rPr>
          <w:rFonts w:ascii="Garamond" w:eastAsia="Times New Roman" w:hAnsi="Garamond" w:cs="Times New Roman"/>
          <w:i/>
        </w:rPr>
        <w:t>travellings</w:t>
      </w:r>
      <w:proofErr w:type="spellEnd"/>
      <w:r w:rsidRPr="002076BD">
        <w:rPr>
          <w:rFonts w:ascii="Garamond" w:eastAsia="Times New Roman" w:hAnsi="Garamond" w:cs="Times New Roman"/>
        </w:rPr>
        <w:t xml:space="preserve"> laterais, para frente e para trás, sempre tendo em vista acompanhar os personagens se deslocando. Todas as técnicas e escolhas estéticas do diretor se juntam e despertam um interesse ainda maior em relação à história narrada. Quanto à edição,</w:t>
      </w:r>
      <w:r w:rsidR="00CC4AF7" w:rsidRPr="002076BD">
        <w:rPr>
          <w:rFonts w:ascii="Garamond" w:eastAsia="Times New Roman" w:hAnsi="Garamond" w:cs="Times New Roman"/>
        </w:rPr>
        <w:t xml:space="preserve"> </w:t>
      </w:r>
      <w:r w:rsidRPr="002076BD">
        <w:rPr>
          <w:rFonts w:ascii="Garamond" w:eastAsia="Times New Roman" w:hAnsi="Garamond" w:cs="Times New Roman"/>
        </w:rPr>
        <w:t>como apontamos anteriormente,</w:t>
      </w:r>
      <w:r w:rsidR="00CC4AF7" w:rsidRPr="002076BD">
        <w:rPr>
          <w:rFonts w:ascii="Garamond" w:eastAsia="Times New Roman" w:hAnsi="Garamond" w:cs="Times New Roman"/>
        </w:rPr>
        <w:t xml:space="preserve"> </w:t>
      </w:r>
      <w:r w:rsidRPr="002076BD">
        <w:rPr>
          <w:rFonts w:ascii="Garamond" w:eastAsia="Times New Roman" w:hAnsi="Garamond" w:cs="Times New Roman"/>
        </w:rPr>
        <w:t>ela (</w:t>
      </w:r>
      <w:proofErr w:type="spellStart"/>
      <w:proofErr w:type="gramStart"/>
      <w:r w:rsidRPr="002076BD">
        <w:rPr>
          <w:rFonts w:ascii="Garamond" w:eastAsia="Times New Roman" w:hAnsi="Garamond" w:cs="Times New Roman"/>
        </w:rPr>
        <w:t>re</w:t>
      </w:r>
      <w:proofErr w:type="spellEnd"/>
      <w:r w:rsidRPr="002076BD">
        <w:rPr>
          <w:rFonts w:ascii="Garamond" w:eastAsia="Times New Roman" w:hAnsi="Garamond" w:cs="Times New Roman"/>
        </w:rPr>
        <w:t>)apresenta</w:t>
      </w:r>
      <w:proofErr w:type="gramEnd"/>
      <w:r w:rsidRPr="002076BD">
        <w:rPr>
          <w:rFonts w:ascii="Garamond" w:eastAsia="Times New Roman" w:hAnsi="Garamond" w:cs="Times New Roman"/>
        </w:rPr>
        <w:t xml:space="preserve"> a trama de maneira não-linear, forçando o próprio espectador a relacionar os acontecimentos, fazendo ele mesmo as ligações das cenas.</w:t>
      </w:r>
    </w:p>
    <w:p w:rsidR="00DE0CEB" w:rsidRPr="002076BD" w:rsidRDefault="00DE0CEB" w:rsidP="002076BD">
      <w:pPr>
        <w:spacing w:after="0" w:line="240" w:lineRule="auto"/>
        <w:ind w:firstLine="709"/>
        <w:jc w:val="both"/>
        <w:rPr>
          <w:rFonts w:ascii="Garamond" w:eastAsia="Times New Roman" w:hAnsi="Garamond" w:cs="Times New Roman"/>
        </w:rPr>
      </w:pPr>
    </w:p>
    <w:p w:rsidR="000E1A61" w:rsidRPr="002076BD" w:rsidRDefault="00E12049" w:rsidP="002076BD">
      <w:pPr>
        <w:spacing w:after="0" w:line="240" w:lineRule="auto"/>
        <w:jc w:val="both"/>
        <w:rPr>
          <w:rFonts w:ascii="Garamond" w:eastAsia="Times New Roman" w:hAnsi="Garamond" w:cs="Times New Roman"/>
        </w:rPr>
      </w:pPr>
      <w:r w:rsidRPr="002076BD">
        <w:rPr>
          <w:rFonts w:ascii="Garamond" w:eastAsia="Times New Roman" w:hAnsi="Garamond" w:cs="Times New Roman"/>
          <w:b/>
        </w:rPr>
        <w:t xml:space="preserve">3.2.2 – Música e Cinema: análise intertextual/intermidiática entre som e imagem em </w:t>
      </w:r>
      <w:r w:rsidRPr="002076BD">
        <w:rPr>
          <w:rFonts w:ascii="Garamond" w:eastAsia="Times New Roman" w:hAnsi="Garamond" w:cs="Times New Roman"/>
          <w:b/>
          <w:i/>
        </w:rPr>
        <w:t>Manhã cinzenta</w:t>
      </w:r>
    </w:p>
    <w:p w:rsidR="000E1A61" w:rsidRPr="002076BD" w:rsidRDefault="000E1A61" w:rsidP="002076BD">
      <w:pPr>
        <w:spacing w:after="0" w:line="240" w:lineRule="auto"/>
        <w:jc w:val="both"/>
        <w:rPr>
          <w:rFonts w:ascii="Garamond" w:eastAsia="Times New Roman" w:hAnsi="Garamond" w:cs="Times New Roman"/>
        </w:rPr>
      </w:pPr>
    </w:p>
    <w:p w:rsidR="000E1A61" w:rsidRPr="00384A8B" w:rsidRDefault="00E12049" w:rsidP="00384A8B">
      <w:pPr>
        <w:spacing w:after="0" w:line="240" w:lineRule="auto"/>
        <w:ind w:left="567" w:right="474"/>
        <w:jc w:val="both"/>
        <w:rPr>
          <w:rFonts w:ascii="Garamond" w:eastAsia="Times New Roman" w:hAnsi="Garamond" w:cs="Times New Roman"/>
          <w:sz w:val="20"/>
          <w:szCs w:val="20"/>
        </w:rPr>
      </w:pPr>
      <w:r w:rsidRPr="00384A8B">
        <w:rPr>
          <w:rFonts w:ascii="Garamond" w:eastAsia="Times New Roman" w:hAnsi="Garamond" w:cs="Times New Roman"/>
          <w:sz w:val="20"/>
          <w:szCs w:val="20"/>
        </w:rPr>
        <w:t>Quando as 'terminações nervosas' do músculo-música e da epiderme-imagem se conectam, pode-se ver uma nova criança multimídia surgir no mundo, começando a respirar. E, como se não fosse suficiente: você tenta adiantar por dois quadros a música em relação à imagem - e subitamente essa criança começa a se mexer,</w:t>
      </w:r>
      <w:r w:rsidR="003D29AC" w:rsidRPr="00384A8B">
        <w:rPr>
          <w:rFonts w:ascii="Garamond" w:eastAsia="Times New Roman" w:hAnsi="Garamond" w:cs="Times New Roman"/>
          <w:sz w:val="20"/>
          <w:szCs w:val="20"/>
        </w:rPr>
        <w:t xml:space="preserve"> </w:t>
      </w:r>
      <w:r w:rsidRPr="00384A8B">
        <w:rPr>
          <w:rFonts w:ascii="Garamond" w:eastAsia="Times New Roman" w:hAnsi="Garamond" w:cs="Times New Roman"/>
          <w:sz w:val="20"/>
          <w:szCs w:val="20"/>
        </w:rPr>
        <w:t>pulando e gritando alegremente. Esse feliz casamento entre imagem e música é um exemplo fascinante de quando o todo é alguma coisa muito maior que a soma das partes</w:t>
      </w:r>
      <w:r w:rsidR="00F642A9" w:rsidRPr="00384A8B">
        <w:rPr>
          <w:rFonts w:ascii="Garamond" w:eastAsia="Times New Roman" w:hAnsi="Garamond" w:cs="Times New Roman"/>
          <w:sz w:val="20"/>
          <w:szCs w:val="20"/>
        </w:rPr>
        <w:t xml:space="preserve">. </w:t>
      </w:r>
      <w:r w:rsidRPr="00384A8B">
        <w:rPr>
          <w:rFonts w:ascii="Garamond" w:eastAsia="Times New Roman" w:hAnsi="Garamond" w:cs="Times New Roman"/>
          <w:sz w:val="20"/>
          <w:szCs w:val="20"/>
        </w:rPr>
        <w:t xml:space="preserve">(WINGSTEDT, 2005, p. 6 </w:t>
      </w:r>
      <w:r w:rsidRPr="00384A8B">
        <w:rPr>
          <w:rFonts w:ascii="Garamond" w:eastAsia="Times New Roman" w:hAnsi="Garamond" w:cs="Times New Roman"/>
          <w:i/>
          <w:sz w:val="20"/>
          <w:szCs w:val="20"/>
        </w:rPr>
        <w:t>apud</w:t>
      </w:r>
      <w:r w:rsidRPr="00384A8B">
        <w:rPr>
          <w:rFonts w:ascii="Garamond" w:eastAsia="Times New Roman" w:hAnsi="Garamond" w:cs="Times New Roman"/>
          <w:sz w:val="20"/>
          <w:szCs w:val="20"/>
        </w:rPr>
        <w:t xml:space="preserve"> BAPTISTA, 2007, p. 9).</w:t>
      </w:r>
    </w:p>
    <w:p w:rsidR="00384A8B" w:rsidRPr="002076BD" w:rsidRDefault="00384A8B" w:rsidP="002076BD">
      <w:pPr>
        <w:spacing w:after="0" w:line="240" w:lineRule="auto"/>
        <w:ind w:left="2268"/>
        <w:jc w:val="both"/>
        <w:rPr>
          <w:rFonts w:ascii="Garamond" w:eastAsia="Times New Roman" w:hAnsi="Garamond" w:cs="Times New Roman"/>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Conforme discutido no tópico 3 deste artigo, observamos aqui a relação intertextual/intermidiática entre música e cinema em </w:t>
      </w:r>
      <w:r w:rsidRPr="002076BD">
        <w:rPr>
          <w:rFonts w:ascii="Garamond" w:eastAsia="Times New Roman" w:hAnsi="Garamond" w:cs="Times New Roman"/>
          <w:i/>
        </w:rPr>
        <w:t>Manhã cinzenta</w:t>
      </w:r>
      <w:r w:rsidRPr="002076BD">
        <w:rPr>
          <w:rFonts w:ascii="Garamond" w:eastAsia="Times New Roman" w:hAnsi="Garamond" w:cs="Times New Roman"/>
        </w:rPr>
        <w:t>. A música é tão poderosa como elemento artístico, que sua junção com outras formas de arte muito comumente potencializa ambas, e exemplo claro disto é sua junção com o cinema,</w:t>
      </w:r>
      <w:r w:rsidR="00F642A9" w:rsidRPr="002076BD">
        <w:rPr>
          <w:rFonts w:ascii="Garamond" w:eastAsia="Times New Roman" w:hAnsi="Garamond" w:cs="Times New Roman"/>
        </w:rPr>
        <w:t xml:space="preserve"> </w:t>
      </w:r>
      <w:r w:rsidRPr="002076BD">
        <w:rPr>
          <w:rFonts w:ascii="Garamond" w:eastAsia="Times New Roman" w:hAnsi="Garamond" w:cs="Times New Roman"/>
        </w:rPr>
        <w:t>onde se destaca o “potencial sugestivo para enriquecer as suas estratégias narrativas” (BAPTISTA, 2007), e em que harmonias musicais sugerem emoções e espaços geográficos, além de conduzir o ritmo na edição e de ações nos planos.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 frase “O cinema nunca foi mudo” (BERCHMANS, 2006) nos faz refletir acerca de algo óbvio: por mais que em suas primeiras décadas de vida o cinema não pudesse emitir sons ambientes e de falas </w:t>
      </w:r>
      <w:r w:rsidRPr="002076BD">
        <w:rPr>
          <w:rFonts w:ascii="Garamond" w:eastAsia="Times New Roman" w:hAnsi="Garamond" w:cs="Times New Roman"/>
        </w:rPr>
        <w:lastRenderedPageBreak/>
        <w:t xml:space="preserve">dos seus personagens, as sessões eram acompanhadas de músicas, normalmente tocadas ao </w:t>
      </w:r>
      <w:proofErr w:type="gramStart"/>
      <w:r w:rsidRPr="002076BD">
        <w:rPr>
          <w:rFonts w:ascii="Garamond" w:eastAsia="Times New Roman" w:hAnsi="Garamond" w:cs="Times New Roman"/>
        </w:rPr>
        <w:t>vivo</w:t>
      </w:r>
      <w:proofErr w:type="gramEnd"/>
      <w:r w:rsidRPr="002076BD">
        <w:rPr>
          <w:rFonts w:ascii="Garamond" w:eastAsia="Times New Roman" w:hAnsi="Garamond" w:cs="Times New Roman"/>
        </w:rPr>
        <w:t xml:space="preserve"> mas também podendo ser ouvidas por reprodutores de som. Muitas vezes, essas músicas acompanhavam as sensações apresentadas nos filmes, mas com o tempo elas foram ficando mais sofisticadas, independentes e agregaram seus sentidos próprios aos filmes, até chegar ao uso da música moderna, que, por vezes, acompanhava as próprias películas, como no exemplo anteriormente citado do curta-documentário </w:t>
      </w:r>
      <w:r w:rsidRPr="002076BD">
        <w:rPr>
          <w:rFonts w:ascii="Garamond" w:eastAsia="Times New Roman" w:hAnsi="Garamond" w:cs="Times New Roman"/>
          <w:i/>
        </w:rPr>
        <w:t xml:space="preserve">Chuva </w:t>
      </w:r>
      <w:r w:rsidRPr="002076BD">
        <w:rPr>
          <w:rFonts w:ascii="Garamond" w:eastAsia="Times New Roman" w:hAnsi="Garamond" w:cs="Times New Roman"/>
        </w:rPr>
        <w:t xml:space="preserve">de </w:t>
      </w:r>
      <w:proofErr w:type="spellStart"/>
      <w:r w:rsidRPr="002076BD">
        <w:rPr>
          <w:rFonts w:ascii="Garamond" w:eastAsia="Times New Roman" w:hAnsi="Garamond" w:cs="Times New Roman"/>
        </w:rPr>
        <w:t>Joris</w:t>
      </w:r>
      <w:proofErr w:type="spellEnd"/>
      <w:r w:rsidRPr="002076BD">
        <w:rPr>
          <w:rFonts w:ascii="Garamond" w:eastAsia="Times New Roman" w:hAnsi="Garamond" w:cs="Times New Roman"/>
        </w:rPr>
        <w:t xml:space="preserve"> Ivens e </w:t>
      </w:r>
      <w:proofErr w:type="spellStart"/>
      <w:r w:rsidRPr="002076BD">
        <w:rPr>
          <w:rFonts w:ascii="Garamond" w:eastAsia="Times New Roman" w:hAnsi="Garamond" w:cs="Times New Roman"/>
        </w:rPr>
        <w:t>Mannus</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Franken</w:t>
      </w:r>
      <w:proofErr w:type="spellEnd"/>
      <w:r w:rsidRPr="002076BD">
        <w:rPr>
          <w:rFonts w:ascii="Garamond" w:eastAsia="Times New Roman" w:hAnsi="Garamond" w:cs="Times New Roman"/>
        </w:rPr>
        <w:t xml:space="preserve"> com composição de Lou </w:t>
      </w:r>
      <w:proofErr w:type="spellStart"/>
      <w:r w:rsidRPr="002076BD">
        <w:rPr>
          <w:rFonts w:ascii="Garamond" w:eastAsia="Times New Roman" w:hAnsi="Garamond" w:cs="Times New Roman"/>
        </w:rPr>
        <w:t>Lichtveld</w:t>
      </w:r>
      <w:proofErr w:type="spellEnd"/>
      <w:r w:rsidRPr="002076BD">
        <w:rPr>
          <w:rFonts w:ascii="Garamond" w:eastAsia="Times New Roman" w:hAnsi="Garamond" w:cs="Times New Roman"/>
        </w:rPr>
        <w:t>. Com o tempo, o que dominava o cinema era o uso da música como elemento usado para ajudar a criar o ilusionismo, tal qual no cinema Hollywoodiano.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No momento da realização de </w:t>
      </w:r>
      <w:r w:rsidRPr="002076BD">
        <w:rPr>
          <w:rFonts w:ascii="Garamond" w:eastAsia="Times New Roman" w:hAnsi="Garamond" w:cs="Times New Roman"/>
          <w:i/>
        </w:rPr>
        <w:t>Manhã cinzenta</w:t>
      </w:r>
      <w:r w:rsidRPr="002076BD">
        <w:rPr>
          <w:rFonts w:ascii="Garamond" w:eastAsia="Times New Roman" w:hAnsi="Garamond" w:cs="Times New Roman"/>
        </w:rPr>
        <w:t xml:space="preserve">, o uso da música havia alcançado novos patamares, e o </w:t>
      </w:r>
      <w:r w:rsidR="00F642A9" w:rsidRPr="002076BD">
        <w:rPr>
          <w:rFonts w:ascii="Garamond" w:eastAsia="Times New Roman" w:hAnsi="Garamond" w:cs="Times New Roman"/>
        </w:rPr>
        <w:t xml:space="preserve">mais recorrente </w:t>
      </w:r>
      <w:r w:rsidRPr="002076BD">
        <w:rPr>
          <w:rFonts w:ascii="Garamond" w:eastAsia="Times New Roman" w:hAnsi="Garamond" w:cs="Times New Roman"/>
        </w:rPr>
        <w:t xml:space="preserve">era a utilização de músicas cantadas nos filmes, como por exemplo, as canções </w:t>
      </w:r>
      <w:r w:rsidRPr="002076BD">
        <w:rPr>
          <w:rFonts w:ascii="Garamond" w:eastAsia="Times New Roman" w:hAnsi="Garamond" w:cs="Times New Roman"/>
          <w:i/>
        </w:rPr>
        <w:t>Antônio das Mortes</w:t>
      </w:r>
      <w:r w:rsidRPr="002076BD">
        <w:rPr>
          <w:rFonts w:ascii="Garamond" w:eastAsia="Times New Roman" w:hAnsi="Garamond" w:cs="Times New Roman"/>
        </w:rPr>
        <w:t xml:space="preserve"> e </w:t>
      </w:r>
      <w:r w:rsidRPr="002076BD">
        <w:rPr>
          <w:rFonts w:ascii="Garamond" w:eastAsia="Times New Roman" w:hAnsi="Garamond" w:cs="Times New Roman"/>
          <w:i/>
        </w:rPr>
        <w:t>Deus e o Diabo Na Terra Do Sol</w:t>
      </w:r>
      <w:r w:rsidRPr="002076BD">
        <w:rPr>
          <w:rFonts w:ascii="Garamond" w:eastAsia="Times New Roman" w:hAnsi="Garamond" w:cs="Times New Roman"/>
        </w:rPr>
        <w:t>, ambas cantadas por Sérgio Ricardo, no filme homônimo de Glauber Rocha, onde foram empregadas com o</w:t>
      </w:r>
      <w:r w:rsidR="00F642A9" w:rsidRPr="002076BD">
        <w:rPr>
          <w:rFonts w:ascii="Garamond" w:eastAsia="Times New Roman" w:hAnsi="Garamond" w:cs="Times New Roman"/>
        </w:rPr>
        <w:t xml:space="preserve"> sentido </w:t>
      </w:r>
      <w:r w:rsidR="00B0144A" w:rsidRPr="002076BD">
        <w:rPr>
          <w:rFonts w:ascii="Garamond" w:eastAsia="Times New Roman" w:hAnsi="Garamond" w:cs="Times New Roman"/>
        </w:rPr>
        <w:t xml:space="preserve">não </w:t>
      </w:r>
      <w:proofErr w:type="spellStart"/>
      <w:r w:rsidR="00B0144A" w:rsidRPr="002076BD">
        <w:rPr>
          <w:rFonts w:ascii="Garamond" w:eastAsia="Times New Roman" w:hAnsi="Garamond" w:cs="Times New Roman"/>
        </w:rPr>
        <w:t>diegético</w:t>
      </w:r>
      <w:proofErr w:type="spellEnd"/>
      <w:r w:rsidR="00B0144A" w:rsidRPr="002076BD">
        <w:rPr>
          <w:rFonts w:ascii="Garamond" w:eastAsia="Times New Roman" w:hAnsi="Garamond" w:cs="Times New Roman"/>
        </w:rPr>
        <w:t>.</w:t>
      </w:r>
    </w:p>
    <w:p w:rsidR="000E1A61" w:rsidRDefault="00E12049" w:rsidP="00384A8B">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Um dos maiores estudiosos sobre o uso da música no cinema é o escritor e compositor Michel </w:t>
      </w:r>
      <w:proofErr w:type="spellStart"/>
      <w:r w:rsidRPr="002076BD">
        <w:rPr>
          <w:rFonts w:ascii="Garamond" w:eastAsia="Times New Roman" w:hAnsi="Garamond" w:cs="Times New Roman"/>
        </w:rPr>
        <w:t>Chion</w:t>
      </w:r>
      <w:proofErr w:type="spellEnd"/>
      <w:r w:rsidRPr="002076BD">
        <w:rPr>
          <w:rFonts w:ascii="Garamond" w:eastAsia="Times New Roman" w:hAnsi="Garamond" w:cs="Times New Roman"/>
        </w:rPr>
        <w:t xml:space="preserve">, e dentre suas análises a respeito do assunto podemos citar algumas que são aplicáveis diretamente ao média-metragem </w:t>
      </w:r>
      <w:r w:rsidRPr="002076BD">
        <w:rPr>
          <w:rFonts w:ascii="Garamond" w:eastAsia="Times New Roman" w:hAnsi="Garamond" w:cs="Times New Roman"/>
          <w:i/>
        </w:rPr>
        <w:t>Manhã Cinzenta,</w:t>
      </w:r>
      <w:r w:rsidRPr="002076BD">
        <w:rPr>
          <w:rFonts w:ascii="Garamond" w:eastAsia="Times New Roman" w:hAnsi="Garamond" w:cs="Times New Roman"/>
        </w:rPr>
        <w:t xml:space="preserve"> no qual as músicas exercem inúmeras funções. Uma dessas funções é reiterar a mudança de ambiente e situação, como quando os créditos iniciais mostrando o ambiente urbano ao som de </w:t>
      </w:r>
      <w:r w:rsidRPr="002076BD">
        <w:rPr>
          <w:rFonts w:ascii="Garamond" w:eastAsia="Times New Roman" w:hAnsi="Garamond" w:cs="Times New Roman"/>
          <w:i/>
        </w:rPr>
        <w:t>Gloria</w:t>
      </w:r>
      <w:r w:rsidRPr="002076BD">
        <w:rPr>
          <w:rFonts w:ascii="Garamond" w:eastAsia="Times New Roman" w:hAnsi="Garamond" w:cs="Times New Roman"/>
        </w:rPr>
        <w:t xml:space="preserve">, de Ariel Ramírez, a música funciona como elemento </w:t>
      </w:r>
      <w:proofErr w:type="spellStart"/>
      <w:r w:rsidRPr="002076BD">
        <w:rPr>
          <w:rFonts w:ascii="Garamond" w:eastAsia="Times New Roman" w:hAnsi="Garamond" w:cs="Times New Roman"/>
        </w:rPr>
        <w:t>extradiegético</w:t>
      </w:r>
      <w:proofErr w:type="spellEnd"/>
      <w:r w:rsidRPr="002076BD">
        <w:rPr>
          <w:rFonts w:ascii="Garamond" w:eastAsia="Times New Roman" w:hAnsi="Garamond" w:cs="Times New Roman"/>
        </w:rPr>
        <w:t xml:space="preserve"> (produzida por uma fonte imaginária ausente da ação), ou como quando a cena corta para a sala de aula em que Alda está dançando ao som de um rock </w:t>
      </w:r>
      <w:proofErr w:type="spellStart"/>
      <w:r w:rsidRPr="002076BD">
        <w:rPr>
          <w:rFonts w:ascii="Garamond" w:eastAsia="Times New Roman" w:hAnsi="Garamond" w:cs="Times New Roman"/>
        </w:rPr>
        <w:t>and</w:t>
      </w:r>
      <w:proofErr w:type="spellEnd"/>
      <w:r w:rsidRPr="002076BD">
        <w:rPr>
          <w:rFonts w:ascii="Garamond" w:eastAsia="Times New Roman" w:hAnsi="Garamond" w:cs="Times New Roman"/>
        </w:rPr>
        <w:t xml:space="preserve"> </w:t>
      </w:r>
      <w:proofErr w:type="spellStart"/>
      <w:r w:rsidRPr="002076BD">
        <w:rPr>
          <w:rFonts w:ascii="Garamond" w:eastAsia="Times New Roman" w:hAnsi="Garamond" w:cs="Times New Roman"/>
        </w:rPr>
        <w:t>roll</w:t>
      </w:r>
      <w:proofErr w:type="spellEnd"/>
      <w:r w:rsidRPr="002076BD">
        <w:rPr>
          <w:rFonts w:ascii="Garamond" w:eastAsia="Times New Roman" w:hAnsi="Garamond" w:cs="Times New Roman"/>
        </w:rPr>
        <w:t xml:space="preserve">, que é um elemento </w:t>
      </w:r>
      <w:proofErr w:type="spellStart"/>
      <w:r w:rsidRPr="002076BD">
        <w:rPr>
          <w:rFonts w:ascii="Garamond" w:eastAsia="Times New Roman" w:hAnsi="Garamond" w:cs="Times New Roman"/>
        </w:rPr>
        <w:t>diegético</w:t>
      </w:r>
      <w:proofErr w:type="spellEnd"/>
      <w:r w:rsidRPr="002076BD">
        <w:rPr>
          <w:rFonts w:ascii="Garamond" w:eastAsia="Times New Roman" w:hAnsi="Garamond" w:cs="Times New Roman"/>
        </w:rPr>
        <w:t xml:space="preserve"> (executado dentro da ação). Nesta última cena citada, temos o </w:t>
      </w:r>
      <w:r w:rsidRPr="002076BD">
        <w:rPr>
          <w:rFonts w:ascii="Garamond" w:eastAsia="Times New Roman" w:hAnsi="Garamond" w:cs="Times New Roman"/>
          <w:i/>
        </w:rPr>
        <w:t xml:space="preserve">aparelho tempo/espaço </w:t>
      </w:r>
      <w:r w:rsidRPr="002076BD">
        <w:rPr>
          <w:rFonts w:ascii="Garamond" w:eastAsia="Times New Roman" w:hAnsi="Garamond" w:cs="Times New Roman"/>
        </w:rPr>
        <w:t>em que a música que</w:t>
      </w:r>
      <w:r w:rsidRPr="002076BD">
        <w:rPr>
          <w:rFonts w:ascii="Garamond" w:eastAsia="Times New Roman" w:hAnsi="Garamond" w:cs="Times New Roman"/>
          <w:i/>
        </w:rPr>
        <w:t xml:space="preserve"> </w:t>
      </w:r>
      <w:r w:rsidRPr="002076BD">
        <w:rPr>
          <w:rFonts w:ascii="Garamond" w:eastAsia="Times New Roman" w:hAnsi="Garamond" w:cs="Times New Roman"/>
        </w:rPr>
        <w:t>Alda dança no início do filme tem como um de seus sentidos situar o espectador em um período cultural específico, e, por extensão, caracterizar os jovens apresentados.</w:t>
      </w:r>
      <w:r w:rsidR="00384A8B">
        <w:rPr>
          <w:rFonts w:ascii="Garamond" w:eastAsia="Times New Roman" w:hAnsi="Garamond" w:cs="Times New Roman"/>
        </w:rPr>
        <w:t xml:space="preserve"> </w:t>
      </w:r>
      <w:r w:rsidRPr="002076BD">
        <w:rPr>
          <w:rFonts w:ascii="Garamond" w:eastAsia="Times New Roman" w:hAnsi="Garamond" w:cs="Times New Roman"/>
        </w:rPr>
        <w:t xml:space="preserve">É ainda Michel </w:t>
      </w:r>
      <w:proofErr w:type="spellStart"/>
      <w:r w:rsidRPr="002076BD">
        <w:rPr>
          <w:rFonts w:ascii="Garamond" w:eastAsia="Times New Roman" w:hAnsi="Garamond" w:cs="Times New Roman"/>
        </w:rPr>
        <w:t>Chion</w:t>
      </w:r>
      <w:proofErr w:type="spellEnd"/>
      <w:r w:rsidRPr="002076BD">
        <w:rPr>
          <w:rFonts w:ascii="Garamond" w:eastAsia="Times New Roman" w:hAnsi="Garamond" w:cs="Times New Roman"/>
        </w:rPr>
        <w:t xml:space="preserve"> quem afirma:</w:t>
      </w:r>
    </w:p>
    <w:p w:rsidR="00384A8B" w:rsidRPr="002076BD" w:rsidRDefault="00384A8B" w:rsidP="00384A8B">
      <w:pPr>
        <w:spacing w:after="0" w:line="240" w:lineRule="auto"/>
        <w:ind w:firstLine="709"/>
        <w:jc w:val="both"/>
        <w:rPr>
          <w:rFonts w:ascii="Garamond" w:eastAsia="Times New Roman" w:hAnsi="Garamond" w:cs="Times New Roman"/>
        </w:rPr>
      </w:pPr>
    </w:p>
    <w:p w:rsidR="000E1A61" w:rsidRDefault="00E12049" w:rsidP="00384A8B">
      <w:pPr>
        <w:spacing w:after="0" w:line="240" w:lineRule="auto"/>
        <w:ind w:left="567" w:right="616"/>
        <w:jc w:val="both"/>
        <w:rPr>
          <w:rFonts w:ascii="Garamond" w:eastAsia="Times New Roman" w:hAnsi="Garamond" w:cs="Times New Roman"/>
          <w:sz w:val="20"/>
          <w:szCs w:val="20"/>
        </w:rPr>
      </w:pPr>
      <w:r w:rsidRPr="00384A8B">
        <w:rPr>
          <w:rFonts w:ascii="Garamond" w:eastAsia="Times New Roman" w:hAnsi="Garamond" w:cs="Times New Roman"/>
          <w:sz w:val="20"/>
          <w:szCs w:val="20"/>
        </w:rPr>
        <w:t xml:space="preserve">Quem já montou filmes sabe que é difícil de traduzir visualmente, mesmo em plano geral, a amplidão de um cenário alpino, pela falta de referências precisas de escala e de linhas de fuga claras para o olhar. É aqui frequentemente que, nos documentários como em filmes de ficção, a música é chamada para salvar a cena: um acorde de cordas ‘vazio’ (como nos poemas sinfônicos de Richard Strauss ou de Vincent d'Indy) ou também uma escrita orquestral bem estendida pelos registros dos instrumentos vão possibilitar a tradução do espaço que a imagem não exprime [...]Seguindo as análises, inúmeras combinações variadas ocorrem no filme, onde “se experimentarmos várias músicas - de estilos e/ou épocas diferentes e que representem códigos culturais distintos - sobre uma mesma cena, cada uma provocará como </w:t>
      </w:r>
      <w:r w:rsidR="005F3C93" w:rsidRPr="00384A8B">
        <w:rPr>
          <w:rFonts w:ascii="Garamond" w:eastAsia="Times New Roman" w:hAnsi="Garamond" w:cs="Times New Roman"/>
          <w:sz w:val="20"/>
          <w:szCs w:val="20"/>
        </w:rPr>
        <w:t>consequência</w:t>
      </w:r>
      <w:r w:rsidRPr="00384A8B">
        <w:rPr>
          <w:rFonts w:ascii="Garamond" w:eastAsia="Times New Roman" w:hAnsi="Garamond" w:cs="Times New Roman"/>
          <w:sz w:val="20"/>
          <w:szCs w:val="20"/>
        </w:rPr>
        <w:t xml:space="preserve"> uma leitura particular dessa cena. (CHION, 1995, p. 220 </w:t>
      </w:r>
      <w:r w:rsidRPr="00384A8B">
        <w:rPr>
          <w:rFonts w:ascii="Garamond" w:eastAsia="Times New Roman" w:hAnsi="Garamond" w:cs="Times New Roman"/>
          <w:i/>
          <w:sz w:val="20"/>
          <w:szCs w:val="20"/>
        </w:rPr>
        <w:t>apud</w:t>
      </w:r>
      <w:r w:rsidRPr="00384A8B">
        <w:rPr>
          <w:rFonts w:ascii="Garamond" w:eastAsia="Times New Roman" w:hAnsi="Garamond" w:cs="Times New Roman"/>
          <w:sz w:val="20"/>
          <w:szCs w:val="20"/>
        </w:rPr>
        <w:t xml:space="preserve"> BAPTISTA, 2007, p. 28).</w:t>
      </w:r>
    </w:p>
    <w:p w:rsidR="00384A8B" w:rsidRPr="00384A8B" w:rsidRDefault="00384A8B" w:rsidP="00384A8B">
      <w:pPr>
        <w:spacing w:after="0" w:line="240" w:lineRule="auto"/>
        <w:ind w:left="567" w:right="616"/>
        <w:jc w:val="both"/>
        <w:rPr>
          <w:rFonts w:ascii="Garamond" w:eastAsia="Times New Roman" w:hAnsi="Garamond" w:cs="Times New Roman"/>
          <w:sz w:val="20"/>
          <w:szCs w:val="20"/>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Em </w:t>
      </w:r>
      <w:r w:rsidRPr="002076BD">
        <w:rPr>
          <w:rFonts w:ascii="Garamond" w:eastAsia="Times New Roman" w:hAnsi="Garamond" w:cs="Times New Roman"/>
          <w:i/>
        </w:rPr>
        <w:t>Manhã Cinzenta</w:t>
      </w:r>
      <w:r w:rsidRPr="002076BD">
        <w:rPr>
          <w:rFonts w:ascii="Garamond" w:eastAsia="Times New Roman" w:hAnsi="Garamond" w:cs="Times New Roman"/>
        </w:rPr>
        <w:t>, a música tem também a intenção/função irônica – casos da utilização de Glori</w:t>
      </w:r>
      <w:r w:rsidRPr="002076BD">
        <w:rPr>
          <w:rFonts w:ascii="Garamond" w:eastAsia="Times New Roman" w:hAnsi="Garamond" w:cs="Times New Roman"/>
          <w:i/>
        </w:rPr>
        <w:t xml:space="preserve">a e das marchas militares de </w:t>
      </w:r>
      <w:r w:rsidRPr="002076BD">
        <w:rPr>
          <w:rFonts w:ascii="Garamond" w:eastAsia="Times New Roman" w:hAnsi="Garamond" w:cs="Times New Roman"/>
        </w:rPr>
        <w:t xml:space="preserve">John Philip Sousa, conforme discutido no tópico anterior – ou de produzir metáforas. Com relação a isto, adentramos outra questão levantada por </w:t>
      </w:r>
      <w:proofErr w:type="spellStart"/>
      <w:r w:rsidRPr="002076BD">
        <w:rPr>
          <w:rFonts w:ascii="Garamond" w:eastAsia="Times New Roman" w:hAnsi="Garamond" w:cs="Times New Roman"/>
        </w:rPr>
        <w:t>Chion</w:t>
      </w:r>
      <w:proofErr w:type="spellEnd"/>
      <w:r w:rsidRPr="002076BD">
        <w:rPr>
          <w:rFonts w:ascii="Garamond" w:eastAsia="Times New Roman" w:hAnsi="Garamond" w:cs="Times New Roman"/>
        </w:rPr>
        <w:t xml:space="preserve">, que é a da música como resumo do filme ou de cenas, onde músicas atribuem sentimento ou sentido às imagens, como as cenas em que trechos </w:t>
      </w:r>
      <w:proofErr w:type="gramStart"/>
      <w:r w:rsidRPr="002076BD">
        <w:rPr>
          <w:rFonts w:ascii="Garamond" w:eastAsia="Times New Roman" w:hAnsi="Garamond" w:cs="Times New Roman"/>
        </w:rPr>
        <w:t xml:space="preserve">de </w:t>
      </w:r>
      <w:r w:rsidRPr="002076BD">
        <w:rPr>
          <w:rFonts w:ascii="Garamond" w:eastAsia="Times New Roman" w:hAnsi="Garamond" w:cs="Times New Roman"/>
          <w:i/>
        </w:rPr>
        <w:t>É</w:t>
      </w:r>
      <w:proofErr w:type="gramEnd"/>
      <w:r w:rsidRPr="002076BD">
        <w:rPr>
          <w:rFonts w:ascii="Garamond" w:eastAsia="Times New Roman" w:hAnsi="Garamond" w:cs="Times New Roman"/>
          <w:i/>
        </w:rPr>
        <w:t xml:space="preserve"> Proibido Proibir</w:t>
      </w:r>
      <w:r w:rsidRPr="002076BD">
        <w:rPr>
          <w:rFonts w:ascii="Garamond" w:eastAsia="Times New Roman" w:hAnsi="Garamond" w:cs="Times New Roman"/>
        </w:rPr>
        <w:t xml:space="preserve"> são tocados.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Algo que é muito aparente no filme é o uso de </w:t>
      </w:r>
      <w:r w:rsidRPr="002076BD">
        <w:rPr>
          <w:rFonts w:ascii="Garamond" w:eastAsia="Times New Roman" w:hAnsi="Garamond" w:cs="Times New Roman"/>
          <w:i/>
        </w:rPr>
        <w:t xml:space="preserve">valor agregado, </w:t>
      </w:r>
      <w:r w:rsidRPr="002076BD">
        <w:rPr>
          <w:rFonts w:ascii="Garamond" w:eastAsia="Times New Roman" w:hAnsi="Garamond" w:cs="Times New Roman"/>
        </w:rPr>
        <w:t xml:space="preserve">termo citado por </w:t>
      </w:r>
      <w:proofErr w:type="spellStart"/>
      <w:r w:rsidRPr="002076BD">
        <w:rPr>
          <w:rFonts w:ascii="Garamond" w:eastAsia="Times New Roman" w:hAnsi="Garamond" w:cs="Times New Roman"/>
        </w:rPr>
        <w:t>Chion</w:t>
      </w:r>
      <w:proofErr w:type="spellEnd"/>
      <w:r w:rsidRPr="002076BD">
        <w:rPr>
          <w:rFonts w:ascii="Garamond" w:eastAsia="Times New Roman" w:hAnsi="Garamond" w:cs="Times New Roman"/>
          <w:i/>
        </w:rPr>
        <w:t xml:space="preserve"> </w:t>
      </w:r>
      <w:r w:rsidRPr="002076BD">
        <w:rPr>
          <w:rFonts w:ascii="Garamond" w:eastAsia="Times New Roman" w:hAnsi="Garamond" w:cs="Times New Roman"/>
        </w:rPr>
        <w:t>em</w:t>
      </w:r>
      <w:r w:rsidRPr="002076BD">
        <w:rPr>
          <w:rFonts w:ascii="Garamond" w:eastAsia="Times New Roman" w:hAnsi="Garamond" w:cs="Times New Roman"/>
          <w:i/>
        </w:rPr>
        <w:t xml:space="preserve"> La musique </w:t>
      </w:r>
      <w:proofErr w:type="spellStart"/>
      <w:r w:rsidRPr="002076BD">
        <w:rPr>
          <w:rFonts w:ascii="Garamond" w:eastAsia="Times New Roman" w:hAnsi="Garamond" w:cs="Times New Roman"/>
          <w:i/>
        </w:rPr>
        <w:t>au</w:t>
      </w:r>
      <w:proofErr w:type="spellEnd"/>
      <w:r w:rsidRPr="002076BD">
        <w:rPr>
          <w:rFonts w:ascii="Garamond" w:eastAsia="Times New Roman" w:hAnsi="Garamond" w:cs="Times New Roman"/>
          <w:i/>
        </w:rPr>
        <w:t xml:space="preserve"> </w:t>
      </w:r>
      <w:proofErr w:type="spellStart"/>
      <w:r w:rsidRPr="002076BD">
        <w:rPr>
          <w:rFonts w:ascii="Garamond" w:eastAsia="Times New Roman" w:hAnsi="Garamond" w:cs="Times New Roman"/>
          <w:i/>
        </w:rPr>
        <w:t>cinéma</w:t>
      </w:r>
      <w:proofErr w:type="spellEnd"/>
      <w:r w:rsidRPr="002076BD">
        <w:rPr>
          <w:rFonts w:ascii="Garamond" w:eastAsia="Times New Roman" w:hAnsi="Garamond" w:cs="Times New Roman"/>
          <w:i/>
        </w:rPr>
        <w:t xml:space="preserve"> </w:t>
      </w:r>
      <w:r w:rsidRPr="002076BD">
        <w:rPr>
          <w:rFonts w:ascii="Garamond" w:eastAsia="Times New Roman" w:hAnsi="Garamond" w:cs="Times New Roman"/>
        </w:rPr>
        <w:t xml:space="preserve">(1995), que é “[...] um efeito criado por um acréscimo de informação, de emoção, de atmosfera, conduzido por um efeito sonoro e espontaneamente projetado pelo espectador (o áudio-espectador, de fato) sobre o que ele vê, como se esse efeito emanasse </w:t>
      </w:r>
      <w:proofErr w:type="gramStart"/>
      <w:r w:rsidRPr="002076BD">
        <w:rPr>
          <w:rFonts w:ascii="Garamond" w:eastAsia="Times New Roman" w:hAnsi="Garamond" w:cs="Times New Roman"/>
        </w:rPr>
        <w:t>naturalmente.”</w:t>
      </w:r>
      <w:proofErr w:type="gramEnd"/>
      <w:r w:rsidRPr="002076BD">
        <w:rPr>
          <w:rFonts w:ascii="Garamond" w:eastAsia="Times New Roman" w:hAnsi="Garamond" w:cs="Times New Roman"/>
        </w:rPr>
        <w:t xml:space="preserve"> (CHION, 1995, p. 220 </w:t>
      </w:r>
      <w:r w:rsidRPr="002076BD">
        <w:rPr>
          <w:rFonts w:ascii="Garamond" w:eastAsia="Times New Roman" w:hAnsi="Garamond" w:cs="Times New Roman"/>
          <w:i/>
        </w:rPr>
        <w:t>apud</w:t>
      </w:r>
      <w:r w:rsidRPr="002076BD">
        <w:rPr>
          <w:rFonts w:ascii="Garamond" w:eastAsia="Times New Roman" w:hAnsi="Garamond" w:cs="Times New Roman"/>
        </w:rPr>
        <w:t xml:space="preserve"> BAPTISTA, 2007). Em </w:t>
      </w:r>
      <w:r w:rsidRPr="002076BD">
        <w:rPr>
          <w:rFonts w:ascii="Garamond" w:eastAsia="Times New Roman" w:hAnsi="Garamond" w:cs="Times New Roman"/>
          <w:i/>
        </w:rPr>
        <w:t>Manhã cinzenta</w:t>
      </w:r>
      <w:r w:rsidRPr="002076BD">
        <w:rPr>
          <w:rFonts w:ascii="Garamond" w:eastAsia="Times New Roman" w:hAnsi="Garamond" w:cs="Times New Roman"/>
        </w:rPr>
        <w:t>, seja o rock da cena inicial, em que Alda dança ou nas marchas de John Philip Sousa, as músicas agregam valor de sentido e de emoção às cenas, além de reforçarem ou criarem discursos, propiciando maior potência das imagens.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Quanto à fluidez estruturante do </w:t>
      </w:r>
      <w:r w:rsidRPr="002076BD">
        <w:rPr>
          <w:rFonts w:ascii="Garamond" w:eastAsia="Times New Roman" w:hAnsi="Garamond" w:cs="Times New Roman"/>
          <w:i/>
        </w:rPr>
        <w:t>leitmotiv</w:t>
      </w:r>
      <w:r w:rsidRPr="002076BD">
        <w:rPr>
          <w:rFonts w:ascii="Garamond" w:eastAsia="Times New Roman" w:hAnsi="Garamond" w:cs="Times New Roman"/>
        </w:rPr>
        <w:t xml:space="preserv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aplica sutis formas que marcam personagens ou discursos e ações dos personagens, como os trechos da música de Caetano Veloso no média-metragem, que relaciona a canção aos momentos de Alda e Silvio e sublinham o engajamento político-social da juventude; as marchas de Philip Souza como metáforas/referências ao militarismo e a ditadura, ou a luta </w:t>
      </w:r>
      <w:r w:rsidRPr="002076BD">
        <w:rPr>
          <w:rFonts w:ascii="Garamond" w:eastAsia="Times New Roman" w:hAnsi="Garamond" w:cs="Times New Roman"/>
        </w:rPr>
        <w:lastRenderedPageBreak/>
        <w:t xml:space="preserve">constante contra ela; e a </w:t>
      </w:r>
      <w:r w:rsidRPr="002076BD">
        <w:rPr>
          <w:rFonts w:ascii="Garamond" w:eastAsia="Times New Roman" w:hAnsi="Garamond" w:cs="Times New Roman"/>
          <w:i/>
        </w:rPr>
        <w:t xml:space="preserve">Missa </w:t>
      </w:r>
      <w:proofErr w:type="spellStart"/>
      <w:r w:rsidRPr="002076BD">
        <w:rPr>
          <w:rFonts w:ascii="Garamond" w:eastAsia="Times New Roman" w:hAnsi="Garamond" w:cs="Times New Roman"/>
          <w:i/>
        </w:rPr>
        <w:t>Criolla</w:t>
      </w:r>
      <w:proofErr w:type="spellEnd"/>
      <w:r w:rsidRPr="002076BD">
        <w:rPr>
          <w:rFonts w:ascii="Garamond" w:eastAsia="Times New Roman" w:hAnsi="Garamond" w:cs="Times New Roman"/>
          <w:i/>
        </w:rPr>
        <w:t>,</w:t>
      </w:r>
      <w:r w:rsidRPr="002076BD">
        <w:rPr>
          <w:rFonts w:ascii="Garamond" w:eastAsia="Times New Roman" w:hAnsi="Garamond" w:cs="Times New Roman"/>
        </w:rPr>
        <w:t xml:space="preserve"> que reflete o clamor da sociedade, seja por liberdade, seja por justiça, ou pela esperança, também podendo variar de significado em momentos que a montagem gera a ironia trágica.</w:t>
      </w:r>
    </w:p>
    <w:p w:rsidR="000E1A61" w:rsidRPr="002076BD" w:rsidRDefault="000E1A61" w:rsidP="002076BD">
      <w:pPr>
        <w:spacing w:after="0" w:line="240" w:lineRule="auto"/>
        <w:ind w:firstLine="709"/>
        <w:jc w:val="both"/>
        <w:rPr>
          <w:rFonts w:ascii="Garamond" w:eastAsia="Times New Roman" w:hAnsi="Garamond" w:cs="Times New Roman"/>
        </w:rPr>
      </w:pPr>
    </w:p>
    <w:p w:rsidR="000E1A61" w:rsidRPr="002076BD" w:rsidRDefault="00E12049" w:rsidP="002076BD">
      <w:pPr>
        <w:spacing w:after="0" w:line="240" w:lineRule="auto"/>
        <w:jc w:val="both"/>
        <w:rPr>
          <w:rFonts w:ascii="Garamond" w:eastAsia="Times New Roman" w:hAnsi="Garamond" w:cs="Times New Roman"/>
          <w:b/>
          <w:i/>
        </w:rPr>
      </w:pPr>
      <w:r w:rsidRPr="002076BD">
        <w:rPr>
          <w:rFonts w:ascii="Garamond" w:eastAsia="Times New Roman" w:hAnsi="Garamond" w:cs="Times New Roman"/>
          <w:b/>
        </w:rPr>
        <w:t xml:space="preserve">3.2.3– A narrativa intermídia </w:t>
      </w:r>
      <w:proofErr w:type="gramStart"/>
      <w:r w:rsidRPr="002076BD">
        <w:rPr>
          <w:rFonts w:ascii="Garamond" w:eastAsia="Times New Roman" w:hAnsi="Garamond" w:cs="Times New Roman"/>
          <w:b/>
        </w:rPr>
        <w:t xml:space="preserve">de </w:t>
      </w:r>
      <w:r w:rsidRPr="002076BD">
        <w:rPr>
          <w:rFonts w:ascii="Garamond" w:eastAsia="Times New Roman" w:hAnsi="Garamond" w:cs="Times New Roman"/>
          <w:b/>
          <w:i/>
        </w:rPr>
        <w:t>Ser</w:t>
      </w:r>
      <w:proofErr w:type="gramEnd"/>
      <w:r w:rsidRPr="002076BD">
        <w:rPr>
          <w:rFonts w:ascii="Garamond" w:eastAsia="Times New Roman" w:hAnsi="Garamond" w:cs="Times New Roman"/>
          <w:b/>
          <w:i/>
        </w:rPr>
        <w:t xml:space="preserve"> tão cinzento</w:t>
      </w:r>
    </w:p>
    <w:p w:rsidR="000E1A61" w:rsidRPr="002076BD" w:rsidRDefault="000E1A61" w:rsidP="002076BD">
      <w:pPr>
        <w:spacing w:after="0" w:line="240" w:lineRule="auto"/>
        <w:jc w:val="both"/>
        <w:rPr>
          <w:rFonts w:ascii="Garamond" w:eastAsia="Times New Roman" w:hAnsi="Garamond" w:cs="Times New Roman"/>
          <w:b/>
        </w:rPr>
      </w:pPr>
    </w:p>
    <w:p w:rsidR="000E1A61" w:rsidRPr="002076BD" w:rsidRDefault="00E12049" w:rsidP="002076BD">
      <w:pPr>
        <w:spacing w:after="0" w:line="240" w:lineRule="auto"/>
        <w:ind w:firstLine="709"/>
        <w:jc w:val="both"/>
        <w:rPr>
          <w:rFonts w:ascii="Garamond" w:eastAsia="Times New Roman" w:hAnsi="Garamond" w:cs="Times New Roman"/>
          <w:color w:val="000000"/>
        </w:rPr>
      </w:pPr>
      <w:r w:rsidRPr="002076BD">
        <w:rPr>
          <w:rFonts w:ascii="Garamond" w:eastAsia="Times New Roman" w:hAnsi="Garamond" w:cs="Times New Roman"/>
        </w:rPr>
        <w:t xml:space="preserve">Sendo uma obra onde é possível inúmeras análises e interpretações, </w:t>
      </w:r>
      <w:r w:rsidRPr="002076BD">
        <w:rPr>
          <w:rFonts w:ascii="Garamond" w:eastAsia="Times New Roman" w:hAnsi="Garamond" w:cs="Times New Roman"/>
          <w:i/>
        </w:rPr>
        <w:t>Manhã Cinzenta</w:t>
      </w:r>
      <w:r w:rsidRPr="002076BD">
        <w:rPr>
          <w:rFonts w:ascii="Garamond" w:eastAsia="Times New Roman" w:hAnsi="Garamond" w:cs="Times New Roman"/>
        </w:rPr>
        <w:t xml:space="preserve"> gera inspirações e (</w:t>
      </w:r>
      <w:proofErr w:type="spellStart"/>
      <w:proofErr w:type="gramStart"/>
      <w:r w:rsidRPr="002076BD">
        <w:rPr>
          <w:rFonts w:ascii="Garamond" w:eastAsia="Times New Roman" w:hAnsi="Garamond" w:cs="Times New Roman"/>
        </w:rPr>
        <w:t>re</w:t>
      </w:r>
      <w:proofErr w:type="spellEnd"/>
      <w:r w:rsidRPr="002076BD">
        <w:rPr>
          <w:rFonts w:ascii="Garamond" w:eastAsia="Times New Roman" w:hAnsi="Garamond" w:cs="Times New Roman"/>
        </w:rPr>
        <w:t>)leituras</w:t>
      </w:r>
      <w:proofErr w:type="gramEnd"/>
      <w:r w:rsidRPr="002076BD">
        <w:rPr>
          <w:rFonts w:ascii="Garamond" w:eastAsia="Times New Roman" w:hAnsi="Garamond" w:cs="Times New Roman"/>
        </w:rPr>
        <w:t xml:space="preserve"> que se estendem até os dias atuais. O documentário </w:t>
      </w:r>
      <w:r w:rsidRPr="002076BD">
        <w:rPr>
          <w:rFonts w:ascii="Garamond" w:eastAsia="Times New Roman" w:hAnsi="Garamond" w:cs="Times New Roman"/>
          <w:i/>
        </w:rPr>
        <w:t>Ser Tão Cinzento</w:t>
      </w:r>
      <w:r w:rsidRPr="002076BD">
        <w:rPr>
          <w:rFonts w:ascii="Garamond" w:eastAsia="Times New Roman" w:hAnsi="Garamond" w:cs="Times New Roman"/>
        </w:rPr>
        <w:t xml:space="preserve"> (2011), vencedor do festival de </w:t>
      </w:r>
      <w:proofErr w:type="gramStart"/>
      <w:r w:rsidRPr="002076BD">
        <w:rPr>
          <w:rFonts w:ascii="Garamond" w:eastAsia="Times New Roman" w:hAnsi="Garamond" w:cs="Times New Roman"/>
        </w:rPr>
        <w:t xml:space="preserve">documentários </w:t>
      </w:r>
      <w:r w:rsidRPr="002076BD">
        <w:rPr>
          <w:rFonts w:ascii="Garamond" w:eastAsia="Times New Roman" w:hAnsi="Garamond" w:cs="Times New Roman"/>
          <w:i/>
        </w:rPr>
        <w:t>É</w:t>
      </w:r>
      <w:proofErr w:type="gramEnd"/>
      <w:r w:rsidRPr="002076BD">
        <w:rPr>
          <w:rFonts w:ascii="Garamond" w:eastAsia="Times New Roman" w:hAnsi="Garamond" w:cs="Times New Roman"/>
          <w:i/>
        </w:rPr>
        <w:t xml:space="preserve"> tudo verdade</w:t>
      </w:r>
      <w:r w:rsidRPr="002076BD">
        <w:rPr>
          <w:rFonts w:ascii="Garamond" w:eastAsia="Times New Roman" w:hAnsi="Garamond" w:cs="Times New Roman"/>
        </w:rPr>
        <w:t xml:space="preserve"> de 2012, do também cineasta baiano Henrique Dantas, se destaca pelas homenagens acertadas e interpretações conscientes da obra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w:t>
      </w:r>
      <w:r w:rsidRPr="002076BD">
        <w:rPr>
          <w:rFonts w:ascii="Garamond" w:eastAsia="Times New Roman" w:hAnsi="Garamond" w:cs="Times New Roman"/>
          <w:color w:val="000000"/>
        </w:rPr>
        <w:t xml:space="preserve">Segundo o próprio Dantas, seu documentário nasceu de um “ato transgressor”, pois as imagens de </w:t>
      </w:r>
      <w:r w:rsidRPr="002076BD">
        <w:rPr>
          <w:rFonts w:ascii="Garamond" w:eastAsia="Times New Roman" w:hAnsi="Garamond" w:cs="Times New Roman"/>
          <w:i/>
          <w:color w:val="000000"/>
        </w:rPr>
        <w:t>Manhã cinzenta</w:t>
      </w:r>
      <w:r w:rsidRPr="002076BD">
        <w:rPr>
          <w:rFonts w:ascii="Garamond" w:eastAsia="Times New Roman" w:hAnsi="Garamond" w:cs="Times New Roman"/>
          <w:color w:val="000000"/>
        </w:rPr>
        <w:t xml:space="preserve"> que são (</w:t>
      </w:r>
      <w:proofErr w:type="spellStart"/>
      <w:proofErr w:type="gramStart"/>
      <w:r w:rsidRPr="002076BD">
        <w:rPr>
          <w:rFonts w:ascii="Garamond" w:eastAsia="Times New Roman" w:hAnsi="Garamond" w:cs="Times New Roman"/>
          <w:color w:val="000000"/>
        </w:rPr>
        <w:t>re</w:t>
      </w:r>
      <w:proofErr w:type="spellEnd"/>
      <w:r w:rsidRPr="002076BD">
        <w:rPr>
          <w:rFonts w:ascii="Garamond" w:eastAsia="Times New Roman" w:hAnsi="Garamond" w:cs="Times New Roman"/>
          <w:color w:val="000000"/>
        </w:rPr>
        <w:t>)apresentadas</w:t>
      </w:r>
      <w:proofErr w:type="gramEnd"/>
      <w:r w:rsidRPr="002076BD">
        <w:rPr>
          <w:rFonts w:ascii="Garamond" w:eastAsia="Times New Roman" w:hAnsi="Garamond" w:cs="Times New Roman"/>
          <w:color w:val="000000"/>
        </w:rPr>
        <w:t xml:space="preserve"> em seu filme foram capturadas por ele, com uma câmera digital, durante a exibição da película de </w:t>
      </w:r>
      <w:proofErr w:type="spellStart"/>
      <w:r w:rsidRPr="002076BD">
        <w:rPr>
          <w:rFonts w:ascii="Garamond" w:eastAsia="Times New Roman" w:hAnsi="Garamond" w:cs="Times New Roman"/>
          <w:color w:val="000000"/>
        </w:rPr>
        <w:t>Olney</w:t>
      </w:r>
      <w:proofErr w:type="spellEnd"/>
      <w:r w:rsidRPr="002076BD">
        <w:rPr>
          <w:rFonts w:ascii="Garamond" w:eastAsia="Times New Roman" w:hAnsi="Garamond" w:cs="Times New Roman"/>
          <w:color w:val="000000"/>
        </w:rPr>
        <w:t xml:space="preserve"> numa jornada de cinema na cidade de Salvador, estado da Bahia.</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No documentário de Dantas, o uso da linguagem cinematográfica é muito bem direcionado para analisar e revisitar o discurso e destacar a importância do filme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tanto para sua época, como para a história do cinema brasileiro. Diante de obras que dialogam tão bem entre si, ambas podem ser analisadas por seus objetivos e funções.</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Transitando de </w:t>
      </w:r>
      <w:r w:rsidRPr="002076BD">
        <w:rPr>
          <w:rFonts w:ascii="Garamond" w:eastAsia="Times New Roman" w:hAnsi="Garamond" w:cs="Times New Roman"/>
          <w:i/>
        </w:rPr>
        <w:t>Manhã cinzenta</w:t>
      </w:r>
      <w:r w:rsidRPr="002076BD">
        <w:rPr>
          <w:rFonts w:ascii="Garamond" w:eastAsia="Times New Roman" w:hAnsi="Garamond" w:cs="Times New Roman"/>
        </w:rPr>
        <w:t xml:space="preserve"> para sua “extensão”, está o documentário </w:t>
      </w:r>
      <w:r w:rsidRPr="002076BD">
        <w:rPr>
          <w:rFonts w:ascii="Garamond" w:eastAsia="Times New Roman" w:hAnsi="Garamond" w:cs="Times New Roman"/>
          <w:i/>
        </w:rPr>
        <w:t>Ser Tão Cinzento.</w:t>
      </w:r>
      <w:r w:rsidRPr="002076BD">
        <w:rPr>
          <w:rFonts w:ascii="Garamond" w:eastAsia="Times New Roman" w:hAnsi="Garamond" w:cs="Times New Roman"/>
        </w:rPr>
        <w:t xml:space="preserve"> Este filme é mais que apenas um documento, é um registro afetivo das identidades reais dispostas em recursos cinematográficos, que cumprem a função de manter o elemento mais importante vivo: a lembrança. Levar um fato ocorrido até o público é uma base comum a muitos documentários, mas fazê-lo de forma própria e poderosa, alinhando fatos passados ao presente é uma tarefa primorosa. Atingindo este objetivo, Dantas presta uma deferência ao herói que é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São Paulo, para o cinema brasileiro e para seu tempo.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Para chegar a tal resultado, Dantas responde logo nos primeiros minutos do filme a uma pergunta base para qualquer documentário: qual tipo fazer? Existem inúmeras possibilidades de se fazer um documentário e de como misturá-las, mas destacamos aqui os estudos do crítico e teórico de cinema Bill </w:t>
      </w:r>
      <w:proofErr w:type="spellStart"/>
      <w:r w:rsidRPr="002076BD">
        <w:rPr>
          <w:rFonts w:ascii="Garamond" w:eastAsia="Times New Roman" w:hAnsi="Garamond" w:cs="Times New Roman"/>
        </w:rPr>
        <w:t>Nichols</w:t>
      </w:r>
      <w:proofErr w:type="spellEnd"/>
      <w:r w:rsidRPr="002076BD">
        <w:rPr>
          <w:rFonts w:ascii="Garamond" w:eastAsia="Times New Roman" w:hAnsi="Garamond" w:cs="Times New Roman"/>
        </w:rPr>
        <w:t xml:space="preserve"> em seu livro </w:t>
      </w:r>
      <w:r w:rsidRPr="002076BD">
        <w:rPr>
          <w:rFonts w:ascii="Garamond" w:eastAsia="Times New Roman" w:hAnsi="Garamond" w:cs="Times New Roman"/>
          <w:i/>
        </w:rPr>
        <w:t>Introdução ao documentário</w:t>
      </w:r>
      <w:r w:rsidRPr="002076BD">
        <w:rPr>
          <w:rFonts w:ascii="Garamond" w:eastAsia="Times New Roman" w:hAnsi="Garamond" w:cs="Times New Roman"/>
        </w:rPr>
        <w:t xml:space="preserve"> (2005), no qual o autor parte do questionamento: Que tipos de documentários existem? (NICHOLS, 2005, p. 135-177). A resposta que o crítico encontra é orientadora de todo estudo sobre esse gênero cinematográfico e dentre as seis possibilidades principais elaboradas por ele, as perceptíveis no filme de Dantas são duas: o modo poético e o modo expositivo.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O</w:t>
      </w:r>
      <w:r w:rsidR="00E826EF" w:rsidRPr="002076BD">
        <w:rPr>
          <w:rFonts w:ascii="Garamond" w:eastAsia="Times New Roman" w:hAnsi="Garamond" w:cs="Times New Roman"/>
        </w:rPr>
        <w:t xml:space="preserve"> “modo poético” </w:t>
      </w:r>
      <w:r w:rsidRPr="002076BD">
        <w:rPr>
          <w:rFonts w:ascii="Garamond" w:eastAsia="Times New Roman" w:hAnsi="Garamond" w:cs="Times New Roman"/>
          <w:i/>
        </w:rPr>
        <w:t xml:space="preserve">− </w:t>
      </w:r>
      <w:r w:rsidRPr="002076BD">
        <w:rPr>
          <w:rFonts w:ascii="Garamond" w:eastAsia="Times New Roman" w:hAnsi="Garamond" w:cs="Times New Roman"/>
        </w:rPr>
        <w:t xml:space="preserve">que é uma intensa forma de se fazer documentários e que retira do “mundo real” sua matéria prima e a molda conforme uma linha modernista − contém formas vagas, subjetivas e fragmentadas. O documentário poético lida mais com emoções do que com a razão, abrindo mão de uma lógica linear para dedicar sua emoção a formas experimentais e potentes. Exemplo disto é a estruturação do </w:t>
      </w:r>
      <w:r w:rsidRPr="002076BD">
        <w:rPr>
          <w:rFonts w:ascii="Garamond" w:eastAsia="Times New Roman" w:hAnsi="Garamond" w:cs="Times New Roman"/>
          <w:i/>
        </w:rPr>
        <w:t>Ser tão cinzento</w:t>
      </w:r>
      <w:r w:rsidRPr="002076BD">
        <w:rPr>
          <w:rFonts w:ascii="Garamond" w:eastAsia="Times New Roman" w:hAnsi="Garamond" w:cs="Times New Roman"/>
        </w:rPr>
        <w:t xml:space="preserve"> em uma distinta forma de apresentação dos fatos e as belíssimas cenas em que </w:t>
      </w:r>
      <w:r w:rsidRPr="002076BD">
        <w:rPr>
          <w:rFonts w:ascii="Garamond" w:eastAsia="Times New Roman" w:hAnsi="Garamond" w:cs="Times New Roman"/>
          <w:i/>
        </w:rPr>
        <w:t>Manhã Cinzenta</w:t>
      </w:r>
      <w:r w:rsidRPr="002076BD">
        <w:rPr>
          <w:rFonts w:ascii="Garamond" w:eastAsia="Times New Roman" w:hAnsi="Garamond" w:cs="Times New Roman"/>
        </w:rPr>
        <w:t xml:space="preserve"> é projetado de diferentes formas em uma cadeia, trazendo toda comoção ligada aos injustos eventos ocorridos com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e com o Brasil.</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O outro modo que se nota claramente no filme de Dantas é </w:t>
      </w:r>
      <w:r w:rsidR="00E826EF" w:rsidRPr="002076BD">
        <w:rPr>
          <w:rFonts w:ascii="Garamond" w:eastAsia="Times New Roman" w:hAnsi="Garamond" w:cs="Times New Roman"/>
        </w:rPr>
        <w:t>o “Expositivo”</w:t>
      </w:r>
      <w:r w:rsidRPr="002076BD">
        <w:rPr>
          <w:rFonts w:ascii="Garamond" w:eastAsia="Times New Roman" w:hAnsi="Garamond" w:cs="Times New Roman"/>
        </w:rPr>
        <w:t>,</w:t>
      </w:r>
      <w:r w:rsidRPr="002076BD">
        <w:rPr>
          <w:rFonts w:ascii="Garamond" w:eastAsia="Times New Roman" w:hAnsi="Garamond" w:cs="Times New Roman"/>
          <w:i/>
        </w:rPr>
        <w:t xml:space="preserve"> </w:t>
      </w:r>
      <w:r w:rsidRPr="002076BD">
        <w:rPr>
          <w:rFonts w:ascii="Garamond" w:eastAsia="Times New Roman" w:hAnsi="Garamond" w:cs="Times New Roman"/>
        </w:rPr>
        <w:t>o qual</w:t>
      </w:r>
      <w:r w:rsidRPr="002076BD">
        <w:rPr>
          <w:rFonts w:ascii="Garamond" w:eastAsia="Times New Roman" w:hAnsi="Garamond" w:cs="Times New Roman"/>
          <w:i/>
        </w:rPr>
        <w:t xml:space="preserve"> </w:t>
      </w:r>
      <w:r w:rsidRPr="002076BD">
        <w:rPr>
          <w:rFonts w:ascii="Garamond" w:eastAsia="Times New Roman" w:hAnsi="Garamond" w:cs="Times New Roman"/>
        </w:rPr>
        <w:t xml:space="preserve">agrupa fragmentos dos fatos históricos em uma visão argumentativa dentro de uma lógica de informação. Para se atingir estes efeitos são necessários elementos comumente utilizados no cinema, como por exemplo, o </w:t>
      </w:r>
      <w:proofErr w:type="spellStart"/>
      <w:r w:rsidRPr="002076BD">
        <w:rPr>
          <w:rFonts w:ascii="Garamond" w:eastAsia="Times New Roman" w:hAnsi="Garamond" w:cs="Times New Roman"/>
          <w:i/>
        </w:rPr>
        <w:t>voice</w:t>
      </w:r>
      <w:proofErr w:type="spellEnd"/>
      <w:r w:rsidRPr="002076BD">
        <w:rPr>
          <w:rFonts w:ascii="Garamond" w:eastAsia="Times New Roman" w:hAnsi="Garamond" w:cs="Times New Roman"/>
          <w:i/>
        </w:rPr>
        <w:t xml:space="preserve"> over, </w:t>
      </w:r>
      <w:r w:rsidRPr="002076BD">
        <w:rPr>
          <w:rFonts w:ascii="Garamond" w:eastAsia="Times New Roman" w:hAnsi="Garamond" w:cs="Times New Roman"/>
        </w:rPr>
        <w:t xml:space="preserve">em que os fatos são apresentados oralmente, sem necessidade da pessoa que narra aparecer, e assim são apresentadas imagens que comprovam ou demonstram o que é dito. Normalmente esse tipo de documentário se restringe apenas a passar informações, mas graças a junção com o modo poético e pela utilização de vários recursos que potencializam o discurso e a homenagem de Dantas a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w:t>
      </w:r>
      <w:r w:rsidRPr="002076BD">
        <w:rPr>
          <w:rFonts w:ascii="Garamond" w:eastAsia="Times New Roman" w:hAnsi="Garamond" w:cs="Times New Roman"/>
          <w:i/>
        </w:rPr>
        <w:t>Ser tão cinzento</w:t>
      </w:r>
      <w:r w:rsidRPr="002076BD">
        <w:rPr>
          <w:rFonts w:ascii="Garamond" w:eastAsia="Times New Roman" w:hAnsi="Garamond" w:cs="Times New Roman"/>
        </w:rPr>
        <w:t xml:space="preserve"> subverte algumas possibilidades a favor de outras, e dentre os méritos técnicos estão as imagens de </w:t>
      </w:r>
      <w:r w:rsidRPr="002076BD">
        <w:rPr>
          <w:rFonts w:ascii="Garamond" w:eastAsia="Times New Roman" w:hAnsi="Garamond" w:cs="Times New Roman"/>
          <w:i/>
        </w:rPr>
        <w:t>Manhã cinzenta</w:t>
      </w:r>
      <w:r w:rsidRPr="002076BD">
        <w:rPr>
          <w:rFonts w:ascii="Garamond" w:eastAsia="Times New Roman" w:hAnsi="Garamond" w:cs="Times New Roman"/>
        </w:rPr>
        <w:t xml:space="preserve"> capturadas com belíssimo apuro, a estruturação vigorosa do documentário, e a trilha sonora que transmite a emotividade das imagens, composta por um dos filhos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Ilya São Paulo.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i/>
        </w:rPr>
        <w:t xml:space="preserve">Manhã cinzenta </w:t>
      </w:r>
      <w:proofErr w:type="gramStart"/>
      <w:r w:rsidRPr="002076BD">
        <w:rPr>
          <w:rFonts w:ascii="Garamond" w:eastAsia="Times New Roman" w:hAnsi="Garamond" w:cs="Times New Roman"/>
        </w:rPr>
        <w:t>e</w:t>
      </w:r>
      <w:r w:rsidRPr="002076BD">
        <w:rPr>
          <w:rFonts w:ascii="Garamond" w:eastAsia="Times New Roman" w:hAnsi="Garamond" w:cs="Times New Roman"/>
          <w:i/>
        </w:rPr>
        <w:t xml:space="preserve"> Ser</w:t>
      </w:r>
      <w:proofErr w:type="gramEnd"/>
      <w:r w:rsidRPr="002076BD">
        <w:rPr>
          <w:rFonts w:ascii="Garamond" w:eastAsia="Times New Roman" w:hAnsi="Garamond" w:cs="Times New Roman"/>
          <w:i/>
        </w:rPr>
        <w:t xml:space="preserve"> tão cinzento </w:t>
      </w:r>
      <w:r w:rsidRPr="002076BD">
        <w:rPr>
          <w:rFonts w:ascii="Garamond" w:eastAsia="Times New Roman" w:hAnsi="Garamond" w:cs="Times New Roman"/>
        </w:rPr>
        <w:t xml:space="preserve">são duas obras imprescindíveis ao cinema brasileiro. A primeira, como retrato da opressão política e censura no Brasil na qual,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um cineasta autodidata, construiu, </w:t>
      </w:r>
      <w:r w:rsidRPr="002076BD">
        <w:rPr>
          <w:rFonts w:ascii="Garamond" w:eastAsia="Times New Roman" w:hAnsi="Garamond" w:cs="Times New Roman"/>
        </w:rPr>
        <w:lastRenderedPageBreak/>
        <w:t>por meio de suas ideias e seu amor ao cinema, uma narrativa aguerrida e comovente de sua visão política dos regimes ditatoriais. A segunda, como (</w:t>
      </w:r>
      <w:proofErr w:type="spellStart"/>
      <w:proofErr w:type="gramStart"/>
      <w:r w:rsidRPr="002076BD">
        <w:rPr>
          <w:rFonts w:ascii="Garamond" w:eastAsia="Times New Roman" w:hAnsi="Garamond" w:cs="Times New Roman"/>
        </w:rPr>
        <w:t>re</w:t>
      </w:r>
      <w:proofErr w:type="spellEnd"/>
      <w:r w:rsidRPr="002076BD">
        <w:rPr>
          <w:rFonts w:ascii="Garamond" w:eastAsia="Times New Roman" w:hAnsi="Garamond" w:cs="Times New Roman"/>
        </w:rPr>
        <w:t>)conhecimento</w:t>
      </w:r>
      <w:proofErr w:type="gramEnd"/>
      <w:r w:rsidRPr="002076BD">
        <w:rPr>
          <w:rFonts w:ascii="Garamond" w:eastAsia="Times New Roman" w:hAnsi="Garamond" w:cs="Times New Roman"/>
        </w:rPr>
        <w:t xml:space="preserve"> público da importância</w:t>
      </w:r>
      <w:r w:rsidR="00F642A9" w:rsidRPr="002076BD">
        <w:rPr>
          <w:rFonts w:ascii="Garamond" w:hAnsi="Garamond"/>
        </w:rPr>
        <w:t xml:space="preserve"> </w:t>
      </w:r>
      <w:r w:rsidR="00F642A9" w:rsidRPr="002076BD">
        <w:rPr>
          <w:rFonts w:ascii="Garamond" w:eastAsia="Times New Roman" w:hAnsi="Garamond" w:cs="Times New Roman"/>
        </w:rPr>
        <w:t xml:space="preserve">de </w:t>
      </w:r>
      <w:r w:rsidR="00F642A9" w:rsidRPr="002076BD">
        <w:rPr>
          <w:rFonts w:ascii="Garamond" w:eastAsia="Times New Roman" w:hAnsi="Garamond" w:cs="Times New Roman"/>
          <w:i/>
        </w:rPr>
        <w:t>Manhã cinzenta</w:t>
      </w:r>
      <w:r w:rsidR="00F642A9" w:rsidRPr="002076BD">
        <w:rPr>
          <w:rFonts w:ascii="Garamond" w:eastAsia="Times New Roman" w:hAnsi="Garamond" w:cs="Times New Roman"/>
        </w:rPr>
        <w:t>, realizada com maestria por Henrique Dantas</w:t>
      </w:r>
      <w:r w:rsidRPr="002076BD">
        <w:rPr>
          <w:rFonts w:ascii="Garamond" w:eastAsia="Times New Roman" w:hAnsi="Garamond" w:cs="Times New Roman"/>
        </w:rPr>
        <w:t>, e que mantém a potência de uma ideia, de uma história do Brasil, de um personagem tão importante em nosso cinema, em carta aberta de amor e preservação da memória político-cultural.</w:t>
      </w:r>
    </w:p>
    <w:p w:rsidR="000E1A61" w:rsidRPr="002076BD" w:rsidRDefault="000E1A61" w:rsidP="002076BD">
      <w:pPr>
        <w:spacing w:after="0" w:line="240" w:lineRule="auto"/>
        <w:ind w:firstLine="709"/>
        <w:jc w:val="both"/>
        <w:rPr>
          <w:rFonts w:ascii="Garamond" w:eastAsia="Times New Roman" w:hAnsi="Garamond" w:cs="Times New Roman"/>
        </w:rPr>
      </w:pPr>
    </w:p>
    <w:p w:rsidR="000E1A61" w:rsidRPr="00384A8B" w:rsidRDefault="00E12049" w:rsidP="00384A8B">
      <w:pPr>
        <w:spacing w:after="0" w:line="240" w:lineRule="auto"/>
        <w:jc w:val="center"/>
        <w:rPr>
          <w:rFonts w:ascii="Garamond" w:eastAsia="Times New Roman" w:hAnsi="Garamond" w:cs="Times New Roman"/>
          <w:sz w:val="28"/>
          <w:szCs w:val="28"/>
        </w:rPr>
      </w:pPr>
      <w:r w:rsidRPr="00384A8B">
        <w:rPr>
          <w:rFonts w:ascii="Garamond" w:eastAsia="Times New Roman" w:hAnsi="Garamond" w:cs="Times New Roman"/>
          <w:sz w:val="28"/>
          <w:szCs w:val="28"/>
        </w:rPr>
        <w:t>4. Enlaces poéticos: considerações finais</w:t>
      </w:r>
    </w:p>
    <w:p w:rsidR="000E1A61" w:rsidRPr="002076BD" w:rsidRDefault="000E1A61" w:rsidP="002076BD">
      <w:pPr>
        <w:spacing w:after="0" w:line="240" w:lineRule="auto"/>
        <w:jc w:val="both"/>
        <w:rPr>
          <w:rFonts w:ascii="Garamond" w:eastAsia="Times New Roman" w:hAnsi="Garamond" w:cs="Times New Roman"/>
          <w:b/>
        </w:rPr>
      </w:pP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Na textualidade fílmico-literária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São Paulo observa-se o cruzamento de fronteiras entre gêneros, mídias e códigos semióticos distintos. Verificamos, assim, que tal cruzamento tem como fios condutores o dialogismo/polifonia, a intertextualidade e a </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intencionando alcançar o maior potencial possível das imagens, as quais buscam traduzir o </w:t>
      </w:r>
      <w:proofErr w:type="spellStart"/>
      <w:r w:rsidRPr="002076BD">
        <w:rPr>
          <w:rFonts w:ascii="Garamond" w:eastAsia="Times New Roman" w:hAnsi="Garamond" w:cs="Times New Roman"/>
        </w:rPr>
        <w:t>contra-discurso</w:t>
      </w:r>
      <w:proofErr w:type="spellEnd"/>
      <w:r w:rsidRPr="002076BD">
        <w:rPr>
          <w:rFonts w:ascii="Garamond" w:eastAsia="Times New Roman" w:hAnsi="Garamond" w:cs="Times New Roman"/>
        </w:rPr>
        <w:t>, a reflexão poética-política do cineasta.</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Procurando superar os limites e as proibições do contexto político-social adverso,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operou um vigoroso exercício de linguagem para compor seu filme, lançando mão de artifícios variados para evidenciar os interditos, os </w:t>
      </w:r>
      <w:proofErr w:type="spellStart"/>
      <w:r w:rsidRPr="002076BD">
        <w:rPr>
          <w:rFonts w:ascii="Garamond" w:eastAsia="Times New Roman" w:hAnsi="Garamond" w:cs="Times New Roman"/>
        </w:rPr>
        <w:t>silenciamentos</w:t>
      </w:r>
      <w:proofErr w:type="spellEnd"/>
      <w:r w:rsidRPr="002076BD">
        <w:rPr>
          <w:rFonts w:ascii="Garamond" w:eastAsia="Times New Roman" w:hAnsi="Garamond" w:cs="Times New Roman"/>
        </w:rPr>
        <w:t xml:space="preserve"> impostos às produções artístico-culturais pela censura do regime militar.</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Por meio do dialogismo/polifonia presentes no filme surgem as vozes antagônicas do Mesmo e do Outro, da autoridade (representada pelo robô e pelos soldados da ditadura) e da alteridade (os estudantes, os trabalhadores, o povo, representados na ficção e nas cenas reais que compõem o filme). No jogo dialógico ocorre o contraponto entre o discurso desumanizado da máquina e a intensa emoção do discurso dos estudantes, cujas vozes são atravessadas por outras vozes, reveladas/ouvidas nas citações filosófico-literárias e no texto do século XVIII, os </w:t>
      </w:r>
      <w:r w:rsidRPr="002076BD">
        <w:rPr>
          <w:rFonts w:ascii="Garamond" w:eastAsia="Times New Roman" w:hAnsi="Garamond" w:cs="Times New Roman"/>
          <w:i/>
        </w:rPr>
        <w:t>Autos da Devassa</w:t>
      </w:r>
      <w:r w:rsidRPr="002076BD">
        <w:rPr>
          <w:rFonts w:ascii="Garamond" w:eastAsia="Times New Roman" w:hAnsi="Garamond" w:cs="Times New Roman"/>
        </w:rPr>
        <w:t>, registro do processo contra um grupo de sublevados contra o regime autoritário da época.</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Com efeito, o trânsito entre o texto literário, filosófico, histórico e cinematográfico, configura-se numa trajetória intertextual/</w:t>
      </w:r>
      <w:proofErr w:type="spellStart"/>
      <w:r w:rsidRPr="002076BD">
        <w:rPr>
          <w:rFonts w:ascii="Garamond" w:eastAsia="Times New Roman" w:hAnsi="Garamond" w:cs="Times New Roman"/>
        </w:rPr>
        <w:t>intersemiótica</w:t>
      </w:r>
      <w:proofErr w:type="spellEnd"/>
      <w:r w:rsidRPr="002076BD">
        <w:rPr>
          <w:rFonts w:ascii="Garamond" w:eastAsia="Times New Roman" w:hAnsi="Garamond" w:cs="Times New Roman"/>
        </w:rPr>
        <w:t xml:space="preserve">/intermidiática que potencializa mais agudamente a linguagem fílmica, linguagem esta que para ser decodificada pelo espectador depende de um vasto repertório cultural para perceber o que chamamos aqui de enlaces poéticos, quer seja no tocante à montagem de </w:t>
      </w:r>
      <w:r w:rsidRPr="002076BD">
        <w:rPr>
          <w:rFonts w:ascii="Garamond" w:eastAsia="Times New Roman" w:hAnsi="Garamond" w:cs="Times New Roman"/>
          <w:i/>
        </w:rPr>
        <w:t xml:space="preserve">Manhã cinzenta </w:t>
      </w:r>
      <w:r w:rsidRPr="002076BD">
        <w:rPr>
          <w:rFonts w:ascii="Garamond" w:eastAsia="Times New Roman" w:hAnsi="Garamond" w:cs="Times New Roman"/>
        </w:rPr>
        <w:t>(como buscamos discutir no tópico 3.2.1 deste artigo), quer seja no tocante à intertextualidade/</w:t>
      </w:r>
      <w:proofErr w:type="spellStart"/>
      <w:r w:rsidRPr="002076BD">
        <w:rPr>
          <w:rFonts w:ascii="Garamond" w:eastAsia="Times New Roman" w:hAnsi="Garamond" w:cs="Times New Roman"/>
        </w:rPr>
        <w:t>intermidialidade</w:t>
      </w:r>
      <w:proofErr w:type="spellEnd"/>
      <w:r w:rsidRPr="002076BD">
        <w:rPr>
          <w:rFonts w:ascii="Garamond" w:eastAsia="Times New Roman" w:hAnsi="Garamond" w:cs="Times New Roman"/>
        </w:rPr>
        <w:t xml:space="preserve"> com elementos de natureza semiótica diversa, como a música, a fotografia dos jornais e dos cartazes dos filmes na Cinelândia, o teatro e a dança (executada pela estudante) e pelo intertexto/intermídia com as cenas das passeatas reais e com os noticiários jornalístico e radiofônico.</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Além de registrar a História no momento mesmo de seu acontecimento, trazendo para o espaço da ficção as cenas e os elementos reais citados (jornais, cartazes, noticiário do rádio), contemporâneos ao momento de sua produção, </w:t>
      </w:r>
      <w:r w:rsidRPr="002076BD">
        <w:rPr>
          <w:rFonts w:ascii="Garamond" w:eastAsia="Times New Roman" w:hAnsi="Garamond" w:cs="Times New Roman"/>
          <w:i/>
        </w:rPr>
        <w:t xml:space="preserve">Manhã cinzenta </w:t>
      </w:r>
      <w:r w:rsidRPr="002076BD">
        <w:rPr>
          <w:rFonts w:ascii="Garamond" w:eastAsia="Times New Roman" w:hAnsi="Garamond" w:cs="Times New Roman"/>
        </w:rPr>
        <w:t xml:space="preserve">interfere no acontecimento histórico, ao inserir na passeata real, a encenação ficcional (a cena em que o ator </w:t>
      </w:r>
      <w:proofErr w:type="spellStart"/>
      <w:r w:rsidRPr="002076BD">
        <w:rPr>
          <w:rFonts w:ascii="Garamond" w:eastAsia="Times New Roman" w:hAnsi="Garamond" w:cs="Times New Roman"/>
        </w:rPr>
        <w:t>Sonélio</w:t>
      </w:r>
      <w:proofErr w:type="spellEnd"/>
      <w:r w:rsidRPr="002076BD">
        <w:rPr>
          <w:rFonts w:ascii="Garamond" w:eastAsia="Times New Roman" w:hAnsi="Garamond" w:cs="Times New Roman"/>
        </w:rPr>
        <w:t xml:space="preserve"> Costa faz um discurso no meio dos estudantes, dialogando com a câmera empunhada por José Carlos Avellar, nos moldes estéticos </w:t>
      </w:r>
      <w:proofErr w:type="spellStart"/>
      <w:r w:rsidRPr="002076BD">
        <w:rPr>
          <w:rFonts w:ascii="Garamond" w:eastAsia="Times New Roman" w:hAnsi="Garamond" w:cs="Times New Roman"/>
        </w:rPr>
        <w:t>cinemanovistas</w:t>
      </w:r>
      <w:proofErr w:type="spellEnd"/>
      <w:r w:rsidRPr="002076BD">
        <w:rPr>
          <w:rFonts w:ascii="Garamond" w:eastAsia="Times New Roman" w:hAnsi="Garamond" w:cs="Times New Roman"/>
        </w:rPr>
        <w:t xml:space="preserve"> e dirigida com rigor minucioso por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O procedimento descrito justapõe as temporalidades não apenas no plano do próprio filme, como no plano </w:t>
      </w:r>
      <w:proofErr w:type="spellStart"/>
      <w:r w:rsidRPr="002076BD">
        <w:rPr>
          <w:rFonts w:ascii="Garamond" w:eastAsia="Times New Roman" w:hAnsi="Garamond" w:cs="Times New Roman"/>
        </w:rPr>
        <w:t>extra-fílmico</w:t>
      </w:r>
      <w:proofErr w:type="spellEnd"/>
      <w:r w:rsidRPr="002076BD">
        <w:rPr>
          <w:rFonts w:ascii="Garamond" w:eastAsia="Times New Roman" w:hAnsi="Garamond" w:cs="Times New Roman"/>
        </w:rPr>
        <w:t>, pois do presente filmado em tempo real (a passeata), o discurso do ator voltado para a câmera se projeta para o futuro (configurado nos espectadores que acessarão em momentos posteriores o filme) e sublinha o passado, uma vez que é memória daqueles acontecimentos, (</w:t>
      </w:r>
      <w:proofErr w:type="spellStart"/>
      <w:proofErr w:type="gramStart"/>
      <w:r w:rsidRPr="002076BD">
        <w:rPr>
          <w:rFonts w:ascii="Garamond" w:eastAsia="Times New Roman" w:hAnsi="Garamond" w:cs="Times New Roman"/>
        </w:rPr>
        <w:t>re</w:t>
      </w:r>
      <w:proofErr w:type="spellEnd"/>
      <w:r w:rsidRPr="002076BD">
        <w:rPr>
          <w:rFonts w:ascii="Garamond" w:eastAsia="Times New Roman" w:hAnsi="Garamond" w:cs="Times New Roman"/>
        </w:rPr>
        <w:t>)atando</w:t>
      </w:r>
      <w:proofErr w:type="gramEnd"/>
      <w:r w:rsidRPr="002076BD">
        <w:rPr>
          <w:rFonts w:ascii="Garamond" w:eastAsia="Times New Roman" w:hAnsi="Garamond" w:cs="Times New Roman"/>
        </w:rPr>
        <w:t xml:space="preserve"> as pontas do tempo dentro de uma circularidade fraturada, no sentido proposto por Giorgio </w:t>
      </w:r>
      <w:proofErr w:type="spellStart"/>
      <w:r w:rsidRPr="002076BD">
        <w:rPr>
          <w:rFonts w:ascii="Garamond" w:eastAsia="Times New Roman" w:hAnsi="Garamond" w:cs="Times New Roman"/>
        </w:rPr>
        <w:t>Agamben</w:t>
      </w:r>
      <w:proofErr w:type="spellEnd"/>
      <w:r w:rsidRPr="002076BD">
        <w:rPr>
          <w:rFonts w:ascii="Garamond" w:eastAsia="Times New Roman" w:hAnsi="Garamond" w:cs="Times New Roman"/>
        </w:rPr>
        <w:t>.</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O filme </w:t>
      </w:r>
      <w:r w:rsidRPr="002076BD">
        <w:rPr>
          <w:rFonts w:ascii="Garamond" w:eastAsia="Times New Roman" w:hAnsi="Garamond" w:cs="Times New Roman"/>
          <w:i/>
        </w:rPr>
        <w:t>Manhã cinzenta</w:t>
      </w:r>
      <w:r w:rsidRPr="002076BD">
        <w:rPr>
          <w:rFonts w:ascii="Garamond" w:eastAsia="Times New Roman" w:hAnsi="Garamond" w:cs="Times New Roman"/>
        </w:rPr>
        <w:t xml:space="preserve"> leva às últimas consequências os experimentos de sua </w:t>
      </w:r>
      <w:proofErr w:type="spellStart"/>
      <w:r w:rsidRPr="002076BD">
        <w:rPr>
          <w:rFonts w:ascii="Garamond" w:eastAsia="Times New Roman" w:hAnsi="Garamond" w:cs="Times New Roman"/>
        </w:rPr>
        <w:t>audiovisualidade</w:t>
      </w:r>
      <w:proofErr w:type="spellEnd"/>
      <w:r w:rsidRPr="002076BD">
        <w:rPr>
          <w:rFonts w:ascii="Garamond" w:eastAsia="Times New Roman" w:hAnsi="Garamond" w:cs="Times New Roman"/>
        </w:rPr>
        <w:t xml:space="preserve"> discursiva. O experimentalismo radical do filme é patenteado pela noção de que o discurso elaborado por palavras é passível de ser ampliado por meio da interação entre outros signos. No caso de </w:t>
      </w:r>
      <w:r w:rsidRPr="002076BD">
        <w:rPr>
          <w:rFonts w:ascii="Garamond" w:eastAsia="Times New Roman" w:hAnsi="Garamond" w:cs="Times New Roman"/>
          <w:i/>
        </w:rPr>
        <w:t>Manhã cinzenta</w:t>
      </w:r>
      <w:r w:rsidRPr="002076BD">
        <w:rPr>
          <w:rFonts w:ascii="Garamond" w:eastAsia="Times New Roman" w:hAnsi="Garamond" w:cs="Times New Roman"/>
        </w:rPr>
        <w:t xml:space="preserve">, às palavras faladas/recitadas/cantadas se mesclam outros signos, como fotografias e sons dos </w:t>
      </w:r>
      <w:r w:rsidRPr="002076BD">
        <w:rPr>
          <w:rFonts w:ascii="Garamond" w:eastAsia="Times New Roman" w:hAnsi="Garamond" w:cs="Times New Roman"/>
        </w:rPr>
        <w:lastRenderedPageBreak/>
        <w:t xml:space="preserve">instrumentos que acompanham as músicas da trilha sonora, além dos sons dos tiros e das explosões de bombas, os quais se transformam num eloquente entrelace </w:t>
      </w:r>
      <w:proofErr w:type="spellStart"/>
      <w:r w:rsidRPr="002076BD">
        <w:rPr>
          <w:rFonts w:ascii="Garamond" w:eastAsia="Times New Roman" w:hAnsi="Garamond" w:cs="Times New Roman"/>
        </w:rPr>
        <w:t>sígnico</w:t>
      </w:r>
      <w:proofErr w:type="spellEnd"/>
      <w:r w:rsidRPr="002076BD">
        <w:rPr>
          <w:rFonts w:ascii="Garamond" w:eastAsia="Times New Roman" w:hAnsi="Garamond" w:cs="Times New Roman"/>
        </w:rPr>
        <w:t>, que se projeta contra o silêncio que paira no contexto exterior (o Brasil dos anos da ditadura civil-militar).</w:t>
      </w:r>
    </w:p>
    <w:p w:rsidR="000E1A61" w:rsidRPr="002076BD" w:rsidRDefault="00E12049" w:rsidP="002076BD">
      <w:pPr>
        <w:spacing w:after="0" w:line="240" w:lineRule="auto"/>
        <w:ind w:firstLine="709"/>
        <w:jc w:val="both"/>
        <w:rPr>
          <w:rFonts w:ascii="Garamond" w:eastAsia="Times New Roman" w:hAnsi="Garamond" w:cs="Times New Roman"/>
        </w:rPr>
      </w:pPr>
      <w:r w:rsidRPr="002076BD">
        <w:rPr>
          <w:rFonts w:ascii="Garamond" w:eastAsia="Times New Roman" w:hAnsi="Garamond" w:cs="Times New Roman"/>
        </w:rPr>
        <w:t xml:space="preserve">Com relação ao movimento sincrônico do tempo esboçado no filme de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Henrique Dantas mimetiza esse movimento em </w:t>
      </w:r>
      <w:r w:rsidRPr="002076BD">
        <w:rPr>
          <w:rFonts w:ascii="Garamond" w:eastAsia="Times New Roman" w:hAnsi="Garamond" w:cs="Times New Roman"/>
          <w:i/>
        </w:rPr>
        <w:t>Ser tão cinzento</w:t>
      </w:r>
      <w:r w:rsidRPr="002076BD">
        <w:rPr>
          <w:rFonts w:ascii="Garamond" w:eastAsia="Times New Roman" w:hAnsi="Garamond" w:cs="Times New Roman"/>
        </w:rPr>
        <w:t>, também enlaçando passado e presente, ao (</w:t>
      </w:r>
      <w:proofErr w:type="spellStart"/>
      <w:r w:rsidRPr="002076BD">
        <w:rPr>
          <w:rFonts w:ascii="Garamond" w:eastAsia="Times New Roman" w:hAnsi="Garamond" w:cs="Times New Roman"/>
        </w:rPr>
        <w:t>re</w:t>
      </w:r>
      <w:proofErr w:type="spellEnd"/>
      <w:r w:rsidRPr="002076BD">
        <w:rPr>
          <w:rFonts w:ascii="Garamond" w:eastAsia="Times New Roman" w:hAnsi="Garamond" w:cs="Times New Roman"/>
        </w:rPr>
        <w:t xml:space="preserve">)unir em seu documentário como narradores, numa espécie de viagem catártica, as pessoas que participaram do média-metragem de 1969 e que são testemunhas do castigo infligido a </w:t>
      </w:r>
      <w:proofErr w:type="spellStart"/>
      <w:r w:rsidRPr="002076BD">
        <w:rPr>
          <w:rFonts w:ascii="Garamond" w:eastAsia="Times New Roman" w:hAnsi="Garamond" w:cs="Times New Roman"/>
        </w:rPr>
        <w:t>Olney</w:t>
      </w:r>
      <w:proofErr w:type="spellEnd"/>
      <w:r w:rsidRPr="002076BD">
        <w:rPr>
          <w:rFonts w:ascii="Garamond" w:eastAsia="Times New Roman" w:hAnsi="Garamond" w:cs="Times New Roman"/>
        </w:rPr>
        <w:t xml:space="preserve"> por ter ousado atravessar “as barreiras estabelecidas pelos ditames da Ordem”, como disse o soldado da ditadura aos jovens estudantes em </w:t>
      </w:r>
      <w:r w:rsidRPr="002076BD">
        <w:rPr>
          <w:rFonts w:ascii="Garamond" w:eastAsia="Times New Roman" w:hAnsi="Garamond" w:cs="Times New Roman"/>
          <w:i/>
        </w:rPr>
        <w:t>Manhã cinzenta</w:t>
      </w:r>
      <w:r w:rsidRPr="002076BD">
        <w:rPr>
          <w:rFonts w:ascii="Garamond" w:eastAsia="Times New Roman" w:hAnsi="Garamond" w:cs="Times New Roman"/>
        </w:rPr>
        <w:t>.</w:t>
      </w:r>
    </w:p>
    <w:p w:rsidR="000E1A61" w:rsidRDefault="000E1A61" w:rsidP="002076BD">
      <w:pPr>
        <w:spacing w:after="0" w:line="240" w:lineRule="auto"/>
        <w:jc w:val="both"/>
        <w:rPr>
          <w:rFonts w:ascii="Garamond" w:eastAsia="Times New Roman" w:hAnsi="Garamond" w:cs="Times New Roman"/>
        </w:rPr>
      </w:pPr>
    </w:p>
    <w:p w:rsidR="00384A8B" w:rsidRPr="002076BD" w:rsidRDefault="00384A8B" w:rsidP="002076BD">
      <w:pPr>
        <w:spacing w:after="0" w:line="240" w:lineRule="auto"/>
        <w:jc w:val="both"/>
        <w:rPr>
          <w:rFonts w:ascii="Garamond" w:eastAsia="Times New Roman" w:hAnsi="Garamond" w:cs="Times New Roman"/>
        </w:rPr>
      </w:pPr>
    </w:p>
    <w:p w:rsidR="000E1A61" w:rsidRPr="002076BD" w:rsidRDefault="00E12049" w:rsidP="002076BD">
      <w:pPr>
        <w:spacing w:after="0" w:line="240" w:lineRule="auto"/>
        <w:rPr>
          <w:rFonts w:ascii="Garamond" w:eastAsia="Times New Roman" w:hAnsi="Garamond" w:cs="Times New Roman"/>
          <w:b/>
          <w:shd w:val="clear" w:color="auto" w:fill="FFFFFF"/>
        </w:rPr>
      </w:pPr>
      <w:r w:rsidRPr="002076BD">
        <w:rPr>
          <w:rFonts w:ascii="Garamond" w:eastAsia="Times New Roman" w:hAnsi="Garamond" w:cs="Times New Roman"/>
          <w:b/>
          <w:shd w:val="clear" w:color="auto" w:fill="FFFFFF"/>
        </w:rPr>
        <w:t>Referências</w:t>
      </w:r>
    </w:p>
    <w:p w:rsidR="000E1A61" w:rsidRPr="002076BD" w:rsidRDefault="000E1A61" w:rsidP="002076BD">
      <w:pPr>
        <w:spacing w:after="0" w:line="240" w:lineRule="auto"/>
        <w:rPr>
          <w:rFonts w:ascii="Garamond" w:eastAsia="Times New Roman" w:hAnsi="Garamond" w:cs="Times New Roman"/>
          <w:b/>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AGAMBEN, Giorgio. </w:t>
      </w:r>
      <w:r w:rsidRPr="002076BD">
        <w:rPr>
          <w:rFonts w:ascii="Garamond" w:eastAsia="Times New Roman" w:hAnsi="Garamond" w:cs="Times New Roman"/>
          <w:i/>
          <w:sz w:val="20"/>
          <w:szCs w:val="20"/>
          <w:shd w:val="clear" w:color="auto" w:fill="FFFFFF"/>
        </w:rPr>
        <w:t>O que é contemporâneo?</w:t>
      </w:r>
      <w:r w:rsidR="00910C99" w:rsidRPr="002076BD">
        <w:rPr>
          <w:rFonts w:ascii="Garamond" w:eastAsia="Times New Roman" w:hAnsi="Garamond" w:cs="Times New Roman"/>
          <w:sz w:val="20"/>
          <w:szCs w:val="20"/>
          <w:shd w:val="clear" w:color="auto" w:fill="FFFFFF"/>
        </w:rPr>
        <w:t xml:space="preserve"> </w:t>
      </w:r>
      <w:proofErr w:type="gramStart"/>
      <w:r w:rsidRPr="002076BD">
        <w:rPr>
          <w:rFonts w:ascii="Garamond" w:eastAsia="Times New Roman" w:hAnsi="Garamond" w:cs="Times New Roman"/>
          <w:sz w:val="20"/>
          <w:szCs w:val="20"/>
          <w:shd w:val="clear" w:color="auto" w:fill="FFFFFF"/>
        </w:rPr>
        <w:t>e</w:t>
      </w:r>
      <w:proofErr w:type="gramEnd"/>
      <w:r w:rsidRPr="002076BD">
        <w:rPr>
          <w:rFonts w:ascii="Garamond" w:eastAsia="Times New Roman" w:hAnsi="Garamond" w:cs="Times New Roman"/>
          <w:sz w:val="20"/>
          <w:szCs w:val="20"/>
          <w:shd w:val="clear" w:color="auto" w:fill="FFFFFF"/>
        </w:rPr>
        <w:t xml:space="preserve"> outros ensaios. Tradução de Vinícius </w:t>
      </w:r>
      <w:proofErr w:type="spellStart"/>
      <w:r w:rsidRPr="002076BD">
        <w:rPr>
          <w:rFonts w:ascii="Garamond" w:eastAsia="Times New Roman" w:hAnsi="Garamond" w:cs="Times New Roman"/>
          <w:sz w:val="20"/>
          <w:szCs w:val="20"/>
          <w:shd w:val="clear" w:color="auto" w:fill="FFFFFF"/>
        </w:rPr>
        <w:t>Nicastro</w:t>
      </w:r>
      <w:proofErr w:type="spellEnd"/>
      <w:r w:rsidRPr="002076BD">
        <w:rPr>
          <w:rFonts w:ascii="Garamond" w:eastAsia="Times New Roman" w:hAnsi="Garamond" w:cs="Times New Roman"/>
          <w:sz w:val="20"/>
          <w:szCs w:val="20"/>
          <w:shd w:val="clear" w:color="auto" w:fill="FFFFFF"/>
        </w:rPr>
        <w:t xml:space="preserve"> </w:t>
      </w:r>
      <w:proofErr w:type="spellStart"/>
      <w:r w:rsidRPr="002076BD">
        <w:rPr>
          <w:rFonts w:ascii="Garamond" w:eastAsia="Times New Roman" w:hAnsi="Garamond" w:cs="Times New Roman"/>
          <w:sz w:val="20"/>
          <w:szCs w:val="20"/>
          <w:shd w:val="clear" w:color="auto" w:fill="FFFFFF"/>
        </w:rPr>
        <w:t>Honesko</w:t>
      </w:r>
      <w:proofErr w:type="spellEnd"/>
      <w:r w:rsidRPr="002076BD">
        <w:rPr>
          <w:rFonts w:ascii="Garamond" w:eastAsia="Times New Roman" w:hAnsi="Garamond" w:cs="Times New Roman"/>
          <w:sz w:val="20"/>
          <w:szCs w:val="20"/>
          <w:shd w:val="clear" w:color="auto" w:fill="FFFFFF"/>
        </w:rPr>
        <w:t>. Chapecó, SC: Argos, 2009.</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ANDREW, J. Dudley. </w:t>
      </w:r>
      <w:r w:rsidRPr="002076BD">
        <w:rPr>
          <w:rFonts w:ascii="Garamond" w:eastAsia="Times New Roman" w:hAnsi="Garamond" w:cs="Times New Roman"/>
          <w:i/>
          <w:sz w:val="20"/>
          <w:szCs w:val="20"/>
          <w:shd w:val="clear" w:color="auto" w:fill="FFFFFF"/>
        </w:rPr>
        <w:t>As principais teorias do cinema.</w:t>
      </w:r>
      <w:r w:rsidRPr="002076BD">
        <w:rPr>
          <w:rFonts w:ascii="Garamond" w:eastAsia="Times New Roman" w:hAnsi="Garamond" w:cs="Times New Roman"/>
          <w:sz w:val="20"/>
          <w:szCs w:val="20"/>
          <w:shd w:val="clear" w:color="auto" w:fill="FFFFFF"/>
        </w:rPr>
        <w:t xml:space="preserve"> Rio de Janeiro: Jorge Zahar, 2002.</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ARAGÃO, Hudson Oliveira Fontes. Pequeno ensaio </w:t>
      </w:r>
      <w:r w:rsidR="00384A8B">
        <w:rPr>
          <w:rFonts w:ascii="Garamond" w:eastAsia="Times New Roman" w:hAnsi="Garamond" w:cs="Times New Roman"/>
          <w:sz w:val="20"/>
          <w:szCs w:val="20"/>
          <w:shd w:val="clear" w:color="auto" w:fill="FFFFFF"/>
        </w:rPr>
        <w:t xml:space="preserve">sobre a ironia. Disponível em: </w:t>
      </w:r>
      <w:r w:rsidR="007924F9" w:rsidRPr="002076BD">
        <w:rPr>
          <w:rFonts w:ascii="Garamond" w:eastAsia="Times New Roman" w:hAnsi="Garamond" w:cs="Times New Roman"/>
          <w:sz w:val="20"/>
          <w:szCs w:val="20"/>
          <w:shd w:val="clear" w:color="auto" w:fill="FFFFFF"/>
        </w:rPr>
        <w:t>https://goo.gl/eHQhWW</w:t>
      </w:r>
      <w:r w:rsidRPr="002076BD">
        <w:rPr>
          <w:rFonts w:ascii="Garamond" w:eastAsia="Times New Roman" w:hAnsi="Garamond" w:cs="Times New Roman"/>
          <w:sz w:val="20"/>
          <w:szCs w:val="20"/>
          <w:shd w:val="clear" w:color="auto" w:fill="FFFFFF"/>
        </w:rPr>
        <w:t>. Acesso em: 22 ago. 2017.</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BAKHTIN, Mikhail. </w:t>
      </w:r>
      <w:r w:rsidRPr="002076BD">
        <w:rPr>
          <w:rFonts w:ascii="Garamond" w:eastAsia="Times New Roman" w:hAnsi="Garamond" w:cs="Times New Roman"/>
          <w:i/>
          <w:sz w:val="20"/>
          <w:szCs w:val="20"/>
          <w:shd w:val="clear" w:color="auto" w:fill="FFFFFF"/>
        </w:rPr>
        <w:t xml:space="preserve">Problemas da poética de </w:t>
      </w:r>
      <w:proofErr w:type="spellStart"/>
      <w:r w:rsidRPr="002076BD">
        <w:rPr>
          <w:rFonts w:ascii="Garamond" w:eastAsia="Times New Roman" w:hAnsi="Garamond" w:cs="Times New Roman"/>
          <w:i/>
          <w:sz w:val="20"/>
          <w:szCs w:val="20"/>
          <w:shd w:val="clear" w:color="auto" w:fill="FFFFFF"/>
        </w:rPr>
        <w:t>Dostoiévski</w:t>
      </w:r>
      <w:proofErr w:type="spellEnd"/>
      <w:r w:rsidRPr="002076BD">
        <w:rPr>
          <w:rFonts w:ascii="Garamond" w:eastAsia="Times New Roman" w:hAnsi="Garamond" w:cs="Times New Roman"/>
          <w:i/>
          <w:sz w:val="20"/>
          <w:szCs w:val="20"/>
          <w:shd w:val="clear" w:color="auto" w:fill="FFFFFF"/>
        </w:rPr>
        <w:t>.</w:t>
      </w:r>
      <w:r w:rsidRPr="002076BD">
        <w:rPr>
          <w:rFonts w:ascii="Garamond" w:eastAsia="Times New Roman" w:hAnsi="Garamond" w:cs="Times New Roman"/>
          <w:sz w:val="20"/>
          <w:szCs w:val="20"/>
          <w:shd w:val="clear" w:color="auto" w:fill="FFFFFF"/>
        </w:rPr>
        <w:t xml:space="preserve"> Tradução de Paulo Bezerra. São Paul: Forense Universitária, 1997.</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BAZIN, </w:t>
      </w:r>
      <w:proofErr w:type="spellStart"/>
      <w:r w:rsidRPr="002076BD">
        <w:rPr>
          <w:rFonts w:ascii="Garamond" w:eastAsia="Times New Roman" w:hAnsi="Garamond" w:cs="Times New Roman"/>
          <w:sz w:val="20"/>
          <w:szCs w:val="20"/>
          <w:shd w:val="clear" w:color="auto" w:fill="FFFFFF"/>
        </w:rPr>
        <w:t>Andre</w:t>
      </w:r>
      <w:proofErr w:type="spellEnd"/>
      <w:r w:rsidRPr="002076BD">
        <w:rPr>
          <w:rFonts w:ascii="Garamond" w:eastAsia="Times New Roman" w:hAnsi="Garamond" w:cs="Times New Roman"/>
          <w:sz w:val="20"/>
          <w:szCs w:val="20"/>
          <w:shd w:val="clear" w:color="auto" w:fill="FFFFFF"/>
        </w:rPr>
        <w:t xml:space="preserve">. </w:t>
      </w:r>
      <w:r w:rsidRPr="002076BD">
        <w:rPr>
          <w:rFonts w:ascii="Garamond" w:eastAsia="Times New Roman" w:hAnsi="Garamond" w:cs="Times New Roman"/>
          <w:i/>
          <w:sz w:val="20"/>
          <w:szCs w:val="20"/>
          <w:shd w:val="clear" w:color="auto" w:fill="FFFFFF"/>
        </w:rPr>
        <w:t>O Cinema:</w:t>
      </w:r>
      <w:r w:rsidRPr="002076BD">
        <w:rPr>
          <w:rFonts w:ascii="Garamond" w:eastAsia="Times New Roman" w:hAnsi="Garamond" w:cs="Times New Roman"/>
          <w:sz w:val="20"/>
          <w:szCs w:val="20"/>
          <w:shd w:val="clear" w:color="auto" w:fill="FFFFFF"/>
        </w:rPr>
        <w:t xml:space="preserve"> Ensaios. Tradução de Eloisa de Araújo Ribeiro. São Paulo: Brasiliense, 1991.</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BERCHMANS, Tony. </w:t>
      </w:r>
      <w:r w:rsidRPr="002076BD">
        <w:rPr>
          <w:rFonts w:ascii="Garamond" w:eastAsia="Times New Roman" w:hAnsi="Garamond" w:cs="Times New Roman"/>
          <w:i/>
          <w:sz w:val="20"/>
          <w:szCs w:val="20"/>
          <w:shd w:val="clear" w:color="auto" w:fill="FFFFFF"/>
        </w:rPr>
        <w:t>A Música do Filme:</w:t>
      </w:r>
      <w:r w:rsidRPr="002076BD">
        <w:rPr>
          <w:rFonts w:ascii="Garamond" w:eastAsia="Times New Roman" w:hAnsi="Garamond" w:cs="Times New Roman"/>
          <w:sz w:val="20"/>
          <w:szCs w:val="20"/>
          <w:shd w:val="clear" w:color="auto" w:fill="FFFFFF"/>
        </w:rPr>
        <w:t xml:space="preserve"> tudo o que você gostaria de saber sobre música de cinema. São Paulo: Escrituras Editora, 2012.</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BIERLEY, Paul E. </w:t>
      </w:r>
      <w:r w:rsidRPr="002076BD">
        <w:rPr>
          <w:rFonts w:ascii="Garamond" w:eastAsia="Times New Roman" w:hAnsi="Garamond" w:cs="Times New Roman"/>
          <w:i/>
          <w:sz w:val="20"/>
          <w:szCs w:val="20"/>
          <w:shd w:val="clear" w:color="auto" w:fill="FFFFFF"/>
        </w:rPr>
        <w:t>John Philip Sousa:</w:t>
      </w:r>
      <w:r w:rsidRPr="002076BD">
        <w:rPr>
          <w:rFonts w:ascii="Garamond" w:eastAsia="Times New Roman" w:hAnsi="Garamond" w:cs="Times New Roman"/>
          <w:sz w:val="20"/>
          <w:szCs w:val="20"/>
          <w:shd w:val="clear" w:color="auto" w:fill="FFFFFF"/>
        </w:rPr>
        <w:t xml:space="preserve"> American </w:t>
      </w:r>
      <w:proofErr w:type="spellStart"/>
      <w:r w:rsidRPr="002076BD">
        <w:rPr>
          <w:rFonts w:ascii="Garamond" w:eastAsia="Times New Roman" w:hAnsi="Garamond" w:cs="Times New Roman"/>
          <w:sz w:val="20"/>
          <w:szCs w:val="20"/>
          <w:shd w:val="clear" w:color="auto" w:fill="FFFFFF"/>
        </w:rPr>
        <w:t>Phenomenon</w:t>
      </w:r>
      <w:proofErr w:type="spellEnd"/>
      <w:r w:rsidRPr="002076BD">
        <w:rPr>
          <w:rFonts w:ascii="Garamond" w:eastAsia="Times New Roman" w:hAnsi="Garamond" w:cs="Times New Roman"/>
          <w:sz w:val="20"/>
          <w:szCs w:val="20"/>
          <w:shd w:val="clear" w:color="auto" w:fill="FFFFFF"/>
        </w:rPr>
        <w:t xml:space="preserve">. Miami: Warner </w:t>
      </w:r>
      <w:proofErr w:type="spellStart"/>
      <w:r w:rsidRPr="002076BD">
        <w:rPr>
          <w:rFonts w:ascii="Garamond" w:eastAsia="Times New Roman" w:hAnsi="Garamond" w:cs="Times New Roman"/>
          <w:sz w:val="20"/>
          <w:szCs w:val="20"/>
          <w:shd w:val="clear" w:color="auto" w:fill="FFFFFF"/>
        </w:rPr>
        <w:t>Bros</w:t>
      </w:r>
      <w:proofErr w:type="spellEnd"/>
      <w:r w:rsidRPr="002076BD">
        <w:rPr>
          <w:rFonts w:ascii="Garamond" w:eastAsia="Times New Roman" w:hAnsi="Garamond" w:cs="Times New Roman"/>
          <w:sz w:val="20"/>
          <w:szCs w:val="20"/>
          <w:shd w:val="clear" w:color="auto" w:fill="FFFFFF"/>
        </w:rPr>
        <w:t xml:space="preserve"> </w:t>
      </w:r>
      <w:proofErr w:type="spellStart"/>
      <w:r w:rsidRPr="002076BD">
        <w:rPr>
          <w:rFonts w:ascii="Garamond" w:eastAsia="Times New Roman" w:hAnsi="Garamond" w:cs="Times New Roman"/>
          <w:sz w:val="20"/>
          <w:szCs w:val="20"/>
          <w:shd w:val="clear" w:color="auto" w:fill="FFFFFF"/>
        </w:rPr>
        <w:t>Publications</w:t>
      </w:r>
      <w:proofErr w:type="spellEnd"/>
      <w:r w:rsidRPr="002076BD">
        <w:rPr>
          <w:rFonts w:ascii="Garamond" w:eastAsia="Times New Roman" w:hAnsi="Garamond" w:cs="Times New Roman"/>
          <w:sz w:val="20"/>
          <w:szCs w:val="20"/>
          <w:shd w:val="clear" w:color="auto" w:fill="FFFFFF"/>
        </w:rPr>
        <w:t>, 1973.</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CALBO, </w:t>
      </w:r>
      <w:proofErr w:type="spellStart"/>
      <w:r w:rsidRPr="002076BD">
        <w:rPr>
          <w:rFonts w:ascii="Garamond" w:eastAsia="Times New Roman" w:hAnsi="Garamond" w:cs="Times New Roman"/>
          <w:sz w:val="20"/>
          <w:szCs w:val="20"/>
        </w:rPr>
        <w:t>Iza</w:t>
      </w:r>
      <w:proofErr w:type="spellEnd"/>
      <w:r w:rsidRPr="002076BD">
        <w:rPr>
          <w:rFonts w:ascii="Garamond" w:eastAsia="Times New Roman" w:hAnsi="Garamond" w:cs="Times New Roman"/>
          <w:sz w:val="20"/>
          <w:szCs w:val="20"/>
        </w:rPr>
        <w:t xml:space="preserve">. A morte e a morte de </w:t>
      </w:r>
      <w:proofErr w:type="spellStart"/>
      <w:r w:rsidRPr="002076BD">
        <w:rPr>
          <w:rFonts w:ascii="Garamond" w:eastAsia="Times New Roman" w:hAnsi="Garamond" w:cs="Times New Roman"/>
          <w:sz w:val="20"/>
          <w:szCs w:val="20"/>
        </w:rPr>
        <w:t>Olney</w:t>
      </w:r>
      <w:proofErr w:type="spellEnd"/>
      <w:r w:rsidRPr="002076BD">
        <w:rPr>
          <w:rFonts w:ascii="Garamond" w:eastAsia="Times New Roman" w:hAnsi="Garamond" w:cs="Times New Roman"/>
          <w:sz w:val="20"/>
          <w:szCs w:val="20"/>
        </w:rPr>
        <w:t xml:space="preserve"> São Paulo.</w:t>
      </w:r>
      <w:r w:rsidRPr="002076BD">
        <w:rPr>
          <w:rFonts w:ascii="Garamond" w:eastAsia="Times New Roman" w:hAnsi="Garamond" w:cs="Times New Roman"/>
          <w:i/>
          <w:sz w:val="20"/>
          <w:szCs w:val="20"/>
        </w:rPr>
        <w:t xml:space="preserve"> Neon</w:t>
      </w:r>
      <w:r w:rsidRPr="002076BD">
        <w:rPr>
          <w:rFonts w:ascii="Garamond" w:eastAsia="Times New Roman" w:hAnsi="Garamond" w:cs="Times New Roman"/>
          <w:sz w:val="20"/>
          <w:szCs w:val="20"/>
        </w:rPr>
        <w:t>, Salvador, Ano 4, n. 34, p. 3, 2002.</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lang w:val="fr-FR"/>
        </w:rPr>
      </w:pPr>
      <w:r w:rsidRPr="002076BD">
        <w:rPr>
          <w:rFonts w:ascii="Garamond" w:eastAsia="Times New Roman" w:hAnsi="Garamond" w:cs="Times New Roman"/>
          <w:sz w:val="20"/>
          <w:szCs w:val="20"/>
          <w:shd w:val="clear" w:color="auto" w:fill="FFFFFF"/>
          <w:lang w:val="fr-FR"/>
        </w:rPr>
        <w:t xml:space="preserve">CARRIÈRE, Jean-Claude; BONITZER, Pascal. </w:t>
      </w:r>
      <w:r w:rsidRPr="002076BD">
        <w:rPr>
          <w:rFonts w:ascii="Garamond" w:eastAsia="Times New Roman" w:hAnsi="Garamond" w:cs="Times New Roman"/>
          <w:i/>
          <w:sz w:val="20"/>
          <w:szCs w:val="20"/>
          <w:shd w:val="clear" w:color="auto" w:fill="FFFFFF"/>
        </w:rPr>
        <w:t>Prática do roteiro cinematográfico.</w:t>
      </w:r>
      <w:r w:rsidRPr="002076BD">
        <w:rPr>
          <w:rFonts w:ascii="Garamond" w:eastAsia="Times New Roman" w:hAnsi="Garamond" w:cs="Times New Roman"/>
          <w:sz w:val="20"/>
          <w:szCs w:val="20"/>
          <w:shd w:val="clear" w:color="auto" w:fill="FFFFFF"/>
        </w:rPr>
        <w:t xml:space="preserve"> Tradução de Teresa de Almeida. </w:t>
      </w:r>
      <w:r w:rsidRPr="002076BD">
        <w:rPr>
          <w:rFonts w:ascii="Garamond" w:eastAsia="Times New Roman" w:hAnsi="Garamond" w:cs="Times New Roman"/>
          <w:sz w:val="20"/>
          <w:szCs w:val="20"/>
          <w:shd w:val="clear" w:color="auto" w:fill="FFFFFF"/>
          <w:lang w:val="fr-FR"/>
        </w:rPr>
        <w:t>São Paulo: JSN Editora, 1996.</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lang w:val="fr-FR"/>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lang w:val="fr-FR"/>
        </w:rPr>
        <w:t xml:space="preserve">CHION, Michel. </w:t>
      </w:r>
      <w:r w:rsidRPr="002076BD">
        <w:rPr>
          <w:rFonts w:ascii="Garamond" w:eastAsia="Times New Roman" w:hAnsi="Garamond" w:cs="Times New Roman"/>
          <w:i/>
          <w:sz w:val="20"/>
          <w:szCs w:val="20"/>
          <w:shd w:val="clear" w:color="auto" w:fill="FFFFFF"/>
          <w:lang w:val="fr-FR"/>
        </w:rPr>
        <w:t>La musique au cinéma.</w:t>
      </w:r>
      <w:r w:rsidRPr="002076BD">
        <w:rPr>
          <w:rFonts w:ascii="Garamond" w:eastAsia="Times New Roman" w:hAnsi="Garamond" w:cs="Times New Roman"/>
          <w:sz w:val="20"/>
          <w:szCs w:val="20"/>
          <w:shd w:val="clear" w:color="auto" w:fill="FFFFFF"/>
          <w:lang w:val="fr-FR"/>
        </w:rPr>
        <w:t xml:space="preserve"> Paris: Librairie Arthème e Fayard, 1995, p. 220, </w:t>
      </w:r>
      <w:r w:rsidRPr="002076BD">
        <w:rPr>
          <w:rFonts w:ascii="Garamond" w:eastAsia="Times New Roman" w:hAnsi="Garamond" w:cs="Times New Roman"/>
          <w:i/>
          <w:sz w:val="20"/>
          <w:szCs w:val="20"/>
          <w:shd w:val="clear" w:color="auto" w:fill="FFFFFF"/>
          <w:lang w:val="fr-FR"/>
        </w:rPr>
        <w:t>apud</w:t>
      </w:r>
      <w:r w:rsidRPr="002076BD">
        <w:rPr>
          <w:rFonts w:ascii="Garamond" w:eastAsia="Times New Roman" w:hAnsi="Garamond" w:cs="Times New Roman"/>
          <w:sz w:val="20"/>
          <w:szCs w:val="20"/>
          <w:shd w:val="clear" w:color="auto" w:fill="FFFFFF"/>
          <w:lang w:val="fr-FR"/>
        </w:rPr>
        <w:t xml:space="preserve"> BAPTISTA, André. </w:t>
      </w:r>
      <w:r w:rsidRPr="002076BD">
        <w:rPr>
          <w:rFonts w:ascii="Garamond" w:eastAsia="Times New Roman" w:hAnsi="Garamond" w:cs="Times New Roman"/>
          <w:i/>
          <w:sz w:val="20"/>
          <w:szCs w:val="20"/>
          <w:shd w:val="clear" w:color="auto" w:fill="FFFFFF"/>
        </w:rPr>
        <w:t>Funções da música no cinema:</w:t>
      </w:r>
      <w:r w:rsidRPr="002076BD">
        <w:rPr>
          <w:rFonts w:ascii="Garamond" w:eastAsia="Times New Roman" w:hAnsi="Garamond" w:cs="Times New Roman"/>
          <w:sz w:val="20"/>
          <w:szCs w:val="20"/>
          <w:shd w:val="clear" w:color="auto" w:fill="FFFFFF"/>
        </w:rPr>
        <w:t xml:space="preserve"> contribuições para a elaboração de estratégias composicionais. Dissertação (Mestrado em Música) − Universidade Federal de Minas Gerais, Belo Horizonte, 2007.</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CLÜVER, </w:t>
      </w:r>
      <w:proofErr w:type="spellStart"/>
      <w:r w:rsidRPr="002076BD">
        <w:rPr>
          <w:rFonts w:ascii="Garamond" w:eastAsia="Times New Roman" w:hAnsi="Garamond" w:cs="Times New Roman"/>
          <w:sz w:val="20"/>
          <w:szCs w:val="20"/>
          <w:shd w:val="clear" w:color="auto" w:fill="FFFFFF"/>
        </w:rPr>
        <w:t>Claus</w:t>
      </w:r>
      <w:proofErr w:type="spellEnd"/>
      <w:r w:rsidRPr="002076BD">
        <w:rPr>
          <w:rFonts w:ascii="Garamond" w:eastAsia="Times New Roman" w:hAnsi="Garamond" w:cs="Times New Roman"/>
          <w:sz w:val="20"/>
          <w:szCs w:val="20"/>
          <w:shd w:val="clear" w:color="auto" w:fill="FFFFFF"/>
        </w:rPr>
        <w:t xml:space="preserve">. Inter </w:t>
      </w:r>
      <w:proofErr w:type="spellStart"/>
      <w:r w:rsidRPr="002076BD">
        <w:rPr>
          <w:rFonts w:ascii="Garamond" w:eastAsia="Times New Roman" w:hAnsi="Garamond" w:cs="Times New Roman"/>
          <w:sz w:val="20"/>
          <w:szCs w:val="20"/>
          <w:shd w:val="clear" w:color="auto" w:fill="FFFFFF"/>
        </w:rPr>
        <w:t>textus</w:t>
      </w:r>
      <w:proofErr w:type="spellEnd"/>
      <w:r w:rsidRPr="002076BD">
        <w:rPr>
          <w:rFonts w:ascii="Garamond" w:eastAsia="Times New Roman" w:hAnsi="Garamond" w:cs="Times New Roman"/>
          <w:sz w:val="20"/>
          <w:szCs w:val="20"/>
          <w:shd w:val="clear" w:color="auto" w:fill="FFFFFF"/>
        </w:rPr>
        <w:t xml:space="preserve"> / Inter artes / Inter media. Tradução de </w:t>
      </w:r>
      <w:proofErr w:type="spellStart"/>
      <w:r w:rsidRPr="002076BD">
        <w:rPr>
          <w:rFonts w:ascii="Garamond" w:eastAsia="Times New Roman" w:hAnsi="Garamond" w:cs="Times New Roman"/>
          <w:sz w:val="20"/>
          <w:szCs w:val="20"/>
          <w:shd w:val="clear" w:color="auto" w:fill="FFFFFF"/>
        </w:rPr>
        <w:t>Elcio</w:t>
      </w:r>
      <w:proofErr w:type="spellEnd"/>
      <w:r w:rsidRPr="002076BD">
        <w:rPr>
          <w:rFonts w:ascii="Garamond" w:eastAsia="Times New Roman" w:hAnsi="Garamond" w:cs="Times New Roman"/>
          <w:sz w:val="20"/>
          <w:szCs w:val="20"/>
          <w:shd w:val="clear" w:color="auto" w:fill="FFFFFF"/>
        </w:rPr>
        <w:t xml:space="preserve"> Loureiro Cornelsen. </w:t>
      </w:r>
      <w:r w:rsidRPr="002076BD">
        <w:rPr>
          <w:rFonts w:ascii="Garamond" w:eastAsia="Times New Roman" w:hAnsi="Garamond" w:cs="Times New Roman"/>
          <w:i/>
          <w:sz w:val="20"/>
          <w:szCs w:val="20"/>
          <w:shd w:val="clear" w:color="auto" w:fill="FFFFFF"/>
        </w:rPr>
        <w:t>Aletria</w:t>
      </w:r>
      <w:r w:rsidRPr="002076BD">
        <w:rPr>
          <w:rFonts w:ascii="Garamond" w:eastAsia="Times New Roman" w:hAnsi="Garamond" w:cs="Times New Roman"/>
          <w:sz w:val="20"/>
          <w:szCs w:val="20"/>
          <w:shd w:val="clear" w:color="auto" w:fill="FFFFFF"/>
        </w:rPr>
        <w:t xml:space="preserve">: Revista de Estudos de Literatura, v. 14, p. 11-41, </w:t>
      </w:r>
      <w:proofErr w:type="gramStart"/>
      <w:r w:rsidRPr="002076BD">
        <w:rPr>
          <w:rFonts w:ascii="Garamond" w:eastAsia="Times New Roman" w:hAnsi="Garamond" w:cs="Times New Roman"/>
          <w:sz w:val="20"/>
          <w:szCs w:val="20"/>
          <w:shd w:val="clear" w:color="auto" w:fill="FFFFFF"/>
        </w:rPr>
        <w:t>jul./</w:t>
      </w:r>
      <w:proofErr w:type="gramEnd"/>
      <w:r w:rsidRPr="002076BD">
        <w:rPr>
          <w:rFonts w:ascii="Garamond" w:eastAsia="Times New Roman" w:hAnsi="Garamond" w:cs="Times New Roman"/>
          <w:sz w:val="20"/>
          <w:szCs w:val="20"/>
          <w:shd w:val="clear" w:color="auto" w:fill="FFFFFF"/>
        </w:rPr>
        <w:t>dez. 2006.</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COMPARATO, Doc. </w:t>
      </w:r>
      <w:r w:rsidRPr="002076BD">
        <w:rPr>
          <w:rFonts w:ascii="Garamond" w:eastAsia="Times New Roman" w:hAnsi="Garamond" w:cs="Times New Roman"/>
          <w:i/>
          <w:sz w:val="20"/>
          <w:szCs w:val="20"/>
          <w:shd w:val="clear" w:color="auto" w:fill="FFFFFF"/>
        </w:rPr>
        <w:t>Da criação ao roteiro.</w:t>
      </w:r>
      <w:r w:rsidRPr="002076BD">
        <w:rPr>
          <w:rFonts w:ascii="Garamond" w:eastAsia="Times New Roman" w:hAnsi="Garamond" w:cs="Times New Roman"/>
          <w:sz w:val="20"/>
          <w:szCs w:val="20"/>
          <w:shd w:val="clear" w:color="auto" w:fill="FFFFFF"/>
        </w:rPr>
        <w:t xml:space="preserve"> Rio de Janeiro: Rocco, 1995.</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DANTAS, Henrique. </w:t>
      </w:r>
      <w:r w:rsidRPr="002076BD">
        <w:rPr>
          <w:rFonts w:ascii="Garamond" w:eastAsia="Times New Roman" w:hAnsi="Garamond" w:cs="Times New Roman"/>
          <w:i/>
          <w:sz w:val="20"/>
          <w:szCs w:val="20"/>
          <w:shd w:val="clear" w:color="auto" w:fill="FFFFFF"/>
        </w:rPr>
        <w:t>Ser tão cinzento.</w:t>
      </w:r>
      <w:r w:rsidRPr="002076BD">
        <w:rPr>
          <w:rFonts w:ascii="Garamond" w:eastAsia="Times New Roman" w:hAnsi="Garamond" w:cs="Times New Roman"/>
          <w:sz w:val="20"/>
          <w:szCs w:val="20"/>
          <w:shd w:val="clear" w:color="auto" w:fill="FFFFFF"/>
        </w:rPr>
        <w:t xml:space="preserve"> Brasil: </w:t>
      </w:r>
      <w:proofErr w:type="spellStart"/>
      <w:r w:rsidRPr="002076BD">
        <w:rPr>
          <w:rFonts w:ascii="Garamond" w:eastAsia="Times New Roman" w:hAnsi="Garamond" w:cs="Times New Roman"/>
          <w:sz w:val="20"/>
          <w:szCs w:val="20"/>
          <w:shd w:val="clear" w:color="auto" w:fill="FFFFFF"/>
        </w:rPr>
        <w:t>Hamaca</w:t>
      </w:r>
      <w:proofErr w:type="spellEnd"/>
      <w:r w:rsidRPr="002076BD">
        <w:rPr>
          <w:rFonts w:ascii="Garamond" w:eastAsia="Times New Roman" w:hAnsi="Garamond" w:cs="Times New Roman"/>
          <w:sz w:val="20"/>
          <w:szCs w:val="20"/>
          <w:shd w:val="clear" w:color="auto" w:fill="FFFFFF"/>
        </w:rPr>
        <w:t xml:space="preserve"> Filmes, 2011. Documento digital, Documentário, 25 min., P&amp;B. Trilha original de</w:t>
      </w:r>
      <w:r w:rsidR="00384A8B">
        <w:rPr>
          <w:rFonts w:ascii="Garamond" w:eastAsia="Times New Roman" w:hAnsi="Garamond" w:cs="Times New Roman"/>
          <w:sz w:val="20"/>
          <w:szCs w:val="20"/>
          <w:shd w:val="clear" w:color="auto" w:fill="FFFFFF"/>
        </w:rPr>
        <w:t xml:space="preserve"> Ilya São Paulo. Disponível em </w:t>
      </w:r>
      <w:r w:rsidR="007924F9" w:rsidRPr="002076BD">
        <w:rPr>
          <w:rFonts w:ascii="Garamond" w:eastAsia="Times New Roman" w:hAnsi="Garamond" w:cs="Times New Roman"/>
          <w:sz w:val="20"/>
          <w:szCs w:val="20"/>
          <w:shd w:val="clear" w:color="auto" w:fill="FFFFFF"/>
        </w:rPr>
        <w:t>https://www.youtube.com/watch?v=4Bee40inssc</w:t>
      </w:r>
      <w:r w:rsidRPr="002076BD">
        <w:rPr>
          <w:rFonts w:ascii="Garamond" w:eastAsia="Times New Roman" w:hAnsi="Garamond" w:cs="Times New Roman"/>
          <w:sz w:val="20"/>
          <w:szCs w:val="20"/>
          <w:shd w:val="clear" w:color="auto" w:fill="FFFFFF"/>
        </w:rPr>
        <w:t>. Acesso em: 17 dez. 2017.</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EISENSTEIN, Serguei. </w:t>
      </w:r>
      <w:r w:rsidRPr="002076BD">
        <w:rPr>
          <w:rFonts w:ascii="Garamond" w:eastAsia="Times New Roman" w:hAnsi="Garamond" w:cs="Times New Roman"/>
          <w:i/>
          <w:sz w:val="20"/>
          <w:szCs w:val="20"/>
          <w:shd w:val="clear" w:color="auto" w:fill="FFFFFF"/>
        </w:rPr>
        <w:t>A forma do filme.</w:t>
      </w:r>
      <w:r w:rsidRPr="002076BD">
        <w:rPr>
          <w:rFonts w:ascii="Garamond" w:eastAsia="Times New Roman" w:hAnsi="Garamond" w:cs="Times New Roman"/>
          <w:sz w:val="20"/>
          <w:szCs w:val="20"/>
          <w:shd w:val="clear" w:color="auto" w:fill="FFFFFF"/>
        </w:rPr>
        <w:t xml:space="preserve"> Rio de Janeiro: Jorge Zahar Ed, 2002.</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FIELD, </w:t>
      </w:r>
      <w:proofErr w:type="spellStart"/>
      <w:r w:rsidRPr="002076BD">
        <w:rPr>
          <w:rFonts w:ascii="Garamond" w:eastAsia="Times New Roman" w:hAnsi="Garamond" w:cs="Times New Roman"/>
          <w:sz w:val="20"/>
          <w:szCs w:val="20"/>
          <w:shd w:val="clear" w:color="auto" w:fill="FFFFFF"/>
        </w:rPr>
        <w:t>Syd</w:t>
      </w:r>
      <w:proofErr w:type="spellEnd"/>
      <w:r w:rsidRPr="002076BD">
        <w:rPr>
          <w:rFonts w:ascii="Garamond" w:eastAsia="Times New Roman" w:hAnsi="Garamond" w:cs="Times New Roman"/>
          <w:sz w:val="20"/>
          <w:szCs w:val="20"/>
          <w:shd w:val="clear" w:color="auto" w:fill="FFFFFF"/>
        </w:rPr>
        <w:t xml:space="preserve">. </w:t>
      </w:r>
      <w:r w:rsidRPr="002076BD">
        <w:rPr>
          <w:rFonts w:ascii="Garamond" w:eastAsia="Times New Roman" w:hAnsi="Garamond" w:cs="Times New Roman"/>
          <w:i/>
          <w:sz w:val="20"/>
          <w:szCs w:val="20"/>
          <w:shd w:val="clear" w:color="auto" w:fill="FFFFFF"/>
        </w:rPr>
        <w:t>Manual do roteiro:</w:t>
      </w:r>
      <w:r w:rsidRPr="002076BD">
        <w:rPr>
          <w:rFonts w:ascii="Garamond" w:eastAsia="Times New Roman" w:hAnsi="Garamond" w:cs="Times New Roman"/>
          <w:sz w:val="20"/>
          <w:szCs w:val="20"/>
          <w:shd w:val="clear" w:color="auto" w:fill="FFFFFF"/>
        </w:rPr>
        <w:t xml:space="preserve"> os fundamentos do texto cinematográfico. 14. ed. Rio de Janeiro: Objetiva, 2001.</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HUTCHEON, Linda. </w:t>
      </w:r>
      <w:r w:rsidRPr="002076BD">
        <w:rPr>
          <w:rFonts w:ascii="Garamond" w:eastAsia="Times New Roman" w:hAnsi="Garamond" w:cs="Times New Roman"/>
          <w:i/>
          <w:sz w:val="20"/>
          <w:szCs w:val="20"/>
          <w:shd w:val="clear" w:color="auto" w:fill="FFFFFF"/>
        </w:rPr>
        <w:t>Teoria e política de ironia.</w:t>
      </w:r>
      <w:r w:rsidRPr="002076BD">
        <w:rPr>
          <w:rFonts w:ascii="Garamond" w:eastAsia="Times New Roman" w:hAnsi="Garamond" w:cs="Times New Roman"/>
          <w:sz w:val="20"/>
          <w:szCs w:val="20"/>
          <w:shd w:val="clear" w:color="auto" w:fill="FFFFFF"/>
        </w:rPr>
        <w:t xml:space="preserve"> Tradução de </w:t>
      </w:r>
      <w:proofErr w:type="spellStart"/>
      <w:r w:rsidRPr="002076BD">
        <w:rPr>
          <w:rFonts w:ascii="Garamond" w:eastAsia="Times New Roman" w:hAnsi="Garamond" w:cs="Times New Roman"/>
          <w:sz w:val="20"/>
          <w:szCs w:val="20"/>
          <w:shd w:val="clear" w:color="auto" w:fill="FFFFFF"/>
        </w:rPr>
        <w:t>Julio</w:t>
      </w:r>
      <w:proofErr w:type="spellEnd"/>
      <w:r w:rsidRPr="002076BD">
        <w:rPr>
          <w:rFonts w:ascii="Garamond" w:eastAsia="Times New Roman" w:hAnsi="Garamond" w:cs="Times New Roman"/>
          <w:sz w:val="20"/>
          <w:szCs w:val="20"/>
          <w:shd w:val="clear" w:color="auto" w:fill="FFFFFF"/>
        </w:rPr>
        <w:t xml:space="preserve"> </w:t>
      </w:r>
      <w:proofErr w:type="spellStart"/>
      <w:r w:rsidRPr="002076BD">
        <w:rPr>
          <w:rFonts w:ascii="Garamond" w:eastAsia="Times New Roman" w:hAnsi="Garamond" w:cs="Times New Roman"/>
          <w:sz w:val="20"/>
          <w:szCs w:val="20"/>
          <w:shd w:val="clear" w:color="auto" w:fill="FFFFFF"/>
        </w:rPr>
        <w:t>Jeha</w:t>
      </w:r>
      <w:proofErr w:type="spellEnd"/>
      <w:r w:rsidRPr="002076BD">
        <w:rPr>
          <w:rFonts w:ascii="Garamond" w:eastAsia="Times New Roman" w:hAnsi="Garamond" w:cs="Times New Roman"/>
          <w:sz w:val="20"/>
          <w:szCs w:val="20"/>
          <w:shd w:val="clear" w:color="auto" w:fill="FFFFFF"/>
        </w:rPr>
        <w:t>. Belo Horizonte: Editora UFMG, 2000.</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JOSÉ, Ângela. </w:t>
      </w:r>
      <w:proofErr w:type="spellStart"/>
      <w:r w:rsidRPr="002076BD">
        <w:rPr>
          <w:rFonts w:ascii="Garamond" w:eastAsia="Times New Roman" w:hAnsi="Garamond" w:cs="Times New Roman"/>
          <w:i/>
          <w:sz w:val="20"/>
          <w:szCs w:val="20"/>
        </w:rPr>
        <w:t>Olney</w:t>
      </w:r>
      <w:proofErr w:type="spellEnd"/>
      <w:r w:rsidRPr="002076BD">
        <w:rPr>
          <w:rFonts w:ascii="Garamond" w:eastAsia="Times New Roman" w:hAnsi="Garamond" w:cs="Times New Roman"/>
          <w:i/>
          <w:sz w:val="20"/>
          <w:szCs w:val="20"/>
        </w:rPr>
        <w:t xml:space="preserve"> São Paulo e a peleja do cinema sertanejo.</w:t>
      </w:r>
      <w:r w:rsidRPr="002076BD">
        <w:rPr>
          <w:rFonts w:ascii="Garamond" w:eastAsia="Times New Roman" w:hAnsi="Garamond" w:cs="Times New Roman"/>
          <w:sz w:val="20"/>
          <w:szCs w:val="20"/>
        </w:rPr>
        <w:t xml:space="preserve"> Rio de Janeiro: </w:t>
      </w:r>
      <w:proofErr w:type="spellStart"/>
      <w:r w:rsidRPr="002076BD">
        <w:rPr>
          <w:rFonts w:ascii="Garamond" w:eastAsia="Times New Roman" w:hAnsi="Garamond" w:cs="Times New Roman"/>
          <w:sz w:val="20"/>
          <w:szCs w:val="20"/>
        </w:rPr>
        <w:t>Quartet</w:t>
      </w:r>
      <w:proofErr w:type="spellEnd"/>
      <w:r w:rsidRPr="002076BD">
        <w:rPr>
          <w:rFonts w:ascii="Garamond" w:eastAsia="Times New Roman" w:hAnsi="Garamond" w:cs="Times New Roman"/>
          <w:sz w:val="20"/>
          <w:szCs w:val="20"/>
        </w:rPr>
        <w:t>, 1999.</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KRISTEVA, Julia. </w:t>
      </w:r>
      <w:r w:rsidRPr="002076BD">
        <w:rPr>
          <w:rFonts w:ascii="Garamond" w:eastAsia="Times New Roman" w:hAnsi="Garamond" w:cs="Times New Roman"/>
          <w:i/>
          <w:sz w:val="20"/>
          <w:szCs w:val="20"/>
        </w:rPr>
        <w:t xml:space="preserve">Introdução à </w:t>
      </w:r>
      <w:proofErr w:type="spellStart"/>
      <w:r w:rsidRPr="002076BD">
        <w:rPr>
          <w:rFonts w:ascii="Garamond" w:eastAsia="Times New Roman" w:hAnsi="Garamond" w:cs="Times New Roman"/>
          <w:i/>
          <w:sz w:val="20"/>
          <w:szCs w:val="20"/>
        </w:rPr>
        <w:t>semanálise</w:t>
      </w:r>
      <w:proofErr w:type="spellEnd"/>
      <w:r w:rsidRPr="002076BD">
        <w:rPr>
          <w:rFonts w:ascii="Garamond" w:eastAsia="Times New Roman" w:hAnsi="Garamond" w:cs="Times New Roman"/>
          <w:i/>
          <w:sz w:val="20"/>
          <w:szCs w:val="20"/>
        </w:rPr>
        <w:t>.</w:t>
      </w:r>
      <w:r w:rsidRPr="002076BD">
        <w:rPr>
          <w:rFonts w:ascii="Garamond" w:eastAsia="Times New Roman" w:hAnsi="Garamond" w:cs="Times New Roman"/>
          <w:sz w:val="20"/>
          <w:szCs w:val="20"/>
        </w:rPr>
        <w:t xml:space="preserve"> 2. ed. Tradução de Lúcia Helena França Ferraz. São Paulo: Perspectiva, 2005.</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MACHADO, Irene. Relações dialógicas no filme Manhã cinzenta (1969) de </w:t>
      </w:r>
      <w:proofErr w:type="spellStart"/>
      <w:r w:rsidRPr="002076BD">
        <w:rPr>
          <w:rFonts w:ascii="Garamond" w:eastAsia="Times New Roman" w:hAnsi="Garamond" w:cs="Times New Roman"/>
          <w:sz w:val="20"/>
          <w:szCs w:val="20"/>
          <w:shd w:val="clear" w:color="auto" w:fill="FFFFFF"/>
        </w:rPr>
        <w:t>Olney</w:t>
      </w:r>
      <w:proofErr w:type="spellEnd"/>
      <w:r w:rsidRPr="002076BD">
        <w:rPr>
          <w:rFonts w:ascii="Garamond" w:eastAsia="Times New Roman" w:hAnsi="Garamond" w:cs="Times New Roman"/>
          <w:sz w:val="20"/>
          <w:szCs w:val="20"/>
          <w:shd w:val="clear" w:color="auto" w:fill="FFFFFF"/>
        </w:rPr>
        <w:t xml:space="preserve"> São Paulo. In: ARAÚJO, </w:t>
      </w:r>
      <w:proofErr w:type="spellStart"/>
      <w:r w:rsidRPr="002076BD">
        <w:rPr>
          <w:rFonts w:ascii="Garamond" w:eastAsia="Times New Roman" w:hAnsi="Garamond" w:cs="Times New Roman"/>
          <w:sz w:val="20"/>
          <w:szCs w:val="20"/>
          <w:shd w:val="clear" w:color="auto" w:fill="FFFFFF"/>
        </w:rPr>
        <w:t>Denize</w:t>
      </w:r>
      <w:proofErr w:type="spellEnd"/>
      <w:r w:rsidRPr="002076BD">
        <w:rPr>
          <w:rFonts w:ascii="Garamond" w:eastAsia="Times New Roman" w:hAnsi="Garamond" w:cs="Times New Roman"/>
          <w:sz w:val="20"/>
          <w:szCs w:val="20"/>
          <w:shd w:val="clear" w:color="auto" w:fill="FFFFFF"/>
        </w:rPr>
        <w:t xml:space="preserve">; MORETTIN, Eduardo; REIA-BAPTISTA, Vitor (Ed.). </w:t>
      </w:r>
      <w:r w:rsidRPr="002076BD">
        <w:rPr>
          <w:rFonts w:ascii="Garamond" w:eastAsia="Times New Roman" w:hAnsi="Garamond" w:cs="Times New Roman"/>
          <w:i/>
          <w:sz w:val="20"/>
          <w:szCs w:val="20"/>
          <w:shd w:val="clear" w:color="auto" w:fill="FFFFFF"/>
        </w:rPr>
        <w:t>Ditadura revisitada:</w:t>
      </w:r>
      <w:r w:rsidRPr="002076BD">
        <w:rPr>
          <w:rFonts w:ascii="Garamond" w:eastAsia="Times New Roman" w:hAnsi="Garamond" w:cs="Times New Roman"/>
          <w:sz w:val="20"/>
          <w:szCs w:val="20"/>
          <w:shd w:val="clear" w:color="auto" w:fill="FFFFFF"/>
        </w:rPr>
        <w:t xml:space="preserve"> cartografias, memórias e representações audiovisuais. Faro, Portugal: CIAC/Universidade do Algarve, 2016. p. 667-687. Acesso em 20 nov. 2017.</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NICHOLS, Bill. Que tipo de documentários existem? In: NICHOLS, Bill. </w:t>
      </w:r>
      <w:r w:rsidRPr="002076BD">
        <w:rPr>
          <w:rFonts w:ascii="Garamond" w:eastAsia="Times New Roman" w:hAnsi="Garamond" w:cs="Times New Roman"/>
          <w:i/>
          <w:sz w:val="20"/>
          <w:szCs w:val="20"/>
          <w:shd w:val="clear" w:color="auto" w:fill="FFFFFF"/>
        </w:rPr>
        <w:t>Introdução ao documentário.</w:t>
      </w:r>
      <w:r w:rsidRPr="002076BD">
        <w:rPr>
          <w:rFonts w:ascii="Garamond" w:eastAsia="Times New Roman" w:hAnsi="Garamond" w:cs="Times New Roman"/>
          <w:sz w:val="20"/>
          <w:szCs w:val="20"/>
          <w:shd w:val="clear" w:color="auto" w:fill="FFFFFF"/>
        </w:rPr>
        <w:t xml:space="preserve"> Campinas: Papirus, 2005. p. 135-177.</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NOVAES, Claudio </w:t>
      </w:r>
      <w:proofErr w:type="spellStart"/>
      <w:r w:rsidRPr="002076BD">
        <w:rPr>
          <w:rFonts w:ascii="Garamond" w:eastAsia="Times New Roman" w:hAnsi="Garamond" w:cs="Times New Roman"/>
          <w:sz w:val="20"/>
          <w:szCs w:val="20"/>
          <w:shd w:val="clear" w:color="auto" w:fill="FFFFFF"/>
        </w:rPr>
        <w:t>Cledson</w:t>
      </w:r>
      <w:proofErr w:type="spellEnd"/>
      <w:r w:rsidRPr="002076BD">
        <w:rPr>
          <w:rFonts w:ascii="Garamond" w:eastAsia="Times New Roman" w:hAnsi="Garamond" w:cs="Times New Roman"/>
          <w:sz w:val="20"/>
          <w:szCs w:val="20"/>
          <w:shd w:val="clear" w:color="auto" w:fill="FFFFFF"/>
        </w:rPr>
        <w:t xml:space="preserve">. Reflexões sobre a escrita </w:t>
      </w:r>
      <w:proofErr w:type="spellStart"/>
      <w:r w:rsidRPr="002076BD">
        <w:rPr>
          <w:rFonts w:ascii="Garamond" w:eastAsia="Times New Roman" w:hAnsi="Garamond" w:cs="Times New Roman"/>
          <w:sz w:val="20"/>
          <w:szCs w:val="20"/>
          <w:shd w:val="clear" w:color="auto" w:fill="FFFFFF"/>
        </w:rPr>
        <w:t>intersemiótica</w:t>
      </w:r>
      <w:proofErr w:type="spellEnd"/>
      <w:r w:rsidRPr="002076BD">
        <w:rPr>
          <w:rFonts w:ascii="Garamond" w:eastAsia="Times New Roman" w:hAnsi="Garamond" w:cs="Times New Roman"/>
          <w:sz w:val="20"/>
          <w:szCs w:val="20"/>
          <w:shd w:val="clear" w:color="auto" w:fill="FFFFFF"/>
        </w:rPr>
        <w:t xml:space="preserve"> em </w:t>
      </w:r>
      <w:r w:rsidRPr="002076BD">
        <w:rPr>
          <w:rFonts w:ascii="Garamond" w:eastAsia="Times New Roman" w:hAnsi="Garamond" w:cs="Times New Roman"/>
          <w:i/>
          <w:sz w:val="20"/>
          <w:szCs w:val="20"/>
          <w:shd w:val="clear" w:color="auto" w:fill="FFFFFF"/>
        </w:rPr>
        <w:t>A antevéspera</w:t>
      </w:r>
      <w:r w:rsidRPr="002076BD">
        <w:rPr>
          <w:rFonts w:ascii="Garamond" w:eastAsia="Times New Roman" w:hAnsi="Garamond" w:cs="Times New Roman"/>
          <w:sz w:val="20"/>
          <w:szCs w:val="20"/>
          <w:shd w:val="clear" w:color="auto" w:fill="FFFFFF"/>
        </w:rPr>
        <w:t xml:space="preserve">, de </w:t>
      </w:r>
      <w:proofErr w:type="spellStart"/>
      <w:r w:rsidRPr="002076BD">
        <w:rPr>
          <w:rFonts w:ascii="Garamond" w:eastAsia="Times New Roman" w:hAnsi="Garamond" w:cs="Times New Roman"/>
          <w:sz w:val="20"/>
          <w:szCs w:val="20"/>
          <w:shd w:val="clear" w:color="auto" w:fill="FFFFFF"/>
        </w:rPr>
        <w:t>Olney</w:t>
      </w:r>
      <w:proofErr w:type="spellEnd"/>
      <w:r w:rsidRPr="002076BD">
        <w:rPr>
          <w:rFonts w:ascii="Garamond" w:eastAsia="Times New Roman" w:hAnsi="Garamond" w:cs="Times New Roman"/>
          <w:sz w:val="20"/>
          <w:szCs w:val="20"/>
          <w:shd w:val="clear" w:color="auto" w:fill="FFFFFF"/>
        </w:rPr>
        <w:t xml:space="preserve"> São Paulo. </w:t>
      </w:r>
      <w:r w:rsidRPr="002076BD">
        <w:rPr>
          <w:rFonts w:ascii="Garamond" w:eastAsia="Times New Roman" w:hAnsi="Garamond" w:cs="Times New Roman"/>
          <w:i/>
          <w:sz w:val="20"/>
          <w:szCs w:val="20"/>
          <w:shd w:val="clear" w:color="auto" w:fill="FFFFFF"/>
        </w:rPr>
        <w:t>Estudos de Literatura Brasileira Contemporânea</w:t>
      </w:r>
      <w:r w:rsidRPr="002076BD">
        <w:rPr>
          <w:rFonts w:ascii="Garamond" w:eastAsia="Times New Roman" w:hAnsi="Garamond" w:cs="Times New Roman"/>
          <w:sz w:val="20"/>
          <w:szCs w:val="20"/>
          <w:shd w:val="clear" w:color="auto" w:fill="FFFFFF"/>
        </w:rPr>
        <w:t xml:space="preserve">, n. 37. Brasília, p. 47-59, </w:t>
      </w:r>
      <w:proofErr w:type="gramStart"/>
      <w:r w:rsidRPr="002076BD">
        <w:rPr>
          <w:rFonts w:ascii="Garamond" w:eastAsia="Times New Roman" w:hAnsi="Garamond" w:cs="Times New Roman"/>
          <w:sz w:val="20"/>
          <w:szCs w:val="20"/>
          <w:shd w:val="clear" w:color="auto" w:fill="FFFFFF"/>
        </w:rPr>
        <w:t>jan./</w:t>
      </w:r>
      <w:proofErr w:type="gramEnd"/>
      <w:r w:rsidRPr="002076BD">
        <w:rPr>
          <w:rFonts w:ascii="Garamond" w:eastAsia="Times New Roman" w:hAnsi="Garamond" w:cs="Times New Roman"/>
          <w:sz w:val="20"/>
          <w:szCs w:val="20"/>
          <w:shd w:val="clear" w:color="auto" w:fill="FFFFFF"/>
        </w:rPr>
        <w:t>jun. 2011.</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NOVAES, Cláudio; REIS, </w:t>
      </w:r>
      <w:proofErr w:type="spellStart"/>
      <w:r w:rsidRPr="002076BD">
        <w:rPr>
          <w:rFonts w:ascii="Garamond" w:eastAsia="Times New Roman" w:hAnsi="Garamond" w:cs="Times New Roman"/>
          <w:sz w:val="20"/>
          <w:szCs w:val="20"/>
        </w:rPr>
        <w:t>Míriam</w:t>
      </w:r>
      <w:proofErr w:type="spellEnd"/>
      <w:r w:rsidRPr="002076BD">
        <w:rPr>
          <w:rFonts w:ascii="Garamond" w:eastAsia="Times New Roman" w:hAnsi="Garamond" w:cs="Times New Roman"/>
          <w:sz w:val="20"/>
          <w:szCs w:val="20"/>
        </w:rPr>
        <w:t xml:space="preserve"> S. </w:t>
      </w:r>
      <w:proofErr w:type="spellStart"/>
      <w:r w:rsidRPr="002076BD">
        <w:rPr>
          <w:rFonts w:ascii="Garamond" w:eastAsia="Times New Roman" w:hAnsi="Garamond" w:cs="Times New Roman"/>
          <w:sz w:val="20"/>
          <w:szCs w:val="20"/>
        </w:rPr>
        <w:t>Olney</w:t>
      </w:r>
      <w:proofErr w:type="spellEnd"/>
      <w:r w:rsidRPr="002076BD">
        <w:rPr>
          <w:rFonts w:ascii="Garamond" w:eastAsia="Times New Roman" w:hAnsi="Garamond" w:cs="Times New Roman"/>
          <w:sz w:val="20"/>
          <w:szCs w:val="20"/>
        </w:rPr>
        <w:t xml:space="preserve"> São Paulo: breves aspectos da pesquisa sobre o percurso do cineasta. </w:t>
      </w:r>
      <w:r w:rsidRPr="002076BD">
        <w:rPr>
          <w:rFonts w:ascii="Garamond" w:eastAsia="Times New Roman" w:hAnsi="Garamond" w:cs="Times New Roman"/>
          <w:i/>
          <w:sz w:val="20"/>
          <w:szCs w:val="20"/>
        </w:rPr>
        <w:t>A cor das letras</w:t>
      </w:r>
      <w:r w:rsidRPr="002076BD">
        <w:rPr>
          <w:rFonts w:ascii="Garamond" w:eastAsia="Times New Roman" w:hAnsi="Garamond" w:cs="Times New Roman"/>
          <w:sz w:val="20"/>
          <w:szCs w:val="20"/>
        </w:rPr>
        <w:t>, Número temático: literatura e cinema, UEFS, v. 11, n.1, p. 127-142, 2010. Disponível em: &lt;</w:t>
      </w:r>
      <w:r w:rsidR="007924F9" w:rsidRPr="002076BD">
        <w:rPr>
          <w:rFonts w:ascii="Garamond" w:eastAsia="Times New Roman" w:hAnsi="Garamond" w:cs="Times New Roman"/>
          <w:sz w:val="20"/>
          <w:szCs w:val="20"/>
        </w:rPr>
        <w:t>https://goo.gl/MP8VYo</w:t>
      </w:r>
      <w:r w:rsidRPr="002076BD">
        <w:rPr>
          <w:rFonts w:ascii="Garamond" w:eastAsia="Times New Roman" w:hAnsi="Garamond" w:cs="Times New Roman"/>
          <w:sz w:val="20"/>
          <w:szCs w:val="20"/>
        </w:rPr>
        <w:t>&gt;. Acesso em: 20 nov. 2017.</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lang w:val="en-US"/>
        </w:rPr>
      </w:pPr>
      <w:r w:rsidRPr="002076BD">
        <w:rPr>
          <w:rFonts w:ascii="Garamond" w:eastAsia="Times New Roman" w:hAnsi="Garamond" w:cs="Times New Roman"/>
          <w:sz w:val="20"/>
          <w:szCs w:val="20"/>
          <w:shd w:val="clear" w:color="auto" w:fill="FFFFFF"/>
        </w:rPr>
        <w:t xml:space="preserve">OXFORD </w:t>
      </w:r>
      <w:proofErr w:type="spellStart"/>
      <w:r w:rsidRPr="002076BD">
        <w:rPr>
          <w:rFonts w:ascii="Garamond" w:eastAsia="Times New Roman" w:hAnsi="Garamond" w:cs="Times New Roman"/>
          <w:sz w:val="20"/>
          <w:szCs w:val="20"/>
          <w:shd w:val="clear" w:color="auto" w:fill="FFFFFF"/>
        </w:rPr>
        <w:t>Dictionary</w:t>
      </w:r>
      <w:proofErr w:type="spellEnd"/>
      <w:r w:rsidRPr="002076BD">
        <w:rPr>
          <w:rFonts w:ascii="Garamond" w:eastAsia="Times New Roman" w:hAnsi="Garamond" w:cs="Times New Roman"/>
          <w:sz w:val="20"/>
          <w:szCs w:val="20"/>
          <w:shd w:val="clear" w:color="auto" w:fill="FFFFFF"/>
        </w:rPr>
        <w:t xml:space="preserve">. </w:t>
      </w:r>
      <w:r w:rsidRPr="002076BD">
        <w:rPr>
          <w:rFonts w:ascii="Garamond" w:eastAsia="Times New Roman" w:hAnsi="Garamond" w:cs="Times New Roman"/>
          <w:sz w:val="20"/>
          <w:szCs w:val="20"/>
          <w:shd w:val="clear" w:color="auto" w:fill="FFFFFF"/>
          <w:lang w:val="en-US"/>
        </w:rPr>
        <w:t>Oxford: University Press, 2017.</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lang w:val="en-US"/>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lang w:val="en-US"/>
        </w:rPr>
        <w:t xml:space="preserve">RAJEWSKY, Irina. </w:t>
      </w:r>
      <w:r w:rsidRPr="002076BD">
        <w:rPr>
          <w:rFonts w:ascii="Garamond" w:eastAsia="Times New Roman" w:hAnsi="Garamond" w:cs="Times New Roman"/>
          <w:sz w:val="20"/>
          <w:szCs w:val="20"/>
          <w:shd w:val="clear" w:color="auto" w:fill="FFFFFF"/>
        </w:rPr>
        <w:t xml:space="preserve">A fronteira em discussão: o status problemático das fronteiras midiáticas no debate contemporâneo sobre </w:t>
      </w:r>
      <w:proofErr w:type="spellStart"/>
      <w:r w:rsidRPr="002076BD">
        <w:rPr>
          <w:rFonts w:ascii="Garamond" w:eastAsia="Times New Roman" w:hAnsi="Garamond" w:cs="Times New Roman"/>
          <w:sz w:val="20"/>
          <w:szCs w:val="20"/>
          <w:shd w:val="clear" w:color="auto" w:fill="FFFFFF"/>
        </w:rPr>
        <w:t>intermidialidade</w:t>
      </w:r>
      <w:proofErr w:type="spellEnd"/>
      <w:r w:rsidRPr="002076BD">
        <w:rPr>
          <w:rFonts w:ascii="Garamond" w:eastAsia="Times New Roman" w:hAnsi="Garamond" w:cs="Times New Roman"/>
          <w:sz w:val="20"/>
          <w:szCs w:val="20"/>
          <w:shd w:val="clear" w:color="auto" w:fill="FFFFFF"/>
        </w:rPr>
        <w:t xml:space="preserve">. Traduzido por Isabella Santos </w:t>
      </w:r>
      <w:proofErr w:type="spellStart"/>
      <w:r w:rsidRPr="002076BD">
        <w:rPr>
          <w:rFonts w:ascii="Garamond" w:eastAsia="Times New Roman" w:hAnsi="Garamond" w:cs="Times New Roman"/>
          <w:sz w:val="20"/>
          <w:szCs w:val="20"/>
          <w:shd w:val="clear" w:color="auto" w:fill="FFFFFF"/>
        </w:rPr>
        <w:t>Mundim</w:t>
      </w:r>
      <w:proofErr w:type="spellEnd"/>
      <w:r w:rsidRPr="002076BD">
        <w:rPr>
          <w:rFonts w:ascii="Garamond" w:eastAsia="Times New Roman" w:hAnsi="Garamond" w:cs="Times New Roman"/>
          <w:sz w:val="20"/>
          <w:szCs w:val="20"/>
          <w:shd w:val="clear" w:color="auto" w:fill="FFFFFF"/>
        </w:rPr>
        <w:t xml:space="preserve">. In: DINIZ, </w:t>
      </w:r>
      <w:proofErr w:type="spellStart"/>
      <w:r w:rsidRPr="002076BD">
        <w:rPr>
          <w:rFonts w:ascii="Garamond" w:eastAsia="Times New Roman" w:hAnsi="Garamond" w:cs="Times New Roman"/>
          <w:sz w:val="20"/>
          <w:szCs w:val="20"/>
          <w:shd w:val="clear" w:color="auto" w:fill="FFFFFF"/>
        </w:rPr>
        <w:t>Thaïs</w:t>
      </w:r>
      <w:proofErr w:type="spellEnd"/>
      <w:r w:rsidRPr="002076BD">
        <w:rPr>
          <w:rFonts w:ascii="Garamond" w:eastAsia="Times New Roman" w:hAnsi="Garamond" w:cs="Times New Roman"/>
          <w:sz w:val="20"/>
          <w:szCs w:val="20"/>
          <w:shd w:val="clear" w:color="auto" w:fill="FFFFFF"/>
        </w:rPr>
        <w:t xml:space="preserve"> Flores; VIEIRA, André Soares (Org.). </w:t>
      </w:r>
      <w:proofErr w:type="spellStart"/>
      <w:r w:rsidRPr="002076BD">
        <w:rPr>
          <w:rFonts w:ascii="Garamond" w:eastAsia="Times New Roman" w:hAnsi="Garamond" w:cs="Times New Roman"/>
          <w:i/>
          <w:sz w:val="20"/>
          <w:szCs w:val="20"/>
          <w:shd w:val="clear" w:color="auto" w:fill="FFFFFF"/>
        </w:rPr>
        <w:t>Intermidialidade</w:t>
      </w:r>
      <w:proofErr w:type="spellEnd"/>
      <w:r w:rsidRPr="002076BD">
        <w:rPr>
          <w:rFonts w:ascii="Garamond" w:eastAsia="Times New Roman" w:hAnsi="Garamond" w:cs="Times New Roman"/>
          <w:i/>
          <w:sz w:val="20"/>
          <w:szCs w:val="20"/>
          <w:shd w:val="clear" w:color="auto" w:fill="FFFFFF"/>
        </w:rPr>
        <w:t xml:space="preserve"> e estudos interartes:</w:t>
      </w:r>
      <w:r w:rsidRPr="002076BD">
        <w:rPr>
          <w:rFonts w:ascii="Garamond" w:eastAsia="Times New Roman" w:hAnsi="Garamond" w:cs="Times New Roman"/>
          <w:sz w:val="20"/>
          <w:szCs w:val="20"/>
          <w:shd w:val="clear" w:color="auto" w:fill="FFFFFF"/>
        </w:rPr>
        <w:t xml:space="preserve"> os desafios da arte contemporânea. Belo Horizonte: </w:t>
      </w:r>
      <w:proofErr w:type="spellStart"/>
      <w:r w:rsidRPr="002076BD">
        <w:rPr>
          <w:rFonts w:ascii="Garamond" w:eastAsia="Times New Roman" w:hAnsi="Garamond" w:cs="Times New Roman"/>
          <w:sz w:val="20"/>
          <w:szCs w:val="20"/>
          <w:shd w:val="clear" w:color="auto" w:fill="FFFFFF"/>
        </w:rPr>
        <w:t>Rona</w:t>
      </w:r>
      <w:proofErr w:type="spellEnd"/>
      <w:r w:rsidRPr="002076BD">
        <w:rPr>
          <w:rFonts w:ascii="Garamond" w:eastAsia="Times New Roman" w:hAnsi="Garamond" w:cs="Times New Roman"/>
          <w:sz w:val="20"/>
          <w:szCs w:val="20"/>
          <w:shd w:val="clear" w:color="auto" w:fill="FFFFFF"/>
        </w:rPr>
        <w:t xml:space="preserve">; </w:t>
      </w:r>
      <w:proofErr w:type="gramStart"/>
      <w:r w:rsidRPr="002076BD">
        <w:rPr>
          <w:rFonts w:ascii="Garamond" w:eastAsia="Times New Roman" w:hAnsi="Garamond" w:cs="Times New Roman"/>
          <w:sz w:val="20"/>
          <w:szCs w:val="20"/>
          <w:shd w:val="clear" w:color="auto" w:fill="FFFFFF"/>
        </w:rPr>
        <w:t>Fale/UFMG</w:t>
      </w:r>
      <w:proofErr w:type="gramEnd"/>
      <w:r w:rsidRPr="002076BD">
        <w:rPr>
          <w:rFonts w:ascii="Garamond" w:eastAsia="Times New Roman" w:hAnsi="Garamond" w:cs="Times New Roman"/>
          <w:sz w:val="20"/>
          <w:szCs w:val="20"/>
          <w:shd w:val="clear" w:color="auto" w:fill="FFFFFF"/>
        </w:rPr>
        <w:t>, 2012. p. 51-74.</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lang w:val="es-ES"/>
        </w:rPr>
        <w:t xml:space="preserve">RAMÍREZ, Ariel. Gloria (Carnavalito-Yaraví). In: RAMÍREZ, Ariel. Misa Criolla/Navidad Nuestra. </w:t>
      </w:r>
      <w:proofErr w:type="spellStart"/>
      <w:r w:rsidRPr="002076BD">
        <w:rPr>
          <w:rFonts w:ascii="Garamond" w:eastAsia="Times New Roman" w:hAnsi="Garamond" w:cs="Times New Roman"/>
          <w:sz w:val="20"/>
          <w:szCs w:val="20"/>
          <w:shd w:val="clear" w:color="auto" w:fill="FFFFFF"/>
        </w:rPr>
        <w:t>Charango</w:t>
      </w:r>
      <w:proofErr w:type="spellEnd"/>
      <w:r w:rsidRPr="002076BD">
        <w:rPr>
          <w:rFonts w:ascii="Garamond" w:eastAsia="Times New Roman" w:hAnsi="Garamond" w:cs="Times New Roman"/>
          <w:sz w:val="20"/>
          <w:szCs w:val="20"/>
          <w:shd w:val="clear" w:color="auto" w:fill="FFFFFF"/>
        </w:rPr>
        <w:t>: Jaime Torres. Argentina: Philips, 1964.</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RIOS, </w:t>
      </w:r>
      <w:proofErr w:type="spellStart"/>
      <w:r w:rsidRPr="002076BD">
        <w:rPr>
          <w:rFonts w:ascii="Garamond" w:eastAsia="Times New Roman" w:hAnsi="Garamond" w:cs="Times New Roman"/>
          <w:sz w:val="20"/>
          <w:szCs w:val="20"/>
        </w:rPr>
        <w:t>Dinameire</w:t>
      </w:r>
      <w:proofErr w:type="spellEnd"/>
      <w:r w:rsidRPr="002076BD">
        <w:rPr>
          <w:rFonts w:ascii="Garamond" w:eastAsia="Times New Roman" w:hAnsi="Garamond" w:cs="Times New Roman"/>
          <w:sz w:val="20"/>
          <w:szCs w:val="20"/>
        </w:rPr>
        <w:t xml:space="preserve"> Oliveira Carneiro. </w:t>
      </w:r>
      <w:r w:rsidRPr="002076BD">
        <w:rPr>
          <w:rFonts w:ascii="Garamond" w:eastAsia="Times New Roman" w:hAnsi="Garamond" w:cs="Times New Roman"/>
          <w:i/>
          <w:sz w:val="20"/>
          <w:szCs w:val="20"/>
        </w:rPr>
        <w:t xml:space="preserve">O cinema de </w:t>
      </w:r>
      <w:proofErr w:type="spellStart"/>
      <w:r w:rsidRPr="002076BD">
        <w:rPr>
          <w:rFonts w:ascii="Garamond" w:eastAsia="Times New Roman" w:hAnsi="Garamond" w:cs="Times New Roman"/>
          <w:i/>
          <w:sz w:val="20"/>
          <w:szCs w:val="20"/>
        </w:rPr>
        <w:t>Olney</w:t>
      </w:r>
      <w:proofErr w:type="spellEnd"/>
      <w:r w:rsidRPr="002076BD">
        <w:rPr>
          <w:rFonts w:ascii="Garamond" w:eastAsia="Times New Roman" w:hAnsi="Garamond" w:cs="Times New Roman"/>
          <w:i/>
          <w:sz w:val="20"/>
          <w:szCs w:val="20"/>
        </w:rPr>
        <w:t xml:space="preserve"> São Paulo: Grito da terra</w:t>
      </w:r>
      <w:r w:rsidRPr="002076BD">
        <w:rPr>
          <w:rFonts w:ascii="Garamond" w:eastAsia="Times New Roman" w:hAnsi="Garamond" w:cs="Times New Roman"/>
          <w:sz w:val="20"/>
          <w:szCs w:val="20"/>
        </w:rPr>
        <w:t xml:space="preserve"> e o cinema nacional. Dissertação (Mestrado em Literatura e Diversidade Cultural) − Universidade Estadual de Feira de Santana, Feira de Santana, 2013.</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ROCHA, Glauber. </w:t>
      </w:r>
      <w:r w:rsidRPr="002076BD">
        <w:rPr>
          <w:rFonts w:ascii="Garamond" w:eastAsia="Times New Roman" w:hAnsi="Garamond" w:cs="Times New Roman"/>
          <w:i/>
          <w:sz w:val="20"/>
          <w:szCs w:val="20"/>
        </w:rPr>
        <w:t>Revolução do Cinema novo.</w:t>
      </w:r>
      <w:r w:rsidRPr="002076BD">
        <w:rPr>
          <w:rFonts w:ascii="Garamond" w:eastAsia="Times New Roman" w:hAnsi="Garamond" w:cs="Times New Roman"/>
          <w:sz w:val="20"/>
          <w:szCs w:val="20"/>
        </w:rPr>
        <w:t xml:space="preserve"> Rio de Janeiro: </w:t>
      </w:r>
      <w:proofErr w:type="spellStart"/>
      <w:r w:rsidRPr="002076BD">
        <w:rPr>
          <w:rFonts w:ascii="Garamond" w:eastAsia="Times New Roman" w:hAnsi="Garamond" w:cs="Times New Roman"/>
          <w:sz w:val="20"/>
          <w:szCs w:val="20"/>
        </w:rPr>
        <w:t>Alhambra</w:t>
      </w:r>
      <w:proofErr w:type="spellEnd"/>
      <w:r w:rsidRPr="002076BD">
        <w:rPr>
          <w:rFonts w:ascii="Garamond" w:eastAsia="Times New Roman" w:hAnsi="Garamond" w:cs="Times New Roman"/>
          <w:sz w:val="20"/>
          <w:szCs w:val="20"/>
        </w:rPr>
        <w:t>/EMBRAFILME, 1981.</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SANTOS, Maria David. </w:t>
      </w:r>
      <w:proofErr w:type="spellStart"/>
      <w:r w:rsidRPr="002076BD">
        <w:rPr>
          <w:rFonts w:ascii="Garamond" w:eastAsia="Times New Roman" w:hAnsi="Garamond" w:cs="Times New Roman"/>
          <w:i/>
          <w:sz w:val="20"/>
          <w:szCs w:val="20"/>
        </w:rPr>
        <w:t>Olney</w:t>
      </w:r>
      <w:proofErr w:type="spellEnd"/>
      <w:r w:rsidRPr="002076BD">
        <w:rPr>
          <w:rFonts w:ascii="Garamond" w:eastAsia="Times New Roman" w:hAnsi="Garamond" w:cs="Times New Roman"/>
          <w:i/>
          <w:sz w:val="20"/>
          <w:szCs w:val="20"/>
        </w:rPr>
        <w:t xml:space="preserve"> São Paulo:</w:t>
      </w:r>
      <w:r w:rsidRPr="002076BD">
        <w:rPr>
          <w:rFonts w:ascii="Garamond" w:eastAsia="Times New Roman" w:hAnsi="Garamond" w:cs="Times New Roman"/>
          <w:sz w:val="20"/>
          <w:szCs w:val="20"/>
        </w:rPr>
        <w:t xml:space="preserve"> Maldição e esplendor em Manhã Cinzenta. Dissertação (Mestrado em Literatura e Diversidade) − Universidade Estadual de Feira de Santana, Feira de Santana, Bahia, 2013.</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SÃO PAULO, </w:t>
      </w:r>
      <w:proofErr w:type="spellStart"/>
      <w:r w:rsidRPr="002076BD">
        <w:rPr>
          <w:rFonts w:ascii="Garamond" w:eastAsia="Times New Roman" w:hAnsi="Garamond" w:cs="Times New Roman"/>
          <w:sz w:val="20"/>
          <w:szCs w:val="20"/>
        </w:rPr>
        <w:t>Olney</w:t>
      </w:r>
      <w:proofErr w:type="spellEnd"/>
      <w:r w:rsidRPr="002076BD">
        <w:rPr>
          <w:rFonts w:ascii="Garamond" w:eastAsia="Times New Roman" w:hAnsi="Garamond" w:cs="Times New Roman"/>
          <w:sz w:val="20"/>
          <w:szCs w:val="20"/>
        </w:rPr>
        <w:t xml:space="preserve"> Alberto. </w:t>
      </w:r>
      <w:r w:rsidRPr="002076BD">
        <w:rPr>
          <w:rFonts w:ascii="Garamond" w:eastAsia="Times New Roman" w:hAnsi="Garamond" w:cs="Times New Roman"/>
          <w:i/>
          <w:sz w:val="20"/>
          <w:szCs w:val="20"/>
        </w:rPr>
        <w:t>A antevéspera e o canto do sol</w:t>
      </w:r>
      <w:r w:rsidRPr="002076BD">
        <w:rPr>
          <w:rFonts w:ascii="Garamond" w:eastAsia="Times New Roman" w:hAnsi="Garamond" w:cs="Times New Roman"/>
          <w:sz w:val="20"/>
          <w:szCs w:val="20"/>
        </w:rPr>
        <w:t xml:space="preserve"> – contos e novelas. 2. ed. Apresentação de Claudio C. Novaes. Salvador: Quarteto, 2016.</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SÃO PAULO, </w:t>
      </w:r>
      <w:proofErr w:type="spellStart"/>
      <w:r w:rsidRPr="002076BD">
        <w:rPr>
          <w:rFonts w:ascii="Garamond" w:eastAsia="Times New Roman" w:hAnsi="Garamond" w:cs="Times New Roman"/>
          <w:sz w:val="20"/>
          <w:szCs w:val="20"/>
        </w:rPr>
        <w:t>Olney</w:t>
      </w:r>
      <w:proofErr w:type="spellEnd"/>
      <w:r w:rsidRPr="002076BD">
        <w:rPr>
          <w:rFonts w:ascii="Garamond" w:eastAsia="Times New Roman" w:hAnsi="Garamond" w:cs="Times New Roman"/>
          <w:sz w:val="20"/>
          <w:szCs w:val="20"/>
        </w:rPr>
        <w:t xml:space="preserve"> Alberto. Manhã Cinzenta. In: SÃO PAULO, </w:t>
      </w:r>
      <w:proofErr w:type="spellStart"/>
      <w:r w:rsidRPr="002076BD">
        <w:rPr>
          <w:rFonts w:ascii="Garamond" w:eastAsia="Times New Roman" w:hAnsi="Garamond" w:cs="Times New Roman"/>
          <w:sz w:val="20"/>
          <w:szCs w:val="20"/>
        </w:rPr>
        <w:t>Olney</w:t>
      </w:r>
      <w:proofErr w:type="spellEnd"/>
      <w:r w:rsidRPr="002076BD">
        <w:rPr>
          <w:rFonts w:ascii="Garamond" w:eastAsia="Times New Roman" w:hAnsi="Garamond" w:cs="Times New Roman"/>
          <w:sz w:val="20"/>
          <w:szCs w:val="20"/>
        </w:rPr>
        <w:t xml:space="preserve"> Alberto. </w:t>
      </w:r>
      <w:r w:rsidRPr="002076BD">
        <w:rPr>
          <w:rFonts w:ascii="Garamond" w:eastAsia="Times New Roman" w:hAnsi="Garamond" w:cs="Times New Roman"/>
          <w:i/>
          <w:sz w:val="20"/>
          <w:szCs w:val="20"/>
        </w:rPr>
        <w:t>A antevéspera e o canto do sol</w:t>
      </w:r>
      <w:r w:rsidRPr="002076BD">
        <w:rPr>
          <w:rFonts w:ascii="Garamond" w:eastAsia="Times New Roman" w:hAnsi="Garamond" w:cs="Times New Roman"/>
          <w:sz w:val="20"/>
          <w:szCs w:val="20"/>
        </w:rPr>
        <w:t xml:space="preserve"> – contos e novelas. Salvador: Quarteto, 2016. p. 19-25.</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rPr>
        <w:t xml:space="preserve">SÃO PAULO, </w:t>
      </w:r>
      <w:proofErr w:type="spellStart"/>
      <w:r w:rsidRPr="002076BD">
        <w:rPr>
          <w:rFonts w:ascii="Garamond" w:eastAsia="Times New Roman" w:hAnsi="Garamond" w:cs="Times New Roman"/>
          <w:sz w:val="20"/>
          <w:szCs w:val="20"/>
        </w:rPr>
        <w:t>Olney</w:t>
      </w:r>
      <w:proofErr w:type="spellEnd"/>
      <w:r w:rsidRPr="002076BD">
        <w:rPr>
          <w:rFonts w:ascii="Garamond" w:eastAsia="Times New Roman" w:hAnsi="Garamond" w:cs="Times New Roman"/>
          <w:sz w:val="20"/>
          <w:szCs w:val="20"/>
        </w:rPr>
        <w:t xml:space="preserve"> Alberto. </w:t>
      </w:r>
      <w:r w:rsidRPr="002076BD">
        <w:rPr>
          <w:rFonts w:ascii="Garamond" w:eastAsia="Times New Roman" w:hAnsi="Garamond" w:cs="Times New Roman"/>
          <w:i/>
          <w:sz w:val="20"/>
          <w:szCs w:val="20"/>
        </w:rPr>
        <w:t>Manhã Cinzenta</w:t>
      </w:r>
      <w:r w:rsidRPr="002076BD">
        <w:rPr>
          <w:rFonts w:ascii="Garamond" w:eastAsia="Times New Roman" w:hAnsi="Garamond" w:cs="Times New Roman"/>
          <w:sz w:val="20"/>
          <w:szCs w:val="20"/>
        </w:rPr>
        <w:t xml:space="preserve">. Produção: </w:t>
      </w:r>
      <w:proofErr w:type="spellStart"/>
      <w:r w:rsidRPr="002076BD">
        <w:rPr>
          <w:rFonts w:ascii="Garamond" w:eastAsia="Times New Roman" w:hAnsi="Garamond" w:cs="Times New Roman"/>
          <w:sz w:val="20"/>
          <w:szCs w:val="20"/>
        </w:rPr>
        <w:t>Olney</w:t>
      </w:r>
      <w:proofErr w:type="spellEnd"/>
      <w:r w:rsidRPr="002076BD">
        <w:rPr>
          <w:rFonts w:ascii="Garamond" w:eastAsia="Times New Roman" w:hAnsi="Garamond" w:cs="Times New Roman"/>
          <w:sz w:val="20"/>
          <w:szCs w:val="20"/>
        </w:rPr>
        <w:t xml:space="preserve"> Alberto São Paulo e Ciro de Carvalho Leite. Fotografia: José Carlos Avelar. Brasil, 1969. 22min, P&amp;B, 35</w:t>
      </w:r>
      <w:r w:rsidR="009449F3" w:rsidRPr="002076BD">
        <w:rPr>
          <w:rFonts w:ascii="Garamond" w:eastAsia="Times New Roman" w:hAnsi="Garamond" w:cs="Times New Roman"/>
          <w:sz w:val="20"/>
          <w:szCs w:val="20"/>
        </w:rPr>
        <w:t> </w:t>
      </w:r>
      <w:r w:rsidRPr="002076BD">
        <w:rPr>
          <w:rFonts w:ascii="Garamond" w:eastAsia="Times New Roman" w:hAnsi="Garamond" w:cs="Times New Roman"/>
          <w:sz w:val="20"/>
          <w:szCs w:val="20"/>
        </w:rPr>
        <w:t>mm. Disponível em: &lt;</w:t>
      </w:r>
      <w:r w:rsidR="007924F9" w:rsidRPr="002076BD">
        <w:rPr>
          <w:rFonts w:ascii="Garamond" w:eastAsia="Times New Roman" w:hAnsi="Garamond" w:cs="Times New Roman"/>
          <w:sz w:val="20"/>
          <w:szCs w:val="20"/>
        </w:rPr>
        <w:t>https://youtu.be/b6X65a16nxA</w:t>
      </w:r>
      <w:r w:rsidRPr="002076BD">
        <w:rPr>
          <w:rFonts w:ascii="Garamond" w:eastAsia="Times New Roman" w:hAnsi="Garamond" w:cs="Times New Roman"/>
          <w:sz w:val="20"/>
          <w:szCs w:val="20"/>
        </w:rPr>
        <w:t>&gt;. Acesso em 20 nov. 2017.</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SILVA, Vitor Manuel de Aguiar e. </w:t>
      </w:r>
      <w:r w:rsidRPr="002076BD">
        <w:rPr>
          <w:rFonts w:ascii="Garamond" w:eastAsia="Times New Roman" w:hAnsi="Garamond" w:cs="Times New Roman"/>
          <w:i/>
          <w:sz w:val="20"/>
          <w:szCs w:val="20"/>
          <w:shd w:val="clear" w:color="auto" w:fill="FFFFFF"/>
        </w:rPr>
        <w:t>Teoria da literatura.</w:t>
      </w:r>
      <w:r w:rsidRPr="002076BD">
        <w:rPr>
          <w:rFonts w:ascii="Garamond" w:eastAsia="Times New Roman" w:hAnsi="Garamond" w:cs="Times New Roman"/>
          <w:sz w:val="20"/>
          <w:szCs w:val="20"/>
          <w:shd w:val="clear" w:color="auto" w:fill="FFFFFF"/>
        </w:rPr>
        <w:t xml:space="preserve"> 7. ed. Coimbra: Livraria Almedina, 1986.</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FF"/>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lang w:val="en-US"/>
        </w:rPr>
      </w:pPr>
      <w:r w:rsidRPr="002076BD">
        <w:rPr>
          <w:rFonts w:ascii="Garamond" w:eastAsia="Times New Roman" w:hAnsi="Garamond" w:cs="Times New Roman"/>
          <w:sz w:val="20"/>
          <w:szCs w:val="20"/>
          <w:shd w:val="clear" w:color="auto" w:fill="FFFFFF"/>
        </w:rPr>
        <w:lastRenderedPageBreak/>
        <w:t xml:space="preserve">VIANY, Alex. Um narrador cinematográfico de Riachão do Jacuípe. In: In: SÃO PAULO, </w:t>
      </w:r>
      <w:proofErr w:type="spellStart"/>
      <w:r w:rsidRPr="002076BD">
        <w:rPr>
          <w:rFonts w:ascii="Garamond" w:eastAsia="Times New Roman" w:hAnsi="Garamond" w:cs="Times New Roman"/>
          <w:sz w:val="20"/>
          <w:szCs w:val="20"/>
          <w:shd w:val="clear" w:color="auto" w:fill="FFFFFF"/>
        </w:rPr>
        <w:t>Olney</w:t>
      </w:r>
      <w:proofErr w:type="spellEnd"/>
      <w:r w:rsidRPr="002076BD">
        <w:rPr>
          <w:rFonts w:ascii="Garamond" w:eastAsia="Times New Roman" w:hAnsi="Garamond" w:cs="Times New Roman"/>
          <w:sz w:val="20"/>
          <w:szCs w:val="20"/>
          <w:shd w:val="clear" w:color="auto" w:fill="FFFFFF"/>
        </w:rPr>
        <w:t xml:space="preserve"> Alberto. </w:t>
      </w:r>
      <w:r w:rsidRPr="002076BD">
        <w:rPr>
          <w:rFonts w:ascii="Garamond" w:eastAsia="Times New Roman" w:hAnsi="Garamond" w:cs="Times New Roman"/>
          <w:i/>
          <w:sz w:val="20"/>
          <w:szCs w:val="20"/>
          <w:shd w:val="clear" w:color="auto" w:fill="FFFFFF"/>
        </w:rPr>
        <w:t>A antevéspera e o canto do sol</w:t>
      </w:r>
      <w:r w:rsidRPr="002076BD">
        <w:rPr>
          <w:rFonts w:ascii="Garamond" w:eastAsia="Times New Roman" w:hAnsi="Garamond" w:cs="Times New Roman"/>
          <w:sz w:val="20"/>
          <w:szCs w:val="20"/>
          <w:shd w:val="clear" w:color="auto" w:fill="FFFFFF"/>
        </w:rPr>
        <w:t xml:space="preserve"> – contos e novelas. </w:t>
      </w:r>
      <w:r w:rsidRPr="002076BD">
        <w:rPr>
          <w:rFonts w:ascii="Garamond" w:eastAsia="Times New Roman" w:hAnsi="Garamond" w:cs="Times New Roman"/>
          <w:sz w:val="20"/>
          <w:szCs w:val="20"/>
          <w:shd w:val="clear" w:color="auto" w:fill="FFFFFF"/>
          <w:lang w:val="en-US"/>
        </w:rPr>
        <w:t xml:space="preserve">Salvador: </w:t>
      </w:r>
      <w:proofErr w:type="spellStart"/>
      <w:r w:rsidRPr="002076BD">
        <w:rPr>
          <w:rFonts w:ascii="Garamond" w:eastAsia="Times New Roman" w:hAnsi="Garamond" w:cs="Times New Roman"/>
          <w:sz w:val="20"/>
          <w:szCs w:val="20"/>
          <w:shd w:val="clear" w:color="auto" w:fill="FFFFFF"/>
          <w:lang w:val="en-US"/>
        </w:rPr>
        <w:t>Quarteto</w:t>
      </w:r>
      <w:proofErr w:type="spellEnd"/>
      <w:r w:rsidRPr="002076BD">
        <w:rPr>
          <w:rFonts w:ascii="Garamond" w:eastAsia="Times New Roman" w:hAnsi="Garamond" w:cs="Times New Roman"/>
          <w:sz w:val="20"/>
          <w:szCs w:val="20"/>
          <w:shd w:val="clear" w:color="auto" w:fill="FFFFFF"/>
          <w:lang w:val="en-US"/>
        </w:rPr>
        <w:t>, 2016. p. 13-15.</w:t>
      </w:r>
    </w:p>
    <w:p w:rsidR="000E1A61" w:rsidRPr="002076BD" w:rsidRDefault="000E1A61" w:rsidP="002076BD">
      <w:pPr>
        <w:spacing w:after="0" w:line="240" w:lineRule="auto"/>
        <w:jc w:val="both"/>
        <w:rPr>
          <w:rFonts w:ascii="Garamond" w:eastAsia="Times New Roman" w:hAnsi="Garamond" w:cs="Times New Roman"/>
          <w:sz w:val="20"/>
          <w:szCs w:val="20"/>
          <w:shd w:val="clear" w:color="auto" w:fill="FFFF00"/>
          <w:lang w:val="en-US"/>
        </w:rPr>
      </w:pPr>
    </w:p>
    <w:p w:rsidR="000E1A61" w:rsidRPr="002076BD" w:rsidRDefault="00E12049" w:rsidP="002076BD">
      <w:pPr>
        <w:spacing w:after="0" w:line="240" w:lineRule="auto"/>
        <w:jc w:val="both"/>
        <w:rPr>
          <w:rFonts w:ascii="Garamond" w:eastAsia="Times New Roman" w:hAnsi="Garamond" w:cs="Times New Roman"/>
          <w:sz w:val="20"/>
          <w:szCs w:val="20"/>
        </w:rPr>
      </w:pPr>
      <w:r w:rsidRPr="002076BD">
        <w:rPr>
          <w:rFonts w:ascii="Garamond" w:eastAsia="Times New Roman" w:hAnsi="Garamond" w:cs="Times New Roman"/>
          <w:sz w:val="20"/>
          <w:szCs w:val="20"/>
          <w:lang w:val="en-US"/>
        </w:rPr>
        <w:t xml:space="preserve">WINGSTEDT, J. </w:t>
      </w:r>
      <w:r w:rsidRPr="002076BD">
        <w:rPr>
          <w:rFonts w:ascii="Garamond" w:eastAsia="Times New Roman" w:hAnsi="Garamond" w:cs="Times New Roman"/>
          <w:i/>
          <w:sz w:val="20"/>
          <w:szCs w:val="20"/>
          <w:lang w:val="en-US"/>
        </w:rPr>
        <w:t>Narrative Music:</w:t>
      </w:r>
      <w:r w:rsidRPr="002076BD">
        <w:rPr>
          <w:rFonts w:ascii="Garamond" w:eastAsia="Times New Roman" w:hAnsi="Garamond" w:cs="Times New Roman"/>
          <w:sz w:val="20"/>
          <w:szCs w:val="20"/>
          <w:lang w:val="en-US"/>
        </w:rPr>
        <w:t xml:space="preserve"> Towards and Understanding of Musical. </w:t>
      </w:r>
      <w:proofErr w:type="spellStart"/>
      <w:r w:rsidRPr="002076BD">
        <w:rPr>
          <w:rFonts w:ascii="Garamond" w:eastAsia="Times New Roman" w:hAnsi="Garamond" w:cs="Times New Roman"/>
          <w:sz w:val="20"/>
          <w:szCs w:val="20"/>
        </w:rPr>
        <w:t>Narrative</w:t>
      </w:r>
      <w:proofErr w:type="spellEnd"/>
      <w:r w:rsidRPr="002076BD">
        <w:rPr>
          <w:rFonts w:ascii="Garamond" w:eastAsia="Times New Roman" w:hAnsi="Garamond" w:cs="Times New Roman"/>
          <w:sz w:val="20"/>
          <w:szCs w:val="20"/>
        </w:rPr>
        <w:t xml:space="preserve"> </w:t>
      </w:r>
      <w:proofErr w:type="spellStart"/>
      <w:r w:rsidRPr="002076BD">
        <w:rPr>
          <w:rFonts w:ascii="Garamond" w:eastAsia="Times New Roman" w:hAnsi="Garamond" w:cs="Times New Roman"/>
          <w:sz w:val="20"/>
          <w:szCs w:val="20"/>
        </w:rPr>
        <w:t>Functions</w:t>
      </w:r>
      <w:proofErr w:type="spellEnd"/>
      <w:r w:rsidRPr="002076BD">
        <w:rPr>
          <w:rFonts w:ascii="Garamond" w:eastAsia="Times New Roman" w:hAnsi="Garamond" w:cs="Times New Roman"/>
          <w:sz w:val="20"/>
          <w:szCs w:val="20"/>
        </w:rPr>
        <w:t xml:space="preserve"> in </w:t>
      </w:r>
      <w:proofErr w:type="spellStart"/>
      <w:r w:rsidRPr="002076BD">
        <w:rPr>
          <w:rFonts w:ascii="Garamond" w:eastAsia="Times New Roman" w:hAnsi="Garamond" w:cs="Times New Roman"/>
          <w:sz w:val="20"/>
          <w:szCs w:val="20"/>
        </w:rPr>
        <w:t>Multimedia</w:t>
      </w:r>
      <w:proofErr w:type="spellEnd"/>
      <w:r w:rsidRPr="002076BD">
        <w:rPr>
          <w:rFonts w:ascii="Garamond" w:eastAsia="Times New Roman" w:hAnsi="Garamond" w:cs="Times New Roman"/>
          <w:sz w:val="20"/>
          <w:szCs w:val="20"/>
        </w:rPr>
        <w:t xml:space="preserve">. Apud BAPTISTA, André. </w:t>
      </w:r>
      <w:r w:rsidRPr="002076BD">
        <w:rPr>
          <w:rFonts w:ascii="Garamond" w:eastAsia="Times New Roman" w:hAnsi="Garamond" w:cs="Times New Roman"/>
          <w:i/>
          <w:sz w:val="20"/>
          <w:szCs w:val="20"/>
        </w:rPr>
        <w:t>Funções da música no cinema:</w:t>
      </w:r>
      <w:r w:rsidRPr="002076BD">
        <w:rPr>
          <w:rFonts w:ascii="Garamond" w:eastAsia="Times New Roman" w:hAnsi="Garamond" w:cs="Times New Roman"/>
          <w:sz w:val="20"/>
          <w:szCs w:val="20"/>
        </w:rPr>
        <w:t xml:space="preserve"> contribuições para a elaboração de estratégias composicionais. Dissertação (Mestrado em Música) − Universidade Federal de Minas Gerais, Belo Horizonte, 2007.</w:t>
      </w:r>
    </w:p>
    <w:p w:rsidR="000E1A61" w:rsidRPr="002076BD" w:rsidRDefault="000E1A61" w:rsidP="002076BD">
      <w:pPr>
        <w:spacing w:after="0" w:line="240" w:lineRule="auto"/>
        <w:jc w:val="both"/>
        <w:rPr>
          <w:rFonts w:ascii="Garamond" w:eastAsia="Times New Roman" w:hAnsi="Garamond" w:cs="Times New Roman"/>
          <w:sz w:val="20"/>
          <w:szCs w:val="20"/>
        </w:rPr>
      </w:pPr>
    </w:p>
    <w:p w:rsidR="000E1A61" w:rsidRPr="002076BD" w:rsidRDefault="00E12049" w:rsidP="002076BD">
      <w:pPr>
        <w:spacing w:after="0" w:line="240" w:lineRule="auto"/>
        <w:jc w:val="both"/>
        <w:rPr>
          <w:rFonts w:ascii="Garamond" w:eastAsia="Times New Roman" w:hAnsi="Garamond" w:cs="Times New Roman"/>
          <w:sz w:val="20"/>
          <w:szCs w:val="20"/>
          <w:shd w:val="clear" w:color="auto" w:fill="FFFFFF"/>
        </w:rPr>
      </w:pPr>
      <w:r w:rsidRPr="002076BD">
        <w:rPr>
          <w:rFonts w:ascii="Garamond" w:eastAsia="Times New Roman" w:hAnsi="Garamond" w:cs="Times New Roman"/>
          <w:sz w:val="20"/>
          <w:szCs w:val="20"/>
          <w:shd w:val="clear" w:color="auto" w:fill="FFFFFF"/>
        </w:rPr>
        <w:t xml:space="preserve">XAVIER, Ismail. </w:t>
      </w:r>
      <w:r w:rsidRPr="002076BD">
        <w:rPr>
          <w:rFonts w:ascii="Garamond" w:eastAsia="Times New Roman" w:hAnsi="Garamond" w:cs="Times New Roman"/>
          <w:i/>
          <w:sz w:val="20"/>
          <w:szCs w:val="20"/>
          <w:shd w:val="clear" w:color="auto" w:fill="FFFFFF"/>
        </w:rPr>
        <w:t>O Discurso Cinematográfico:</w:t>
      </w:r>
      <w:r w:rsidRPr="002076BD">
        <w:rPr>
          <w:rFonts w:ascii="Garamond" w:eastAsia="Times New Roman" w:hAnsi="Garamond" w:cs="Times New Roman"/>
          <w:sz w:val="20"/>
          <w:szCs w:val="20"/>
          <w:shd w:val="clear" w:color="auto" w:fill="FFFFFF"/>
        </w:rPr>
        <w:t xml:space="preserve"> a opacidade e</w:t>
      </w:r>
      <w:bookmarkStart w:id="0" w:name="_GoBack"/>
      <w:bookmarkEnd w:id="0"/>
      <w:r w:rsidRPr="002076BD">
        <w:rPr>
          <w:rFonts w:ascii="Garamond" w:eastAsia="Times New Roman" w:hAnsi="Garamond" w:cs="Times New Roman"/>
          <w:sz w:val="20"/>
          <w:szCs w:val="20"/>
          <w:shd w:val="clear" w:color="auto" w:fill="FFFFFF"/>
        </w:rPr>
        <w:t xml:space="preserve"> a transparência. 3. ed. São Paulo: Paz e Terra, 2005.</w:t>
      </w:r>
    </w:p>
    <w:sectPr w:rsidR="000E1A61" w:rsidRPr="002076BD" w:rsidSect="00211AA6">
      <w:headerReference w:type="default" r:id="rId7"/>
      <w:footerReference w:type="default" r:id="rId8"/>
      <w:pgSz w:w="12240" w:h="15840" w:code="1"/>
      <w:pgMar w:top="1417" w:right="1701" w:bottom="1417" w:left="1701" w:header="567" w:footer="454"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31" w:rsidRDefault="009E7C31" w:rsidP="002076BD">
      <w:pPr>
        <w:spacing w:after="0" w:line="240" w:lineRule="auto"/>
      </w:pPr>
      <w:r>
        <w:separator/>
      </w:r>
    </w:p>
  </w:endnote>
  <w:endnote w:type="continuationSeparator" w:id="0">
    <w:p w:rsidR="009E7C31" w:rsidRDefault="009E7C31" w:rsidP="0020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F3" w:rsidRPr="00AD59F3" w:rsidRDefault="00AD59F3" w:rsidP="00AD59F3">
    <w:pPr>
      <w:tabs>
        <w:tab w:val="left" w:pos="1110"/>
        <w:tab w:val="center" w:pos="4419"/>
        <w:tab w:val="right" w:pos="8838"/>
      </w:tabs>
      <w:spacing w:after="0" w:line="240" w:lineRule="auto"/>
      <w:jc w:val="center"/>
      <w:rPr>
        <w:rFonts w:ascii="Garamond" w:eastAsia="Times New Roman" w:hAnsi="Garamond" w:cs="Times New Roman"/>
        <w:sz w:val="20"/>
        <w:szCs w:val="20"/>
        <w:lang w:val="en-US" w:eastAsia="en-US"/>
      </w:rPr>
    </w:pPr>
    <w:r w:rsidRPr="00AD59F3">
      <w:rPr>
        <w:rFonts w:ascii="Calibri" w:eastAsia="Times New Roman" w:hAnsi="Calibri" w:cs="Times New Roman"/>
        <w:noProof/>
        <w:sz w:val="21"/>
        <w:szCs w:val="21"/>
        <w:lang w:val="es-CL" w:eastAsia="es-CL"/>
      </w:rPr>
      <w:drawing>
        <wp:inline distT="0" distB="0" distL="0" distR="0">
          <wp:extent cx="581025" cy="228600"/>
          <wp:effectExtent l="0" t="0" r="9525" b="0"/>
          <wp:docPr id="3" name="Imagen 3" descr="creativeCommon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Commons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AD59F3">
      <w:rPr>
        <w:rFonts w:ascii="Garamond" w:eastAsia="Times New Roman" w:hAnsi="Garamond" w:cs="Times New Roman"/>
        <w:sz w:val="20"/>
        <w:szCs w:val="20"/>
        <w:lang w:val="en-US" w:eastAsia="en-US"/>
      </w:rPr>
      <w:tab/>
      <w:t xml:space="preserve">  </w:t>
    </w:r>
    <w:hyperlink r:id="rId2" w:history="1">
      <w:r w:rsidRPr="00AD59F3">
        <w:rPr>
          <w:rFonts w:ascii="Garamond" w:eastAsia="Times New Roman" w:hAnsi="Garamond" w:cs="Times New Roman"/>
          <w:color w:val="0563C1"/>
          <w:sz w:val="20"/>
          <w:szCs w:val="20"/>
          <w:lang w:val="en-US" w:eastAsia="en-US"/>
        </w:rPr>
        <w:t>http://amoxtli.cl/</w:t>
      </w:r>
    </w:hyperlink>
  </w:p>
  <w:p w:rsidR="00AD59F3" w:rsidRDefault="00AD59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31" w:rsidRDefault="009E7C31" w:rsidP="002076BD">
      <w:pPr>
        <w:spacing w:after="0" w:line="240" w:lineRule="auto"/>
      </w:pPr>
      <w:r>
        <w:separator/>
      </w:r>
    </w:p>
  </w:footnote>
  <w:footnote w:type="continuationSeparator" w:id="0">
    <w:p w:rsidR="009E7C31" w:rsidRDefault="009E7C31" w:rsidP="002076BD">
      <w:pPr>
        <w:spacing w:after="0" w:line="240" w:lineRule="auto"/>
      </w:pPr>
      <w:r>
        <w:continuationSeparator/>
      </w:r>
    </w:p>
  </w:footnote>
  <w:footnote w:id="1">
    <w:p w:rsidR="00041B9C" w:rsidRPr="00041B9C" w:rsidRDefault="00041B9C" w:rsidP="00041B9C">
      <w:pPr>
        <w:spacing w:after="0" w:line="240" w:lineRule="auto"/>
        <w:jc w:val="both"/>
        <w:rPr>
          <w:rFonts w:ascii="Times New Roman" w:eastAsia="Times New Roman" w:hAnsi="Times New Roman" w:cs="Times New Roman"/>
          <w:sz w:val="24"/>
          <w:szCs w:val="24"/>
        </w:rPr>
      </w:pPr>
      <w:r>
        <w:rPr>
          <w:rStyle w:val="Refdenotaalpie"/>
        </w:rPr>
        <w:t>*</w:t>
      </w:r>
      <w:r>
        <w:t xml:space="preserve"> </w:t>
      </w:r>
      <w:r w:rsidRPr="00041B9C">
        <w:rPr>
          <w:rFonts w:ascii="Garamond" w:eastAsia="Times New Roman" w:hAnsi="Garamond" w:cs="Times New Roman"/>
          <w:sz w:val="18"/>
          <w:szCs w:val="18"/>
        </w:rPr>
        <w:t xml:space="preserve">Doutora em Literatura Comparada pela Faculdade de Letras da Universidade Federal de Minas Gerais (UFMG). Mestre em Literatura Brasileira pela Faculdade de Letras da Universidade Federal de Minas Gerais. Bacharel em Biblioteconomia pela Escola de Ciência da Informação da UFMG. </w:t>
      </w:r>
      <w:proofErr w:type="spellStart"/>
      <w:r w:rsidRPr="00041B9C">
        <w:rPr>
          <w:rFonts w:ascii="Garamond" w:eastAsia="Times New Roman" w:hAnsi="Garamond" w:cs="Times New Roman"/>
          <w:sz w:val="18"/>
          <w:szCs w:val="18"/>
        </w:rPr>
        <w:t>Cofundadora</w:t>
      </w:r>
      <w:proofErr w:type="spellEnd"/>
      <w:r w:rsidRPr="00041B9C">
        <w:rPr>
          <w:rFonts w:ascii="Garamond" w:eastAsia="Times New Roman" w:hAnsi="Garamond" w:cs="Times New Roman"/>
          <w:sz w:val="18"/>
          <w:szCs w:val="18"/>
        </w:rPr>
        <w:t xml:space="preserve">, coordenadora e pesquisadora do Moviola – grupo de pesquisas </w:t>
      </w:r>
      <w:proofErr w:type="spellStart"/>
      <w:r w:rsidRPr="00041B9C">
        <w:rPr>
          <w:rFonts w:ascii="Garamond" w:eastAsia="Times New Roman" w:hAnsi="Garamond" w:cs="Times New Roman"/>
          <w:sz w:val="18"/>
          <w:szCs w:val="18"/>
        </w:rPr>
        <w:t>intersemióticas</w:t>
      </w:r>
      <w:proofErr w:type="spellEnd"/>
      <w:r w:rsidRPr="00041B9C">
        <w:rPr>
          <w:rFonts w:ascii="Garamond" w:eastAsia="Times New Roman" w:hAnsi="Garamond" w:cs="Times New Roman"/>
          <w:sz w:val="18"/>
          <w:szCs w:val="18"/>
        </w:rPr>
        <w:t>/intermídias: travessias entre Cinema, Literatura e outras áreas. Técnica de Gestão, Proteção e Restauro do Instituto Estadual do Patrimônio Histórico e Artístico de Minas Gerais – IEPHA/MG.</w:t>
      </w:r>
      <w:r w:rsidR="00353934" w:rsidRPr="00353934">
        <w:t xml:space="preserve"> </w:t>
      </w:r>
      <w:hyperlink r:id="rId1" w:history="1">
        <w:r w:rsidR="00353934" w:rsidRPr="00342EB6">
          <w:rPr>
            <w:rStyle w:val="Hipervnculo"/>
            <w:rFonts w:ascii="Garamond" w:eastAsia="Times New Roman" w:hAnsi="Garamond" w:cs="Times New Roman"/>
            <w:sz w:val="18"/>
            <w:szCs w:val="18"/>
          </w:rPr>
          <w:t>crisp563@gmail.com</w:t>
        </w:r>
      </w:hyperlink>
      <w:r w:rsidR="00353934">
        <w:rPr>
          <w:rFonts w:ascii="Garamond" w:eastAsia="Times New Roman" w:hAnsi="Garamond" w:cs="Times New Roman"/>
          <w:sz w:val="18"/>
          <w:szCs w:val="18"/>
        </w:rPr>
        <w:t xml:space="preserve"> </w:t>
      </w:r>
    </w:p>
  </w:footnote>
  <w:footnote w:id="2">
    <w:p w:rsidR="00041B9C" w:rsidRPr="00041B9C" w:rsidRDefault="00041B9C" w:rsidP="00041B9C">
      <w:pPr>
        <w:spacing w:after="0" w:line="240" w:lineRule="auto"/>
        <w:jc w:val="both"/>
        <w:rPr>
          <w:rFonts w:ascii="Garamond" w:eastAsia="Times New Roman" w:hAnsi="Garamond" w:cs="Times New Roman"/>
          <w:sz w:val="18"/>
          <w:szCs w:val="18"/>
        </w:rPr>
      </w:pPr>
      <w:r w:rsidRPr="00041B9C">
        <w:rPr>
          <w:rStyle w:val="Refdenotaalpie"/>
          <w:rFonts w:ascii="Garamond" w:hAnsi="Garamond"/>
          <w:sz w:val="18"/>
          <w:szCs w:val="18"/>
        </w:rPr>
        <w:t>**</w:t>
      </w:r>
      <w:r w:rsidRPr="00041B9C">
        <w:rPr>
          <w:rFonts w:ascii="Garamond" w:hAnsi="Garamond"/>
          <w:sz w:val="18"/>
          <w:szCs w:val="18"/>
        </w:rPr>
        <w:t xml:space="preserve"> </w:t>
      </w:r>
      <w:r w:rsidRPr="00041B9C">
        <w:rPr>
          <w:rFonts w:ascii="Garamond" w:eastAsia="Times New Roman" w:hAnsi="Garamond" w:cs="Times New Roman"/>
          <w:sz w:val="18"/>
          <w:szCs w:val="18"/>
        </w:rPr>
        <w:t xml:space="preserve">Doutorando em Estudos da Linguagem/Literatura Comparada (UFRN). Mestre em Teoria da Literatura e Literatura Comparada pela UFMG, Bacharel e Licenciado em Português e Bacharel em Edição por esta mesma universidade. Pesquisador e integrante da comissão editorial do </w:t>
      </w:r>
      <w:proofErr w:type="spellStart"/>
      <w:r w:rsidRPr="00041B9C">
        <w:rPr>
          <w:rFonts w:ascii="Garamond" w:eastAsia="Times New Roman" w:hAnsi="Garamond" w:cs="Times New Roman"/>
          <w:sz w:val="18"/>
          <w:szCs w:val="18"/>
        </w:rPr>
        <w:t>literafro</w:t>
      </w:r>
      <w:proofErr w:type="spellEnd"/>
      <w:r w:rsidRPr="00041B9C">
        <w:rPr>
          <w:rFonts w:ascii="Garamond" w:eastAsia="Times New Roman" w:hAnsi="Garamond" w:cs="Times New Roman"/>
          <w:sz w:val="18"/>
          <w:szCs w:val="18"/>
        </w:rPr>
        <w:t xml:space="preserve"> – portal da literatura afro-brasileira, Núcleo de Estudos Interdisciplinares da Alteridade (NEIA/UFMG). </w:t>
      </w:r>
      <w:proofErr w:type="spellStart"/>
      <w:r w:rsidRPr="00041B9C">
        <w:rPr>
          <w:rFonts w:ascii="Garamond" w:eastAsia="Times New Roman" w:hAnsi="Garamond" w:cs="Times New Roman"/>
          <w:sz w:val="18"/>
          <w:szCs w:val="18"/>
        </w:rPr>
        <w:t>Cofundador</w:t>
      </w:r>
      <w:proofErr w:type="spellEnd"/>
      <w:r w:rsidRPr="00041B9C">
        <w:rPr>
          <w:rFonts w:ascii="Garamond" w:eastAsia="Times New Roman" w:hAnsi="Garamond" w:cs="Times New Roman"/>
          <w:sz w:val="18"/>
          <w:szCs w:val="18"/>
        </w:rPr>
        <w:t xml:space="preserve"> e pesquisador do Moviola – grupo de pesquisas </w:t>
      </w:r>
      <w:proofErr w:type="spellStart"/>
      <w:r w:rsidRPr="00041B9C">
        <w:rPr>
          <w:rFonts w:ascii="Garamond" w:eastAsia="Times New Roman" w:hAnsi="Garamond" w:cs="Times New Roman"/>
          <w:sz w:val="18"/>
          <w:szCs w:val="18"/>
        </w:rPr>
        <w:t>intersemióticas</w:t>
      </w:r>
      <w:proofErr w:type="spellEnd"/>
      <w:r w:rsidRPr="00041B9C">
        <w:rPr>
          <w:rFonts w:ascii="Garamond" w:eastAsia="Times New Roman" w:hAnsi="Garamond" w:cs="Times New Roman"/>
          <w:sz w:val="18"/>
          <w:szCs w:val="18"/>
        </w:rPr>
        <w:t>/intermídias: travessias entre Cinema, Literatura e outras áreas.</w:t>
      </w:r>
      <w:r>
        <w:rPr>
          <w:rFonts w:ascii="Garamond" w:eastAsia="Times New Roman" w:hAnsi="Garamond" w:cs="Times New Roman"/>
          <w:sz w:val="18"/>
          <w:szCs w:val="18"/>
        </w:rPr>
        <w:t xml:space="preserve"> </w:t>
      </w:r>
      <w:hyperlink r:id="rId2" w:history="1">
        <w:r w:rsidRPr="00342EB6">
          <w:rPr>
            <w:rStyle w:val="Hipervnculo"/>
            <w:rFonts w:ascii="Garamond" w:eastAsia="Times New Roman" w:hAnsi="Garamond" w:cs="Times New Roman"/>
            <w:sz w:val="18"/>
            <w:szCs w:val="18"/>
          </w:rPr>
          <w:t>gustavotcs@gmail.com</w:t>
        </w:r>
      </w:hyperlink>
      <w:r>
        <w:rPr>
          <w:rFonts w:ascii="Garamond" w:eastAsia="Times New Roman" w:hAnsi="Garamond" w:cs="Times New Roman"/>
          <w:sz w:val="18"/>
          <w:szCs w:val="18"/>
        </w:rPr>
        <w:t xml:space="preserve"> </w:t>
      </w:r>
    </w:p>
  </w:footnote>
  <w:footnote w:id="3">
    <w:p w:rsidR="00041B9C" w:rsidRPr="00041B9C" w:rsidRDefault="00041B9C" w:rsidP="00041B9C">
      <w:pPr>
        <w:spacing w:after="0" w:line="240" w:lineRule="auto"/>
        <w:jc w:val="both"/>
        <w:rPr>
          <w:rFonts w:ascii="Garamond" w:eastAsia="Times New Roman" w:hAnsi="Garamond" w:cs="Times New Roman"/>
          <w:sz w:val="18"/>
          <w:szCs w:val="18"/>
        </w:rPr>
      </w:pPr>
      <w:r w:rsidRPr="00041B9C">
        <w:rPr>
          <w:rStyle w:val="Refdenotaalpie"/>
          <w:rFonts w:ascii="Garamond" w:hAnsi="Garamond"/>
          <w:sz w:val="18"/>
          <w:szCs w:val="18"/>
        </w:rPr>
        <w:t>***</w:t>
      </w:r>
      <w:r w:rsidRPr="00041B9C">
        <w:rPr>
          <w:rFonts w:ascii="Garamond" w:hAnsi="Garamond"/>
          <w:sz w:val="18"/>
          <w:szCs w:val="18"/>
        </w:rPr>
        <w:t xml:space="preserve"> </w:t>
      </w:r>
      <w:r w:rsidRPr="00041B9C">
        <w:rPr>
          <w:rFonts w:ascii="Garamond" w:eastAsia="Times New Roman" w:hAnsi="Garamond" w:cs="Times New Roman"/>
          <w:sz w:val="18"/>
          <w:szCs w:val="18"/>
        </w:rPr>
        <w:t xml:space="preserve">Cineasta. Codiretor, </w:t>
      </w:r>
      <w:proofErr w:type="spellStart"/>
      <w:r w:rsidRPr="00041B9C">
        <w:rPr>
          <w:rFonts w:ascii="Garamond" w:eastAsia="Times New Roman" w:hAnsi="Garamond" w:cs="Times New Roman"/>
          <w:sz w:val="18"/>
          <w:szCs w:val="18"/>
        </w:rPr>
        <w:t>corroteirista</w:t>
      </w:r>
      <w:proofErr w:type="spellEnd"/>
      <w:r w:rsidRPr="00041B9C">
        <w:rPr>
          <w:rFonts w:ascii="Garamond" w:eastAsia="Times New Roman" w:hAnsi="Garamond" w:cs="Times New Roman"/>
          <w:sz w:val="18"/>
          <w:szCs w:val="18"/>
        </w:rPr>
        <w:t xml:space="preserve"> e autor da trilha sonora do curta de ficção </w:t>
      </w:r>
      <w:r w:rsidRPr="00041B9C">
        <w:rPr>
          <w:rFonts w:ascii="Garamond" w:eastAsia="Times New Roman" w:hAnsi="Garamond" w:cs="Times New Roman"/>
          <w:i/>
          <w:sz w:val="18"/>
          <w:szCs w:val="18"/>
        </w:rPr>
        <w:t>Noturno interlúdio</w:t>
      </w:r>
      <w:r w:rsidRPr="00041B9C">
        <w:rPr>
          <w:rFonts w:ascii="Garamond" w:eastAsia="Times New Roman" w:hAnsi="Garamond" w:cs="Times New Roman"/>
          <w:sz w:val="18"/>
          <w:szCs w:val="18"/>
        </w:rPr>
        <w:t>; diretor e edit</w:t>
      </w:r>
      <w:r>
        <w:rPr>
          <w:rFonts w:ascii="Garamond" w:eastAsia="Times New Roman" w:hAnsi="Garamond" w:cs="Times New Roman"/>
          <w:sz w:val="18"/>
          <w:szCs w:val="18"/>
        </w:rPr>
        <w:t xml:space="preserve">or </w:t>
      </w:r>
      <w:proofErr w:type="gramStart"/>
      <w:r>
        <w:rPr>
          <w:rFonts w:ascii="Garamond" w:eastAsia="Times New Roman" w:hAnsi="Garamond" w:cs="Times New Roman"/>
          <w:sz w:val="18"/>
          <w:szCs w:val="18"/>
        </w:rPr>
        <w:t xml:space="preserve">do curta </w:t>
      </w:r>
      <w:r w:rsidRPr="00041B9C">
        <w:rPr>
          <w:rFonts w:ascii="Garamond" w:eastAsia="Times New Roman" w:hAnsi="Garamond" w:cs="Times New Roman"/>
          <w:sz w:val="18"/>
          <w:szCs w:val="18"/>
        </w:rPr>
        <w:t>documentário</w:t>
      </w:r>
      <w:proofErr w:type="gramEnd"/>
      <w:r w:rsidRPr="00041B9C">
        <w:rPr>
          <w:rFonts w:ascii="Garamond" w:eastAsia="Times New Roman" w:hAnsi="Garamond" w:cs="Times New Roman"/>
          <w:sz w:val="18"/>
          <w:szCs w:val="18"/>
        </w:rPr>
        <w:t xml:space="preserve"> </w:t>
      </w:r>
      <w:r w:rsidRPr="00041B9C">
        <w:rPr>
          <w:rFonts w:ascii="Garamond" w:eastAsia="Times New Roman" w:hAnsi="Garamond" w:cs="Times New Roman"/>
          <w:i/>
          <w:sz w:val="18"/>
          <w:szCs w:val="18"/>
        </w:rPr>
        <w:t>Arcângelo</w:t>
      </w:r>
      <w:r w:rsidRPr="00041B9C">
        <w:rPr>
          <w:rFonts w:ascii="Garamond" w:eastAsia="Times New Roman" w:hAnsi="Garamond" w:cs="Times New Roman"/>
          <w:sz w:val="18"/>
          <w:szCs w:val="18"/>
        </w:rPr>
        <w:t xml:space="preserve">. Graduando do curso de Cinema e Audiovisual do Centro Universitário UNA. </w:t>
      </w:r>
      <w:proofErr w:type="spellStart"/>
      <w:r w:rsidRPr="00041B9C">
        <w:rPr>
          <w:rFonts w:ascii="Garamond" w:eastAsia="Times New Roman" w:hAnsi="Garamond" w:cs="Times New Roman"/>
          <w:sz w:val="18"/>
          <w:szCs w:val="18"/>
        </w:rPr>
        <w:t>Cofundador</w:t>
      </w:r>
      <w:proofErr w:type="spellEnd"/>
      <w:r w:rsidRPr="00041B9C">
        <w:rPr>
          <w:rFonts w:ascii="Garamond" w:eastAsia="Times New Roman" w:hAnsi="Garamond" w:cs="Times New Roman"/>
          <w:sz w:val="18"/>
          <w:szCs w:val="18"/>
        </w:rPr>
        <w:t xml:space="preserve"> e pesquisador do Moviola grupo de pesquisas </w:t>
      </w:r>
      <w:proofErr w:type="spellStart"/>
      <w:r w:rsidRPr="00041B9C">
        <w:rPr>
          <w:rFonts w:ascii="Garamond" w:eastAsia="Times New Roman" w:hAnsi="Garamond" w:cs="Times New Roman"/>
          <w:sz w:val="18"/>
          <w:szCs w:val="18"/>
        </w:rPr>
        <w:t>intersemióticas</w:t>
      </w:r>
      <w:proofErr w:type="spellEnd"/>
      <w:r w:rsidRPr="00041B9C">
        <w:rPr>
          <w:rFonts w:ascii="Garamond" w:eastAsia="Times New Roman" w:hAnsi="Garamond" w:cs="Times New Roman"/>
          <w:sz w:val="18"/>
          <w:szCs w:val="18"/>
        </w:rPr>
        <w:t>/intermídias: travessias entre cinema, literatura e outras áreas. Ministra aulas de Processos Gerenciais para colaboradores em empresa farmacêutica.</w:t>
      </w:r>
      <w:r>
        <w:rPr>
          <w:rFonts w:ascii="Garamond" w:eastAsia="Times New Roman" w:hAnsi="Garamond" w:cs="Times New Roman"/>
          <w:sz w:val="18"/>
          <w:szCs w:val="18"/>
        </w:rPr>
        <w:t xml:space="preserve"> </w:t>
      </w:r>
      <w:hyperlink r:id="rId3" w:history="1">
        <w:r w:rsidRPr="00342EB6">
          <w:rPr>
            <w:rStyle w:val="Hipervnculo"/>
            <w:rFonts w:ascii="Garamond" w:eastAsia="Times New Roman" w:hAnsi="Garamond" w:cs="Times New Roman"/>
            <w:sz w:val="18"/>
            <w:szCs w:val="18"/>
          </w:rPr>
          <w:t>filipe.schettini@outlook.com</w:t>
        </w:r>
      </w:hyperlink>
      <w:r>
        <w:rPr>
          <w:rFonts w:ascii="Garamond" w:eastAsia="Times New Roman" w:hAnsi="Garamond" w:cs="Times New Roman"/>
          <w:sz w:val="18"/>
          <w:szCs w:val="18"/>
        </w:rPr>
        <w:t xml:space="preserve"> </w:t>
      </w:r>
    </w:p>
    <w:p w:rsidR="00041B9C" w:rsidRPr="00041B9C" w:rsidRDefault="00041B9C" w:rsidP="00041B9C">
      <w:pPr>
        <w:pStyle w:val="Textonotapie"/>
        <w:jc w:val="both"/>
        <w:rPr>
          <w:rFonts w:ascii="Garamond" w:hAnsi="Garamond"/>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BD" w:rsidRDefault="00041B9C" w:rsidP="002076BD">
    <w:pPr>
      <w:spacing w:after="0" w:line="240" w:lineRule="auto"/>
      <w:jc w:val="center"/>
      <w:rPr>
        <w:rFonts w:ascii="Garamond" w:eastAsia="Times New Roman" w:hAnsi="Garamond" w:cs="Times New Roman"/>
        <w:sz w:val="16"/>
        <w:szCs w:val="16"/>
      </w:rPr>
    </w:pPr>
    <w:sdt>
      <w:sdtPr>
        <w:rPr>
          <w:rFonts w:ascii="Garamond" w:eastAsia="Times New Roman" w:hAnsi="Garamond" w:cs="Times New Roman"/>
          <w:sz w:val="16"/>
          <w:szCs w:val="16"/>
        </w:rPr>
        <w:id w:val="244770413"/>
        <w:docPartObj>
          <w:docPartGallery w:val="Page Numbers (Margins)"/>
          <w:docPartUnique/>
        </w:docPartObj>
      </w:sdtPr>
      <w:sdtContent>
        <w:r w:rsidRPr="00041B9C">
          <w:rPr>
            <w:rFonts w:ascii="Garamond" w:eastAsia="Times New Roman" w:hAnsi="Garamond" w:cs="Times New Roman"/>
            <w:noProof/>
            <w:sz w:val="16"/>
            <w:szCs w:val="16"/>
            <w:lang w:val="es-CL" w:eastAsia="es-C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aramond" w:eastAsiaTheme="majorEastAsia" w:hAnsi="Garamond" w:cstheme="majorBidi"/>
                                </w:rPr>
                                <w:id w:val="-1807150379"/>
                                <w:docPartObj>
                                  <w:docPartGallery w:val="Page Numbers (Margins)"/>
                                  <w:docPartUnique/>
                                </w:docPartObj>
                              </w:sdtPr>
                              <w:sdtContent>
                                <w:p w:rsidR="00041B9C" w:rsidRPr="00041B9C" w:rsidRDefault="00041B9C">
                                  <w:pPr>
                                    <w:jc w:val="center"/>
                                    <w:rPr>
                                      <w:rFonts w:ascii="Garamond" w:eastAsiaTheme="majorEastAsia" w:hAnsi="Garamond" w:cstheme="majorBidi"/>
                                    </w:rPr>
                                  </w:pPr>
                                  <w:r w:rsidRPr="00041B9C">
                                    <w:rPr>
                                      <w:rFonts w:ascii="Garamond" w:hAnsi="Garamond" w:cs="Times New Roman"/>
                                    </w:rPr>
                                    <w:fldChar w:fldCharType="begin"/>
                                  </w:r>
                                  <w:r w:rsidRPr="00041B9C">
                                    <w:rPr>
                                      <w:rFonts w:ascii="Garamond" w:hAnsi="Garamond"/>
                                    </w:rPr>
                                    <w:instrText>PAGE  \* MERGEFORMAT</w:instrText>
                                  </w:r>
                                  <w:r w:rsidRPr="00041B9C">
                                    <w:rPr>
                                      <w:rFonts w:ascii="Garamond" w:hAnsi="Garamond" w:cs="Times New Roman"/>
                                    </w:rPr>
                                    <w:fldChar w:fldCharType="separate"/>
                                  </w:r>
                                  <w:r w:rsidR="00211AA6" w:rsidRPr="00211AA6">
                                    <w:rPr>
                                      <w:rFonts w:ascii="Garamond" w:eastAsiaTheme="majorEastAsia" w:hAnsi="Garamond" w:cstheme="majorBidi"/>
                                      <w:noProof/>
                                      <w:lang w:val="es-ES"/>
                                    </w:rPr>
                                    <w:t>81</w:t>
                                  </w:r>
                                  <w:r w:rsidRPr="00041B9C">
                                    <w:rPr>
                                      <w:rFonts w:ascii="Garamond" w:eastAsiaTheme="majorEastAsia" w:hAnsi="Garamond"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Garamond" w:eastAsiaTheme="majorEastAsia" w:hAnsi="Garamond" w:cstheme="majorBidi"/>
                          </w:rPr>
                          <w:id w:val="-1807150379"/>
                          <w:docPartObj>
                            <w:docPartGallery w:val="Page Numbers (Margins)"/>
                            <w:docPartUnique/>
                          </w:docPartObj>
                        </w:sdtPr>
                        <w:sdtContent>
                          <w:p w:rsidR="00041B9C" w:rsidRPr="00041B9C" w:rsidRDefault="00041B9C">
                            <w:pPr>
                              <w:jc w:val="center"/>
                              <w:rPr>
                                <w:rFonts w:ascii="Garamond" w:eastAsiaTheme="majorEastAsia" w:hAnsi="Garamond" w:cstheme="majorBidi"/>
                              </w:rPr>
                            </w:pPr>
                            <w:r w:rsidRPr="00041B9C">
                              <w:rPr>
                                <w:rFonts w:ascii="Garamond" w:hAnsi="Garamond" w:cs="Times New Roman"/>
                              </w:rPr>
                              <w:fldChar w:fldCharType="begin"/>
                            </w:r>
                            <w:r w:rsidRPr="00041B9C">
                              <w:rPr>
                                <w:rFonts w:ascii="Garamond" w:hAnsi="Garamond"/>
                              </w:rPr>
                              <w:instrText>PAGE  \* MERGEFORMAT</w:instrText>
                            </w:r>
                            <w:r w:rsidRPr="00041B9C">
                              <w:rPr>
                                <w:rFonts w:ascii="Garamond" w:hAnsi="Garamond" w:cs="Times New Roman"/>
                              </w:rPr>
                              <w:fldChar w:fldCharType="separate"/>
                            </w:r>
                            <w:r w:rsidR="00211AA6" w:rsidRPr="00211AA6">
                              <w:rPr>
                                <w:rFonts w:ascii="Garamond" w:eastAsiaTheme="majorEastAsia" w:hAnsi="Garamond" w:cstheme="majorBidi"/>
                                <w:noProof/>
                                <w:lang w:val="es-ES"/>
                              </w:rPr>
                              <w:t>81</w:t>
                            </w:r>
                            <w:r w:rsidRPr="00041B9C">
                              <w:rPr>
                                <w:rFonts w:ascii="Garamond" w:eastAsiaTheme="majorEastAsia" w:hAnsi="Garamond" w:cstheme="majorBidi"/>
                              </w:rPr>
                              <w:fldChar w:fldCharType="end"/>
                            </w:r>
                          </w:p>
                        </w:sdtContent>
                      </w:sdt>
                    </w:txbxContent>
                  </v:textbox>
                  <w10:wrap anchorx="margin" anchory="page"/>
                </v:rect>
              </w:pict>
            </mc:Fallback>
          </mc:AlternateContent>
        </w:r>
      </w:sdtContent>
    </w:sdt>
    <w:proofErr w:type="spellStart"/>
    <w:r w:rsidR="002076BD">
      <w:rPr>
        <w:rFonts w:ascii="Garamond" w:eastAsia="Times New Roman" w:hAnsi="Garamond" w:cs="Times New Roman"/>
        <w:sz w:val="16"/>
        <w:szCs w:val="16"/>
      </w:rPr>
      <w:t>Antonia</w:t>
    </w:r>
    <w:proofErr w:type="spellEnd"/>
    <w:r w:rsidR="002076BD">
      <w:rPr>
        <w:rFonts w:ascii="Garamond" w:eastAsia="Times New Roman" w:hAnsi="Garamond" w:cs="Times New Roman"/>
        <w:sz w:val="16"/>
        <w:szCs w:val="16"/>
      </w:rPr>
      <w:t xml:space="preserve"> </w:t>
    </w:r>
    <w:r w:rsidR="002076BD" w:rsidRPr="002076BD">
      <w:rPr>
        <w:rFonts w:ascii="Garamond" w:eastAsia="Times New Roman" w:hAnsi="Garamond" w:cs="Times New Roman"/>
        <w:sz w:val="16"/>
        <w:szCs w:val="16"/>
      </w:rPr>
      <w:t>de Alencar Pires</w:t>
    </w:r>
    <w:r w:rsidR="002076BD">
      <w:rPr>
        <w:rFonts w:ascii="Garamond" w:eastAsia="Times New Roman" w:hAnsi="Garamond" w:cs="Times New Roman"/>
        <w:sz w:val="16"/>
        <w:szCs w:val="16"/>
      </w:rPr>
      <w:t xml:space="preserve"> - </w:t>
    </w:r>
    <w:r w:rsidR="002076BD" w:rsidRPr="002076BD">
      <w:rPr>
        <w:rFonts w:ascii="Garamond" w:eastAsia="Times New Roman" w:hAnsi="Garamond" w:cs="Times New Roman"/>
        <w:sz w:val="16"/>
        <w:szCs w:val="16"/>
      </w:rPr>
      <w:t xml:space="preserve">Gustavo </w:t>
    </w:r>
    <w:proofErr w:type="spellStart"/>
    <w:r w:rsidR="002076BD" w:rsidRPr="002076BD">
      <w:rPr>
        <w:rFonts w:ascii="Garamond" w:eastAsia="Times New Roman" w:hAnsi="Garamond" w:cs="Times New Roman"/>
        <w:sz w:val="16"/>
        <w:szCs w:val="16"/>
      </w:rPr>
      <w:t>Tanus</w:t>
    </w:r>
    <w:proofErr w:type="spellEnd"/>
    <w:r w:rsidR="002076BD">
      <w:rPr>
        <w:rFonts w:ascii="Garamond" w:eastAsia="Times New Roman" w:hAnsi="Garamond" w:cs="Times New Roman"/>
        <w:sz w:val="16"/>
        <w:szCs w:val="16"/>
      </w:rPr>
      <w:t xml:space="preserve"> - </w:t>
    </w:r>
    <w:r w:rsidR="002076BD" w:rsidRPr="002076BD">
      <w:rPr>
        <w:rFonts w:ascii="Garamond" w:eastAsia="Times New Roman" w:hAnsi="Garamond" w:cs="Times New Roman"/>
        <w:sz w:val="16"/>
        <w:szCs w:val="16"/>
        <w:lang w:val="fr-FR"/>
      </w:rPr>
      <w:t>Filipe Schettini</w:t>
    </w:r>
    <w:r w:rsidR="002076BD">
      <w:rPr>
        <w:rFonts w:ascii="Garamond" w:eastAsia="Times New Roman" w:hAnsi="Garamond" w:cs="Times New Roman"/>
        <w:sz w:val="16"/>
        <w:szCs w:val="16"/>
        <w:lang w:val="fr-FR"/>
      </w:rPr>
      <w:t xml:space="preserve">, </w:t>
    </w:r>
    <w:r w:rsidR="002076BD" w:rsidRPr="002076BD">
      <w:rPr>
        <w:rFonts w:ascii="Garamond" w:eastAsia="Times New Roman" w:hAnsi="Garamond" w:cs="Times New Roman"/>
        <w:sz w:val="16"/>
        <w:szCs w:val="16"/>
      </w:rPr>
      <w:t xml:space="preserve">Textualidades do contemporâneo em </w:t>
    </w:r>
    <w:r w:rsidR="002076BD" w:rsidRPr="002076BD">
      <w:rPr>
        <w:rFonts w:ascii="Garamond" w:eastAsia="Times New Roman" w:hAnsi="Garamond" w:cs="Times New Roman"/>
        <w:i/>
        <w:sz w:val="16"/>
        <w:szCs w:val="16"/>
      </w:rPr>
      <w:t>Manhã cinzenta</w:t>
    </w:r>
    <w:r w:rsidR="002076BD" w:rsidRPr="002076BD">
      <w:rPr>
        <w:rFonts w:ascii="Garamond" w:eastAsia="Times New Roman" w:hAnsi="Garamond" w:cs="Times New Roman"/>
        <w:sz w:val="16"/>
        <w:szCs w:val="16"/>
      </w:rPr>
      <w:t xml:space="preserve">, de </w:t>
    </w:r>
    <w:proofErr w:type="spellStart"/>
    <w:r w:rsidR="002076BD" w:rsidRPr="002076BD">
      <w:rPr>
        <w:rFonts w:ascii="Garamond" w:eastAsia="Times New Roman" w:hAnsi="Garamond" w:cs="Times New Roman"/>
        <w:sz w:val="16"/>
        <w:szCs w:val="16"/>
      </w:rPr>
      <w:t>Olney</w:t>
    </w:r>
    <w:proofErr w:type="spellEnd"/>
    <w:r w:rsidR="002076BD" w:rsidRPr="002076BD">
      <w:rPr>
        <w:rFonts w:ascii="Garamond" w:eastAsia="Times New Roman" w:hAnsi="Garamond" w:cs="Times New Roman"/>
        <w:sz w:val="16"/>
        <w:szCs w:val="16"/>
      </w:rPr>
      <w:t xml:space="preserve"> São Paulo e </w:t>
    </w:r>
    <w:r w:rsidR="002076BD" w:rsidRPr="002076BD">
      <w:rPr>
        <w:rFonts w:ascii="Garamond" w:eastAsia="Times New Roman" w:hAnsi="Garamond" w:cs="Times New Roman"/>
        <w:i/>
        <w:sz w:val="16"/>
        <w:szCs w:val="16"/>
      </w:rPr>
      <w:t>Ser tão cinzento</w:t>
    </w:r>
    <w:r w:rsidR="002076BD" w:rsidRPr="002076BD">
      <w:rPr>
        <w:rFonts w:ascii="Garamond" w:eastAsia="Times New Roman" w:hAnsi="Garamond" w:cs="Times New Roman"/>
        <w:sz w:val="16"/>
        <w:szCs w:val="16"/>
      </w:rPr>
      <w:t>, de Henrique Dantas</w:t>
    </w:r>
    <w:r w:rsidR="002076BD">
      <w:rPr>
        <w:rFonts w:ascii="Garamond" w:eastAsia="Times New Roman" w:hAnsi="Garamond" w:cs="Times New Roman"/>
        <w:sz w:val="16"/>
        <w:szCs w:val="16"/>
      </w:rPr>
      <w:t xml:space="preserve">, </w:t>
    </w:r>
    <w:proofErr w:type="spellStart"/>
    <w:r w:rsidR="002076BD">
      <w:rPr>
        <w:rFonts w:ascii="Garamond" w:eastAsia="Times New Roman" w:hAnsi="Garamond" w:cs="Times New Roman"/>
        <w:sz w:val="16"/>
        <w:szCs w:val="16"/>
      </w:rPr>
      <w:t>Amoxtli</w:t>
    </w:r>
    <w:proofErr w:type="spellEnd"/>
    <w:r w:rsidR="002076BD">
      <w:rPr>
        <w:rFonts w:ascii="Garamond" w:eastAsia="Times New Roman" w:hAnsi="Garamond" w:cs="Times New Roman"/>
        <w:sz w:val="16"/>
        <w:szCs w:val="16"/>
      </w:rPr>
      <w:t xml:space="preserve"> 1, segundo semestre 2018:63-</w:t>
    </w:r>
    <w:r w:rsidR="00211AA6">
      <w:rPr>
        <w:rFonts w:ascii="Garamond" w:eastAsia="Times New Roman" w:hAnsi="Garamond" w:cs="Times New Roman"/>
        <w:sz w:val="16"/>
        <w:szCs w:val="16"/>
      </w:rPr>
      <w:t>81</w:t>
    </w:r>
  </w:p>
  <w:p w:rsidR="002076BD" w:rsidRDefault="002076BD" w:rsidP="002076BD">
    <w:pPr>
      <w:spacing w:after="0" w:line="240" w:lineRule="auto"/>
      <w:jc w:val="both"/>
      <w:rPr>
        <w:rFonts w:ascii="Garamond" w:eastAsia="Times New Roman" w:hAnsi="Garamond" w:cs="Times New Roman"/>
        <w:sz w:val="16"/>
        <w:szCs w:val="16"/>
      </w:rPr>
    </w:pPr>
  </w:p>
  <w:p w:rsidR="002076BD" w:rsidRDefault="002076BD" w:rsidP="002076BD">
    <w:pPr>
      <w:spacing w:after="0" w:line="240" w:lineRule="auto"/>
      <w:jc w:val="both"/>
      <w:rPr>
        <w:rFonts w:ascii="Garamond" w:eastAsia="Times New Roman" w:hAnsi="Garamond" w:cs="Times New Roman"/>
        <w:sz w:val="16"/>
        <w:szCs w:val="16"/>
      </w:rPr>
    </w:pPr>
  </w:p>
  <w:p w:rsidR="002076BD" w:rsidRDefault="002076BD" w:rsidP="002076BD">
    <w:pPr>
      <w:spacing w:after="0" w:line="240" w:lineRule="auto"/>
      <w:jc w:val="both"/>
      <w:rPr>
        <w:rFonts w:ascii="Garamond" w:eastAsia="Times New Roman" w:hAnsi="Garamond" w:cs="Times New Roman"/>
        <w:sz w:val="16"/>
        <w:szCs w:val="16"/>
      </w:rPr>
    </w:pPr>
  </w:p>
  <w:p w:rsidR="002076BD" w:rsidRDefault="002076BD" w:rsidP="002076BD">
    <w:pPr>
      <w:spacing w:after="0" w:line="240" w:lineRule="auto"/>
      <w:jc w:val="both"/>
      <w:rPr>
        <w:rFonts w:ascii="Garamond" w:eastAsia="Times New Roman" w:hAnsi="Garamond" w:cs="Times New Roman"/>
        <w:sz w:val="16"/>
        <w:szCs w:val="16"/>
      </w:rPr>
    </w:pPr>
  </w:p>
  <w:p w:rsidR="002076BD" w:rsidRDefault="002076BD" w:rsidP="002076BD">
    <w:pPr>
      <w:spacing w:after="0" w:line="240" w:lineRule="auto"/>
      <w:jc w:val="both"/>
      <w:rPr>
        <w:rFonts w:ascii="Garamond" w:eastAsia="Times New Roman" w:hAnsi="Garamond" w:cs="Times New Roman"/>
        <w:sz w:val="16"/>
        <w:szCs w:val="16"/>
      </w:rPr>
    </w:pPr>
  </w:p>
  <w:p w:rsidR="002076BD" w:rsidRPr="002076BD" w:rsidRDefault="002076BD" w:rsidP="002076BD">
    <w:pPr>
      <w:spacing w:after="0" w:line="240" w:lineRule="auto"/>
      <w:jc w:val="both"/>
      <w:rPr>
        <w:rFonts w:ascii="Garamond" w:eastAsia="Times New Roman" w:hAnsi="Garamond" w:cs="Times New Roman"/>
        <w:sz w:val="16"/>
        <w:szCs w:val="16"/>
      </w:rPr>
    </w:pPr>
    <w:r>
      <w:rPr>
        <w:rFonts w:ascii="Garamond" w:eastAsia="Times New Roman" w:hAnsi="Garamond" w:cs="Times New Roman"/>
        <w:sz w:val="16"/>
        <w:szCs w:val="16"/>
      </w:rPr>
      <w:t xml:space="preserve"> </w:t>
    </w:r>
  </w:p>
  <w:p w:rsidR="002076BD" w:rsidRDefault="002076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61"/>
    <w:rsid w:val="00027D44"/>
    <w:rsid w:val="00041B9C"/>
    <w:rsid w:val="00042BE8"/>
    <w:rsid w:val="000870F3"/>
    <w:rsid w:val="00090E34"/>
    <w:rsid w:val="000C1781"/>
    <w:rsid w:val="000E1A61"/>
    <w:rsid w:val="00166F7F"/>
    <w:rsid w:val="001956BA"/>
    <w:rsid w:val="001A61FB"/>
    <w:rsid w:val="001E7FD7"/>
    <w:rsid w:val="002076BD"/>
    <w:rsid w:val="00211AA6"/>
    <w:rsid w:val="00215709"/>
    <w:rsid w:val="00276861"/>
    <w:rsid w:val="002F032E"/>
    <w:rsid w:val="002F72F7"/>
    <w:rsid w:val="00353934"/>
    <w:rsid w:val="00384A8B"/>
    <w:rsid w:val="003C1C7B"/>
    <w:rsid w:val="003D29AC"/>
    <w:rsid w:val="00474D90"/>
    <w:rsid w:val="004F6367"/>
    <w:rsid w:val="005009EB"/>
    <w:rsid w:val="00535CCC"/>
    <w:rsid w:val="0055324F"/>
    <w:rsid w:val="00563DF3"/>
    <w:rsid w:val="00597610"/>
    <w:rsid w:val="005B7B21"/>
    <w:rsid w:val="005F3C93"/>
    <w:rsid w:val="0066439C"/>
    <w:rsid w:val="00670B49"/>
    <w:rsid w:val="006773B7"/>
    <w:rsid w:val="006A6010"/>
    <w:rsid w:val="006B00C7"/>
    <w:rsid w:val="006C120E"/>
    <w:rsid w:val="006E7DC1"/>
    <w:rsid w:val="0070224E"/>
    <w:rsid w:val="007467E6"/>
    <w:rsid w:val="0075286D"/>
    <w:rsid w:val="00754657"/>
    <w:rsid w:val="00776BE0"/>
    <w:rsid w:val="007924F9"/>
    <w:rsid w:val="007B6CAB"/>
    <w:rsid w:val="007C352E"/>
    <w:rsid w:val="00816D77"/>
    <w:rsid w:val="0086479A"/>
    <w:rsid w:val="008D0E1D"/>
    <w:rsid w:val="00910C99"/>
    <w:rsid w:val="009449F3"/>
    <w:rsid w:val="009967C1"/>
    <w:rsid w:val="009B4006"/>
    <w:rsid w:val="009E7C31"/>
    <w:rsid w:val="00A044AF"/>
    <w:rsid w:val="00A76E1C"/>
    <w:rsid w:val="00AD59F3"/>
    <w:rsid w:val="00B0144A"/>
    <w:rsid w:val="00B05F33"/>
    <w:rsid w:val="00B57B8D"/>
    <w:rsid w:val="00C14589"/>
    <w:rsid w:val="00C70A7C"/>
    <w:rsid w:val="00C77CC2"/>
    <w:rsid w:val="00CC4AF7"/>
    <w:rsid w:val="00D3117C"/>
    <w:rsid w:val="00D81D13"/>
    <w:rsid w:val="00DC137C"/>
    <w:rsid w:val="00DE0CEB"/>
    <w:rsid w:val="00E12049"/>
    <w:rsid w:val="00E15ED8"/>
    <w:rsid w:val="00E335CE"/>
    <w:rsid w:val="00E46F42"/>
    <w:rsid w:val="00E826EF"/>
    <w:rsid w:val="00E92D22"/>
    <w:rsid w:val="00F06B25"/>
    <w:rsid w:val="00F642A9"/>
    <w:rsid w:val="00F92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BF6D"/>
  <w15:docId w15:val="{66E98ABB-CE77-42BF-906A-13984A5F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6BD"/>
  </w:style>
  <w:style w:type="paragraph" w:styleId="Piedepgina">
    <w:name w:val="footer"/>
    <w:basedOn w:val="Normal"/>
    <w:link w:val="PiedepginaCar"/>
    <w:uiPriority w:val="99"/>
    <w:unhideWhenUsed/>
    <w:rsid w:val="00207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6BD"/>
  </w:style>
  <w:style w:type="paragraph" w:styleId="Textonotapie">
    <w:name w:val="footnote text"/>
    <w:basedOn w:val="Normal"/>
    <w:link w:val="TextonotapieCar"/>
    <w:uiPriority w:val="99"/>
    <w:semiHidden/>
    <w:unhideWhenUsed/>
    <w:rsid w:val="00041B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1B9C"/>
    <w:rPr>
      <w:sz w:val="20"/>
      <w:szCs w:val="20"/>
    </w:rPr>
  </w:style>
  <w:style w:type="character" w:styleId="Refdenotaalpie">
    <w:name w:val="footnote reference"/>
    <w:basedOn w:val="Fuentedeprrafopredeter"/>
    <w:uiPriority w:val="99"/>
    <w:semiHidden/>
    <w:unhideWhenUsed/>
    <w:rsid w:val="00041B9C"/>
    <w:rPr>
      <w:vertAlign w:val="superscript"/>
    </w:rPr>
  </w:style>
  <w:style w:type="character" w:styleId="Hipervnculo">
    <w:name w:val="Hyperlink"/>
    <w:basedOn w:val="Fuentedeprrafopredeter"/>
    <w:uiPriority w:val="99"/>
    <w:unhideWhenUsed/>
    <w:rsid w:val="00041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moxtli.cl/"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filipe.schettini@outlook.com" TargetMode="External"/><Relationship Id="rId2" Type="http://schemas.openxmlformats.org/officeDocument/2006/relationships/hyperlink" Target="mailto:gustavotcs@gmail.com" TargetMode="External"/><Relationship Id="rId1" Type="http://schemas.openxmlformats.org/officeDocument/2006/relationships/hyperlink" Target="mailto:crisp563@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E59F-C360-4CA0-AAE3-74996768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10908</Words>
  <Characters>59997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Loyola</dc:creator>
  <cp:lastModifiedBy>Manuel Loyola</cp:lastModifiedBy>
  <cp:revision>6</cp:revision>
  <dcterms:created xsi:type="dcterms:W3CDTF">2018-09-10T12:37:00Z</dcterms:created>
  <dcterms:modified xsi:type="dcterms:W3CDTF">2018-09-10T13:25:00Z</dcterms:modified>
</cp:coreProperties>
</file>