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3C7" w:rsidRDefault="00A63A6B" w:rsidP="000B03C7">
      <w:pPr>
        <w:spacing w:before="20"/>
        <w:ind w:left="97" w:right="115"/>
        <w:jc w:val="center"/>
        <w:rPr>
          <w:b/>
          <w:color w:val="0E468A"/>
          <w:sz w:val="32"/>
          <w:szCs w:val="32"/>
        </w:rPr>
      </w:pPr>
      <w:r>
        <w:rPr>
          <w:b/>
          <w:color w:val="0E468A"/>
          <w:spacing w:val="1"/>
          <w:sz w:val="32"/>
          <w:szCs w:val="32"/>
        </w:rPr>
        <w:t>Analysis on The Effects of Early Marriages on a Girl Child’s Education</w:t>
      </w:r>
      <w:r w:rsidR="000B03C7">
        <w:rPr>
          <w:b/>
          <w:color w:val="0E468A"/>
          <w:sz w:val="32"/>
          <w:szCs w:val="32"/>
        </w:rPr>
        <w:t>: A</w:t>
      </w:r>
      <w:r w:rsidR="000B03C7">
        <w:rPr>
          <w:b/>
          <w:color w:val="0E468A"/>
          <w:spacing w:val="-5"/>
          <w:sz w:val="32"/>
          <w:szCs w:val="32"/>
        </w:rPr>
        <w:t xml:space="preserve"> </w:t>
      </w:r>
      <w:r w:rsidR="000B03C7">
        <w:rPr>
          <w:b/>
          <w:color w:val="0E468A"/>
          <w:spacing w:val="-2"/>
          <w:sz w:val="32"/>
          <w:szCs w:val="32"/>
        </w:rPr>
        <w:t>C</w:t>
      </w:r>
      <w:r w:rsidR="000B03C7">
        <w:rPr>
          <w:b/>
          <w:color w:val="0E468A"/>
          <w:spacing w:val="2"/>
          <w:sz w:val="32"/>
          <w:szCs w:val="32"/>
        </w:rPr>
        <w:t>a</w:t>
      </w:r>
      <w:r w:rsidR="000B03C7">
        <w:rPr>
          <w:b/>
          <w:color w:val="0E468A"/>
          <w:spacing w:val="-5"/>
          <w:sz w:val="32"/>
          <w:szCs w:val="32"/>
        </w:rPr>
        <w:t>s</w:t>
      </w:r>
      <w:r w:rsidR="000B03C7">
        <w:rPr>
          <w:b/>
          <w:color w:val="0E468A"/>
          <w:sz w:val="32"/>
          <w:szCs w:val="32"/>
        </w:rPr>
        <w:t>e</w:t>
      </w:r>
      <w:r w:rsidR="000B03C7">
        <w:rPr>
          <w:b/>
          <w:color w:val="0E468A"/>
          <w:spacing w:val="-1"/>
          <w:sz w:val="32"/>
          <w:szCs w:val="32"/>
        </w:rPr>
        <w:t xml:space="preserve"> </w:t>
      </w:r>
      <w:r w:rsidR="000B03C7">
        <w:rPr>
          <w:b/>
          <w:color w:val="0E468A"/>
          <w:spacing w:val="-2"/>
          <w:sz w:val="32"/>
          <w:szCs w:val="32"/>
        </w:rPr>
        <w:t>o</w:t>
      </w:r>
      <w:r w:rsidR="000B03C7">
        <w:rPr>
          <w:b/>
          <w:color w:val="0E468A"/>
          <w:sz w:val="32"/>
          <w:szCs w:val="32"/>
        </w:rPr>
        <w:t>f</w:t>
      </w:r>
      <w:r w:rsidR="000B03C7">
        <w:rPr>
          <w:b/>
          <w:color w:val="0E468A"/>
          <w:spacing w:val="5"/>
          <w:sz w:val="32"/>
          <w:szCs w:val="32"/>
        </w:rPr>
        <w:t xml:space="preserve"> </w:t>
      </w:r>
      <w:r>
        <w:rPr>
          <w:b/>
          <w:color w:val="0E468A"/>
          <w:spacing w:val="-2"/>
          <w:sz w:val="32"/>
          <w:szCs w:val="32"/>
        </w:rPr>
        <w:t>Selected Seconda</w:t>
      </w:r>
      <w:r w:rsidR="000B03C7">
        <w:rPr>
          <w:b/>
          <w:color w:val="0E468A"/>
          <w:spacing w:val="-2"/>
          <w:sz w:val="32"/>
          <w:szCs w:val="32"/>
        </w:rPr>
        <w:t>ry Schools</w:t>
      </w:r>
      <w:r w:rsidR="000B03C7">
        <w:rPr>
          <w:b/>
          <w:color w:val="0E468A"/>
          <w:spacing w:val="2"/>
          <w:sz w:val="32"/>
          <w:szCs w:val="32"/>
        </w:rPr>
        <w:t xml:space="preserve"> i</w:t>
      </w:r>
      <w:r w:rsidR="000B03C7">
        <w:rPr>
          <w:b/>
          <w:color w:val="0E468A"/>
          <w:sz w:val="32"/>
          <w:szCs w:val="32"/>
        </w:rPr>
        <w:t xml:space="preserve">n </w:t>
      </w:r>
      <w:r>
        <w:rPr>
          <w:b/>
          <w:color w:val="0E468A"/>
          <w:spacing w:val="-5"/>
          <w:sz w:val="32"/>
          <w:szCs w:val="32"/>
        </w:rPr>
        <w:t>Solwezi</w:t>
      </w:r>
      <w:r w:rsidR="000B03C7">
        <w:rPr>
          <w:b/>
          <w:color w:val="0E468A"/>
          <w:spacing w:val="5"/>
          <w:sz w:val="32"/>
          <w:szCs w:val="32"/>
        </w:rPr>
        <w:t xml:space="preserve"> </w:t>
      </w:r>
      <w:r w:rsidR="000B03C7">
        <w:rPr>
          <w:b/>
          <w:color w:val="0E468A"/>
          <w:spacing w:val="-7"/>
          <w:sz w:val="32"/>
          <w:szCs w:val="32"/>
        </w:rPr>
        <w:t>D</w:t>
      </w:r>
      <w:r w:rsidR="000B03C7">
        <w:rPr>
          <w:b/>
          <w:color w:val="0E468A"/>
          <w:spacing w:val="2"/>
          <w:sz w:val="32"/>
          <w:szCs w:val="32"/>
        </w:rPr>
        <w:t>i</w:t>
      </w:r>
      <w:r w:rsidR="000B03C7">
        <w:rPr>
          <w:b/>
          <w:color w:val="0E468A"/>
          <w:sz w:val="32"/>
          <w:szCs w:val="32"/>
        </w:rPr>
        <w:t>s</w:t>
      </w:r>
      <w:r w:rsidR="000B03C7">
        <w:rPr>
          <w:b/>
          <w:color w:val="0E468A"/>
          <w:spacing w:val="-2"/>
          <w:sz w:val="32"/>
          <w:szCs w:val="32"/>
        </w:rPr>
        <w:t>t</w:t>
      </w:r>
      <w:r w:rsidR="000B03C7">
        <w:rPr>
          <w:b/>
          <w:color w:val="0E468A"/>
          <w:spacing w:val="-4"/>
          <w:sz w:val="32"/>
          <w:szCs w:val="32"/>
        </w:rPr>
        <w:t>r</w:t>
      </w:r>
      <w:r w:rsidR="000B03C7">
        <w:rPr>
          <w:b/>
          <w:color w:val="0E468A"/>
          <w:spacing w:val="2"/>
          <w:sz w:val="32"/>
          <w:szCs w:val="32"/>
        </w:rPr>
        <w:t>i</w:t>
      </w:r>
      <w:r w:rsidR="000B03C7">
        <w:rPr>
          <w:b/>
          <w:color w:val="0E468A"/>
          <w:spacing w:val="1"/>
          <w:sz w:val="32"/>
          <w:szCs w:val="32"/>
        </w:rPr>
        <w:t>c</w:t>
      </w:r>
      <w:r w:rsidR="000B03C7">
        <w:rPr>
          <w:b/>
          <w:color w:val="0E468A"/>
          <w:sz w:val="32"/>
          <w:szCs w:val="32"/>
        </w:rPr>
        <w:t>t</w:t>
      </w:r>
      <w:r>
        <w:rPr>
          <w:b/>
          <w:color w:val="0E468A"/>
          <w:sz w:val="32"/>
          <w:szCs w:val="32"/>
        </w:rPr>
        <w:t xml:space="preserve"> of North-Western Province,</w:t>
      </w:r>
      <w:r w:rsidR="006B2C81">
        <w:rPr>
          <w:b/>
          <w:color w:val="0E468A"/>
          <w:sz w:val="32"/>
          <w:szCs w:val="32"/>
        </w:rPr>
        <w:t xml:space="preserve"> Zambia </w:t>
      </w:r>
    </w:p>
    <w:p w:rsidR="000B03C7" w:rsidRDefault="000B03C7" w:rsidP="000B03C7">
      <w:pPr>
        <w:spacing w:before="20"/>
        <w:ind w:left="97" w:right="115"/>
        <w:jc w:val="center"/>
        <w:rPr>
          <w:b/>
          <w:color w:val="0E468A"/>
          <w:sz w:val="32"/>
          <w:szCs w:val="32"/>
        </w:rPr>
      </w:pPr>
    </w:p>
    <w:p w:rsidR="000B03C7" w:rsidRPr="00C52BD7" w:rsidRDefault="00C52BD7" w:rsidP="00C52BD7">
      <w:pPr>
        <w:rPr>
          <w:b/>
          <w:sz w:val="24"/>
          <w:szCs w:val="24"/>
        </w:rPr>
      </w:pPr>
      <w:r>
        <w:rPr>
          <w:b/>
          <w:sz w:val="24"/>
          <w:szCs w:val="24"/>
        </w:rPr>
        <w:t xml:space="preserve">    </w:t>
      </w:r>
      <w:r w:rsidR="00400547" w:rsidRPr="00C52BD7">
        <w:rPr>
          <w:b/>
          <w:sz w:val="24"/>
          <w:szCs w:val="24"/>
        </w:rPr>
        <w:t>Chanda Chans</w:t>
      </w:r>
      <w:r w:rsidR="000B03C7" w:rsidRPr="00C52BD7">
        <w:rPr>
          <w:b/>
          <w:sz w:val="24"/>
          <w:szCs w:val="24"/>
        </w:rPr>
        <w:t>a</w:t>
      </w:r>
      <w:r w:rsidR="00400547" w:rsidRPr="00C52BD7">
        <w:rPr>
          <w:b/>
          <w:sz w:val="24"/>
          <w:szCs w:val="24"/>
        </w:rPr>
        <w:t xml:space="preserve"> Thelma</w:t>
      </w:r>
      <w:r w:rsidRPr="00C52BD7">
        <w:rPr>
          <w:b/>
          <w:sz w:val="24"/>
          <w:szCs w:val="24"/>
        </w:rPr>
        <w:t>, Lufeyo Chitondo, Memory Mumbi</w:t>
      </w:r>
      <w:r>
        <w:rPr>
          <w:b/>
          <w:sz w:val="24"/>
          <w:szCs w:val="24"/>
        </w:rPr>
        <w:t xml:space="preserve"> &amp; </w:t>
      </w:r>
      <w:r w:rsidR="002D45DA">
        <w:rPr>
          <w:b/>
          <w:sz w:val="24"/>
          <w:szCs w:val="24"/>
        </w:rPr>
        <w:t>Kamwengo</w:t>
      </w:r>
      <w:r w:rsidR="002D45DA">
        <w:rPr>
          <w:b/>
          <w:sz w:val="24"/>
          <w:szCs w:val="24"/>
        </w:rPr>
        <w:t xml:space="preserve"> </w:t>
      </w:r>
      <w:r>
        <w:rPr>
          <w:b/>
          <w:sz w:val="24"/>
          <w:szCs w:val="24"/>
        </w:rPr>
        <w:t xml:space="preserve">Christian </w:t>
      </w:r>
    </w:p>
    <w:p w:rsidR="000B03C7" w:rsidRDefault="007A42D7" w:rsidP="00C52BD7">
      <w:pPr>
        <w:spacing w:line="220" w:lineRule="exact"/>
        <w:ind w:right="3076"/>
      </w:pPr>
      <w:r>
        <w:t xml:space="preserve">                      </w:t>
      </w:r>
      <w:r w:rsidR="00C52BD7">
        <w:t xml:space="preserve">                              </w:t>
      </w:r>
    </w:p>
    <w:p w:rsidR="000B03C7" w:rsidRDefault="000B03C7" w:rsidP="000B03C7">
      <w:pPr>
        <w:spacing w:before="20"/>
        <w:ind w:left="97" w:right="115"/>
        <w:jc w:val="center"/>
        <w:rPr>
          <w:i/>
          <w:color w:val="404040"/>
          <w:spacing w:val="1"/>
          <w:position w:val="-1"/>
        </w:rPr>
      </w:pPr>
      <w:r>
        <w:rPr>
          <w:b/>
          <w:color w:val="0E468A"/>
          <w:position w:val="-1"/>
        </w:rPr>
        <w:t>*</w:t>
      </w:r>
      <w:r>
        <w:rPr>
          <w:b/>
          <w:color w:val="0E468A"/>
          <w:spacing w:val="-2"/>
          <w:position w:val="-1"/>
        </w:rPr>
        <w:t>C</w:t>
      </w:r>
      <w:r>
        <w:rPr>
          <w:b/>
          <w:color w:val="0E468A"/>
          <w:spacing w:val="-5"/>
          <w:position w:val="-1"/>
        </w:rPr>
        <w:t>o</w:t>
      </w:r>
      <w:r>
        <w:rPr>
          <w:b/>
          <w:color w:val="0E468A"/>
          <w:spacing w:val="1"/>
          <w:position w:val="-1"/>
        </w:rPr>
        <w:t>rre</w:t>
      </w:r>
      <w:r>
        <w:rPr>
          <w:b/>
          <w:color w:val="0E468A"/>
          <w:spacing w:val="-2"/>
          <w:position w:val="-1"/>
        </w:rPr>
        <w:t>sp</w:t>
      </w:r>
      <w:r>
        <w:rPr>
          <w:b/>
          <w:color w:val="0E468A"/>
          <w:spacing w:val="-5"/>
          <w:position w:val="-1"/>
        </w:rPr>
        <w:t>o</w:t>
      </w:r>
      <w:r>
        <w:rPr>
          <w:b/>
          <w:color w:val="0E468A"/>
          <w:spacing w:val="-2"/>
          <w:position w:val="-1"/>
        </w:rPr>
        <w:t>nd</w:t>
      </w:r>
      <w:r>
        <w:rPr>
          <w:b/>
          <w:color w:val="0E468A"/>
          <w:spacing w:val="1"/>
          <w:position w:val="-1"/>
        </w:rPr>
        <w:t>i</w:t>
      </w:r>
      <w:r>
        <w:rPr>
          <w:b/>
          <w:color w:val="0E468A"/>
          <w:spacing w:val="-2"/>
          <w:position w:val="-1"/>
        </w:rPr>
        <w:t>n</w:t>
      </w:r>
      <w:r>
        <w:rPr>
          <w:b/>
          <w:color w:val="0E468A"/>
          <w:position w:val="-1"/>
        </w:rPr>
        <w:t>g</w:t>
      </w:r>
      <w:r>
        <w:rPr>
          <w:b/>
          <w:color w:val="0E468A"/>
          <w:spacing w:val="6"/>
          <w:position w:val="-1"/>
        </w:rPr>
        <w:t xml:space="preserve"> </w:t>
      </w:r>
      <w:r>
        <w:rPr>
          <w:b/>
          <w:color w:val="0E468A"/>
          <w:spacing w:val="-2"/>
          <w:position w:val="-1"/>
        </w:rPr>
        <w:t>A</w:t>
      </w:r>
      <w:r>
        <w:rPr>
          <w:b/>
          <w:color w:val="0E468A"/>
          <w:spacing w:val="-6"/>
          <w:position w:val="-1"/>
        </w:rPr>
        <w:t>u</w:t>
      </w:r>
      <w:r>
        <w:rPr>
          <w:b/>
          <w:color w:val="0E468A"/>
          <w:position w:val="-1"/>
        </w:rPr>
        <w:t>t</w:t>
      </w:r>
      <w:r>
        <w:rPr>
          <w:b/>
          <w:color w:val="0E468A"/>
          <w:spacing w:val="3"/>
          <w:position w:val="-1"/>
        </w:rPr>
        <w:t>h</w:t>
      </w:r>
      <w:r>
        <w:rPr>
          <w:b/>
          <w:color w:val="0E468A"/>
          <w:spacing w:val="-5"/>
          <w:position w:val="-1"/>
        </w:rPr>
        <w:t>o</w:t>
      </w:r>
      <w:r>
        <w:rPr>
          <w:b/>
          <w:color w:val="0E468A"/>
          <w:spacing w:val="1"/>
          <w:position w:val="-1"/>
        </w:rPr>
        <w:t>r</w:t>
      </w:r>
      <w:r>
        <w:rPr>
          <w:b/>
          <w:color w:val="0E468A"/>
          <w:position w:val="-1"/>
        </w:rPr>
        <w:t>:</w:t>
      </w:r>
      <w:r>
        <w:rPr>
          <w:b/>
          <w:color w:val="0E468A"/>
          <w:spacing w:val="6"/>
          <w:position w:val="-1"/>
        </w:rPr>
        <w:t xml:space="preserve"> </w:t>
      </w:r>
      <w:r w:rsidR="00400547">
        <w:rPr>
          <w:b/>
          <w:i/>
          <w:color w:val="404040"/>
          <w:spacing w:val="1"/>
          <w:position w:val="-1"/>
        </w:rPr>
        <w:t>Chanda Chans</w:t>
      </w:r>
      <w:r>
        <w:rPr>
          <w:b/>
          <w:i/>
          <w:color w:val="404040"/>
          <w:spacing w:val="1"/>
          <w:position w:val="-1"/>
        </w:rPr>
        <w:t>a</w:t>
      </w:r>
      <w:r w:rsidR="00400547">
        <w:rPr>
          <w:b/>
          <w:i/>
          <w:color w:val="404040"/>
          <w:spacing w:val="1"/>
          <w:position w:val="-1"/>
        </w:rPr>
        <w:t xml:space="preserve"> Thelma</w:t>
      </w:r>
      <w:r>
        <w:rPr>
          <w:b/>
          <w:i/>
          <w:color w:val="404040"/>
          <w:position w:val="-1"/>
        </w:rPr>
        <w:t>,</w:t>
      </w:r>
      <w:r>
        <w:rPr>
          <w:b/>
          <w:i/>
          <w:color w:val="404040"/>
          <w:spacing w:val="-2"/>
          <w:position w:val="-1"/>
        </w:rPr>
        <w:t xml:space="preserve"> </w:t>
      </w:r>
      <w:r>
        <w:rPr>
          <w:i/>
          <w:color w:val="404040"/>
          <w:spacing w:val="1"/>
          <w:position w:val="-1"/>
        </w:rPr>
        <w:t>R</w:t>
      </w:r>
      <w:r>
        <w:rPr>
          <w:i/>
          <w:color w:val="404040"/>
          <w:position w:val="-1"/>
        </w:rPr>
        <w:t>o</w:t>
      </w:r>
      <w:r>
        <w:rPr>
          <w:i/>
          <w:color w:val="404040"/>
          <w:spacing w:val="-3"/>
          <w:position w:val="-1"/>
        </w:rPr>
        <w:t>c</w:t>
      </w:r>
      <w:r>
        <w:rPr>
          <w:i/>
          <w:color w:val="404040"/>
          <w:spacing w:val="1"/>
          <w:position w:val="-1"/>
        </w:rPr>
        <w:t>k</w:t>
      </w:r>
      <w:r>
        <w:rPr>
          <w:i/>
          <w:color w:val="404040"/>
          <w:spacing w:val="-3"/>
          <w:position w:val="-1"/>
        </w:rPr>
        <w:t>v</w:t>
      </w:r>
      <w:r>
        <w:rPr>
          <w:i/>
          <w:color w:val="404040"/>
          <w:spacing w:val="1"/>
          <w:position w:val="-1"/>
        </w:rPr>
        <w:t>ie</w:t>
      </w:r>
      <w:r>
        <w:rPr>
          <w:i/>
          <w:color w:val="404040"/>
          <w:position w:val="-1"/>
        </w:rPr>
        <w:t>w</w:t>
      </w:r>
      <w:r>
        <w:rPr>
          <w:i/>
          <w:color w:val="404040"/>
          <w:spacing w:val="-4"/>
          <w:position w:val="-1"/>
        </w:rPr>
        <w:t xml:space="preserve"> </w:t>
      </w:r>
      <w:r>
        <w:rPr>
          <w:i/>
          <w:color w:val="404040"/>
          <w:spacing w:val="-2"/>
          <w:position w:val="-1"/>
        </w:rPr>
        <w:t>U</w:t>
      </w:r>
      <w:r>
        <w:rPr>
          <w:i/>
          <w:color w:val="404040"/>
          <w:position w:val="-1"/>
        </w:rPr>
        <w:t>n</w:t>
      </w:r>
      <w:r>
        <w:rPr>
          <w:i/>
          <w:color w:val="404040"/>
          <w:spacing w:val="1"/>
          <w:position w:val="-1"/>
        </w:rPr>
        <w:t>i</w:t>
      </w:r>
      <w:r>
        <w:rPr>
          <w:i/>
          <w:color w:val="404040"/>
          <w:spacing w:val="-3"/>
          <w:position w:val="-1"/>
        </w:rPr>
        <w:t>v</w:t>
      </w:r>
      <w:r>
        <w:rPr>
          <w:i/>
          <w:color w:val="404040"/>
          <w:spacing w:val="1"/>
          <w:position w:val="-1"/>
        </w:rPr>
        <w:t>e</w:t>
      </w:r>
      <w:r>
        <w:rPr>
          <w:i/>
          <w:color w:val="404040"/>
          <w:spacing w:val="-2"/>
          <w:position w:val="-1"/>
        </w:rPr>
        <w:t>rs</w:t>
      </w:r>
      <w:r>
        <w:rPr>
          <w:i/>
          <w:color w:val="404040"/>
          <w:spacing w:val="1"/>
          <w:position w:val="-1"/>
        </w:rPr>
        <w:t>it</w:t>
      </w:r>
      <w:r>
        <w:rPr>
          <w:i/>
          <w:color w:val="404040"/>
          <w:spacing w:val="-3"/>
          <w:position w:val="-1"/>
        </w:rPr>
        <w:t>y</w:t>
      </w:r>
      <w:r>
        <w:rPr>
          <w:i/>
          <w:color w:val="404040"/>
          <w:position w:val="-1"/>
        </w:rPr>
        <w:t>,</w:t>
      </w:r>
      <w:r>
        <w:rPr>
          <w:i/>
          <w:color w:val="404040"/>
          <w:spacing w:val="4"/>
          <w:position w:val="-1"/>
        </w:rPr>
        <w:t xml:space="preserve"> </w:t>
      </w:r>
      <w:r>
        <w:rPr>
          <w:i/>
          <w:color w:val="404040"/>
          <w:spacing w:val="-2"/>
          <w:position w:val="-1"/>
        </w:rPr>
        <w:t>L</w:t>
      </w:r>
      <w:r>
        <w:rPr>
          <w:i/>
          <w:color w:val="404040"/>
          <w:position w:val="-1"/>
        </w:rPr>
        <w:t>u</w:t>
      </w:r>
      <w:r>
        <w:rPr>
          <w:i/>
          <w:color w:val="404040"/>
          <w:spacing w:val="-2"/>
          <w:position w:val="-1"/>
        </w:rPr>
        <w:t>s</w:t>
      </w:r>
      <w:r>
        <w:rPr>
          <w:i/>
          <w:color w:val="404040"/>
          <w:position w:val="-1"/>
        </w:rPr>
        <w:t>a</w:t>
      </w:r>
      <w:r>
        <w:rPr>
          <w:i/>
          <w:color w:val="404040"/>
          <w:spacing w:val="1"/>
          <w:position w:val="-1"/>
        </w:rPr>
        <w:t>k</w:t>
      </w:r>
      <w:r>
        <w:rPr>
          <w:i/>
          <w:color w:val="404040"/>
          <w:spacing w:val="-5"/>
          <w:position w:val="-1"/>
        </w:rPr>
        <w:t>a</w:t>
      </w:r>
      <w:r>
        <w:rPr>
          <w:i/>
          <w:color w:val="404040"/>
          <w:position w:val="-1"/>
        </w:rPr>
        <w:t>,</w:t>
      </w:r>
      <w:r>
        <w:rPr>
          <w:i/>
          <w:color w:val="404040"/>
          <w:spacing w:val="5"/>
          <w:position w:val="-1"/>
        </w:rPr>
        <w:t xml:space="preserve"> </w:t>
      </w:r>
      <w:r>
        <w:rPr>
          <w:i/>
          <w:color w:val="404040"/>
          <w:spacing w:val="-2"/>
          <w:position w:val="-1"/>
        </w:rPr>
        <w:t>Z</w:t>
      </w:r>
      <w:r>
        <w:rPr>
          <w:i/>
          <w:color w:val="404040"/>
          <w:position w:val="-1"/>
        </w:rPr>
        <w:t>a</w:t>
      </w:r>
      <w:r>
        <w:rPr>
          <w:i/>
          <w:color w:val="404040"/>
          <w:spacing w:val="-6"/>
          <w:position w:val="-1"/>
        </w:rPr>
        <w:t>m</w:t>
      </w:r>
      <w:r>
        <w:rPr>
          <w:i/>
          <w:color w:val="404040"/>
          <w:position w:val="-1"/>
        </w:rPr>
        <w:t>b</w:t>
      </w:r>
      <w:r>
        <w:rPr>
          <w:i/>
          <w:color w:val="404040"/>
          <w:spacing w:val="1"/>
          <w:position w:val="-1"/>
        </w:rPr>
        <w:t>ia</w:t>
      </w:r>
    </w:p>
    <w:p w:rsidR="00C52BD7" w:rsidRDefault="00C52BD7" w:rsidP="00C52BD7">
      <w:pPr>
        <w:spacing w:before="20"/>
        <w:ind w:right="115"/>
        <w:rPr>
          <w:i/>
          <w:color w:val="404040"/>
          <w:spacing w:val="1"/>
          <w:position w:val="-1"/>
        </w:rPr>
      </w:pPr>
      <w:r>
        <w:rPr>
          <w:i/>
          <w:color w:val="404040"/>
          <w:spacing w:val="1"/>
          <w:position w:val="-1"/>
        </w:rPr>
        <w:t xml:space="preserve">                      Co-author 1: </w:t>
      </w:r>
      <w:r>
        <w:rPr>
          <w:b/>
          <w:i/>
          <w:color w:val="404040"/>
          <w:spacing w:val="1"/>
          <w:position w:val="-1"/>
        </w:rPr>
        <w:t xml:space="preserve">Lufeyo Chitondo, </w:t>
      </w:r>
      <w:r w:rsidRPr="006208BF">
        <w:rPr>
          <w:i/>
          <w:color w:val="404040"/>
          <w:spacing w:val="1"/>
          <w:position w:val="-1"/>
        </w:rPr>
        <w:t>Twin Palm</w:t>
      </w:r>
      <w:r>
        <w:rPr>
          <w:b/>
          <w:i/>
          <w:color w:val="404040"/>
          <w:spacing w:val="1"/>
          <w:position w:val="-1"/>
        </w:rPr>
        <w:t xml:space="preserve"> </w:t>
      </w:r>
      <w:r w:rsidRPr="006208BF">
        <w:rPr>
          <w:i/>
          <w:color w:val="404040"/>
          <w:spacing w:val="1"/>
          <w:position w:val="-1"/>
        </w:rPr>
        <w:t>Leadership University</w:t>
      </w:r>
      <w:r>
        <w:rPr>
          <w:i/>
          <w:color w:val="404040"/>
          <w:spacing w:val="1"/>
          <w:position w:val="-1"/>
        </w:rPr>
        <w:t xml:space="preserve"> </w:t>
      </w:r>
    </w:p>
    <w:p w:rsidR="00C52BD7" w:rsidRDefault="00C52BD7" w:rsidP="00C52BD7">
      <w:pPr>
        <w:spacing w:before="20"/>
        <w:ind w:right="115"/>
        <w:rPr>
          <w:i/>
          <w:color w:val="404040"/>
          <w:spacing w:val="1"/>
          <w:position w:val="-1"/>
        </w:rPr>
      </w:pPr>
      <w:r>
        <w:rPr>
          <w:i/>
          <w:color w:val="404040"/>
          <w:spacing w:val="1"/>
          <w:position w:val="-1"/>
        </w:rPr>
        <w:t xml:space="preserve">                      Co-author 2: </w:t>
      </w:r>
      <w:r>
        <w:rPr>
          <w:b/>
          <w:i/>
          <w:color w:val="404040"/>
          <w:spacing w:val="1"/>
          <w:position w:val="-1"/>
        </w:rPr>
        <w:t xml:space="preserve">Memory Mumbi, </w:t>
      </w:r>
      <w:r>
        <w:rPr>
          <w:i/>
          <w:color w:val="404040"/>
          <w:spacing w:val="1"/>
          <w:position w:val="-1"/>
        </w:rPr>
        <w:t>Chreso University, Lusaka, Zambia</w:t>
      </w:r>
    </w:p>
    <w:p w:rsidR="00C52BD7" w:rsidRDefault="00C52BD7" w:rsidP="00C52BD7">
      <w:pPr>
        <w:spacing w:before="20"/>
        <w:ind w:right="115"/>
        <w:rPr>
          <w:i/>
          <w:color w:val="404040"/>
          <w:spacing w:val="1"/>
          <w:position w:val="-1"/>
        </w:rPr>
      </w:pPr>
      <w:r>
        <w:rPr>
          <w:i/>
          <w:color w:val="404040"/>
          <w:spacing w:val="1"/>
          <w:position w:val="-1"/>
        </w:rPr>
        <w:t xml:space="preserve">                      Co-author3: </w:t>
      </w:r>
      <w:r>
        <w:rPr>
          <w:b/>
          <w:i/>
          <w:color w:val="404040"/>
          <w:spacing w:val="1"/>
          <w:position w:val="-1"/>
        </w:rPr>
        <w:t>Kamwengo</w:t>
      </w:r>
      <w:r w:rsidR="006F165E">
        <w:rPr>
          <w:b/>
          <w:i/>
          <w:color w:val="404040"/>
          <w:spacing w:val="1"/>
          <w:position w:val="-1"/>
        </w:rPr>
        <w:t xml:space="preserve"> Christian</w:t>
      </w:r>
      <w:r>
        <w:rPr>
          <w:i/>
          <w:color w:val="404040"/>
          <w:spacing w:val="1"/>
          <w:position w:val="-1"/>
        </w:rPr>
        <w:t>, R</w:t>
      </w:r>
      <w:r>
        <w:rPr>
          <w:i/>
          <w:color w:val="404040"/>
          <w:position w:val="-1"/>
        </w:rPr>
        <w:t>o</w:t>
      </w:r>
      <w:r>
        <w:rPr>
          <w:i/>
          <w:color w:val="404040"/>
          <w:spacing w:val="-3"/>
          <w:position w:val="-1"/>
        </w:rPr>
        <w:t>c</w:t>
      </w:r>
      <w:r>
        <w:rPr>
          <w:i/>
          <w:color w:val="404040"/>
          <w:spacing w:val="1"/>
          <w:position w:val="-1"/>
        </w:rPr>
        <w:t>k</w:t>
      </w:r>
      <w:r>
        <w:rPr>
          <w:i/>
          <w:color w:val="404040"/>
          <w:spacing w:val="-3"/>
          <w:position w:val="-1"/>
        </w:rPr>
        <w:t>v</w:t>
      </w:r>
      <w:r>
        <w:rPr>
          <w:i/>
          <w:color w:val="404040"/>
          <w:spacing w:val="1"/>
          <w:position w:val="-1"/>
        </w:rPr>
        <w:t>ie</w:t>
      </w:r>
      <w:r>
        <w:rPr>
          <w:i/>
          <w:color w:val="404040"/>
          <w:position w:val="-1"/>
        </w:rPr>
        <w:t>w</w:t>
      </w:r>
      <w:r>
        <w:rPr>
          <w:i/>
          <w:color w:val="404040"/>
          <w:spacing w:val="-4"/>
          <w:position w:val="-1"/>
        </w:rPr>
        <w:t xml:space="preserve"> </w:t>
      </w:r>
      <w:r>
        <w:rPr>
          <w:i/>
          <w:color w:val="404040"/>
          <w:spacing w:val="-2"/>
          <w:position w:val="-1"/>
        </w:rPr>
        <w:t>U</w:t>
      </w:r>
      <w:r>
        <w:rPr>
          <w:i/>
          <w:color w:val="404040"/>
          <w:position w:val="-1"/>
        </w:rPr>
        <w:t>n</w:t>
      </w:r>
      <w:r>
        <w:rPr>
          <w:i/>
          <w:color w:val="404040"/>
          <w:spacing w:val="1"/>
          <w:position w:val="-1"/>
        </w:rPr>
        <w:t>i</w:t>
      </w:r>
      <w:r>
        <w:rPr>
          <w:i/>
          <w:color w:val="404040"/>
          <w:spacing w:val="-3"/>
          <w:position w:val="-1"/>
        </w:rPr>
        <w:t>v</w:t>
      </w:r>
      <w:r>
        <w:rPr>
          <w:i/>
          <w:color w:val="404040"/>
          <w:spacing w:val="1"/>
          <w:position w:val="-1"/>
        </w:rPr>
        <w:t>e</w:t>
      </w:r>
      <w:r>
        <w:rPr>
          <w:i/>
          <w:color w:val="404040"/>
          <w:spacing w:val="-2"/>
          <w:position w:val="-1"/>
        </w:rPr>
        <w:t>rs</w:t>
      </w:r>
      <w:r>
        <w:rPr>
          <w:i/>
          <w:color w:val="404040"/>
          <w:spacing w:val="1"/>
          <w:position w:val="-1"/>
        </w:rPr>
        <w:t>it</w:t>
      </w:r>
      <w:r>
        <w:rPr>
          <w:i/>
          <w:color w:val="404040"/>
          <w:spacing w:val="-3"/>
          <w:position w:val="-1"/>
        </w:rPr>
        <w:t>y</w:t>
      </w:r>
      <w:r>
        <w:rPr>
          <w:i/>
          <w:color w:val="404040"/>
          <w:position w:val="-1"/>
        </w:rPr>
        <w:t>,</w:t>
      </w:r>
      <w:r>
        <w:rPr>
          <w:i/>
          <w:color w:val="404040"/>
          <w:spacing w:val="4"/>
          <w:position w:val="-1"/>
        </w:rPr>
        <w:t xml:space="preserve"> </w:t>
      </w:r>
      <w:r>
        <w:rPr>
          <w:i/>
          <w:color w:val="404040"/>
          <w:spacing w:val="-2"/>
          <w:position w:val="-1"/>
        </w:rPr>
        <w:t>L</w:t>
      </w:r>
      <w:r>
        <w:rPr>
          <w:i/>
          <w:color w:val="404040"/>
          <w:position w:val="-1"/>
        </w:rPr>
        <w:t>u</w:t>
      </w:r>
      <w:r>
        <w:rPr>
          <w:i/>
          <w:color w:val="404040"/>
          <w:spacing w:val="-2"/>
          <w:position w:val="-1"/>
        </w:rPr>
        <w:t>s</w:t>
      </w:r>
      <w:r>
        <w:rPr>
          <w:i/>
          <w:color w:val="404040"/>
          <w:position w:val="-1"/>
        </w:rPr>
        <w:t>a</w:t>
      </w:r>
      <w:r>
        <w:rPr>
          <w:i/>
          <w:color w:val="404040"/>
          <w:spacing w:val="1"/>
          <w:position w:val="-1"/>
        </w:rPr>
        <w:t>k</w:t>
      </w:r>
      <w:r>
        <w:rPr>
          <w:i/>
          <w:color w:val="404040"/>
          <w:spacing w:val="-5"/>
          <w:position w:val="-1"/>
        </w:rPr>
        <w:t>a</w:t>
      </w:r>
      <w:r>
        <w:rPr>
          <w:i/>
          <w:color w:val="404040"/>
          <w:position w:val="-1"/>
        </w:rPr>
        <w:t>,</w:t>
      </w:r>
      <w:r>
        <w:rPr>
          <w:i/>
          <w:color w:val="404040"/>
          <w:spacing w:val="5"/>
          <w:position w:val="-1"/>
        </w:rPr>
        <w:t xml:space="preserve"> </w:t>
      </w:r>
      <w:r>
        <w:rPr>
          <w:i/>
          <w:color w:val="404040"/>
          <w:spacing w:val="-2"/>
          <w:position w:val="-1"/>
        </w:rPr>
        <w:t>Z</w:t>
      </w:r>
      <w:r>
        <w:rPr>
          <w:i/>
          <w:color w:val="404040"/>
          <w:position w:val="-1"/>
        </w:rPr>
        <w:t>a</w:t>
      </w:r>
      <w:r>
        <w:rPr>
          <w:i/>
          <w:color w:val="404040"/>
          <w:spacing w:val="-6"/>
          <w:position w:val="-1"/>
        </w:rPr>
        <w:t>m</w:t>
      </w:r>
      <w:r>
        <w:rPr>
          <w:i/>
          <w:color w:val="404040"/>
          <w:position w:val="-1"/>
        </w:rPr>
        <w:t>b</w:t>
      </w:r>
      <w:r>
        <w:rPr>
          <w:i/>
          <w:color w:val="404040"/>
          <w:spacing w:val="1"/>
          <w:position w:val="-1"/>
        </w:rPr>
        <w:t>ia</w:t>
      </w:r>
    </w:p>
    <w:p w:rsidR="000B03C7" w:rsidRDefault="000B03C7" w:rsidP="00C52BD7">
      <w:pPr>
        <w:spacing w:before="35"/>
        <w:ind w:right="170"/>
        <w:jc w:val="both"/>
        <w:rPr>
          <w:b/>
          <w:color w:val="0E468A"/>
          <w:spacing w:val="-2"/>
        </w:rPr>
      </w:pPr>
    </w:p>
    <w:p w:rsidR="00C52BD7" w:rsidRDefault="000B03C7" w:rsidP="007241DA">
      <w:pPr>
        <w:spacing w:before="35" w:line="360" w:lineRule="auto"/>
        <w:ind w:left="196" w:right="170"/>
        <w:jc w:val="both"/>
        <w:rPr>
          <w:i/>
          <w:sz w:val="24"/>
          <w:szCs w:val="24"/>
        </w:rPr>
      </w:pPr>
      <w:r>
        <w:rPr>
          <w:b/>
          <w:color w:val="0E468A"/>
          <w:spacing w:val="-2"/>
        </w:rPr>
        <w:t>Abs</w:t>
      </w:r>
      <w:r>
        <w:rPr>
          <w:b/>
          <w:color w:val="0E468A"/>
        </w:rPr>
        <w:t>t</w:t>
      </w:r>
      <w:r>
        <w:rPr>
          <w:b/>
          <w:color w:val="0E468A"/>
          <w:spacing w:val="2"/>
        </w:rPr>
        <w:t>r</w:t>
      </w:r>
      <w:r>
        <w:rPr>
          <w:b/>
          <w:color w:val="0E468A"/>
        </w:rPr>
        <w:t>a</w:t>
      </w:r>
      <w:r>
        <w:rPr>
          <w:b/>
          <w:color w:val="0E468A"/>
          <w:spacing w:val="1"/>
        </w:rPr>
        <w:t>c</w:t>
      </w:r>
      <w:r>
        <w:rPr>
          <w:b/>
          <w:color w:val="0E468A"/>
        </w:rPr>
        <w:t>t:</w:t>
      </w:r>
      <w:r>
        <w:rPr>
          <w:b/>
          <w:color w:val="0E468A"/>
          <w:spacing w:val="4"/>
        </w:rPr>
        <w:t xml:space="preserve"> </w:t>
      </w:r>
      <w:r w:rsidR="00A63A6B" w:rsidRPr="00A63A6B">
        <w:rPr>
          <w:i/>
          <w:color w:val="252525"/>
          <w:spacing w:val="-5"/>
          <w:sz w:val="24"/>
          <w:szCs w:val="24"/>
        </w:rPr>
        <w:t>Child marriage refers to any formal marriage or informal union between a child under the age of 18 and an adult or another child</w:t>
      </w:r>
      <w:r w:rsidR="004E783D" w:rsidRPr="004E783D">
        <w:rPr>
          <w:i/>
          <w:sz w:val="24"/>
          <w:szCs w:val="24"/>
        </w:rPr>
        <w:t xml:space="preserve">. </w:t>
      </w:r>
      <w:r w:rsidR="00A63A6B">
        <w:rPr>
          <w:i/>
          <w:sz w:val="24"/>
          <w:szCs w:val="24"/>
        </w:rPr>
        <w:t>It refers to</w:t>
      </w:r>
      <w:r w:rsidR="00A63A6B" w:rsidRPr="00A63A6B">
        <w:rPr>
          <w:i/>
          <w:sz w:val="24"/>
          <w:szCs w:val="24"/>
        </w:rPr>
        <w:t xml:space="preserve"> an infringement upon internationally agreed human rights, diminishing young people's abi</w:t>
      </w:r>
      <w:bookmarkStart w:id="0" w:name="_GoBack"/>
      <w:bookmarkEnd w:id="0"/>
      <w:r w:rsidR="00A63A6B" w:rsidRPr="00A63A6B">
        <w:rPr>
          <w:i/>
          <w:sz w:val="24"/>
          <w:szCs w:val="24"/>
        </w:rPr>
        <w:t>lity to realize their rights to education, health, quality of life, safety and dignity</w:t>
      </w:r>
      <w:r w:rsidR="00A63A6B">
        <w:rPr>
          <w:i/>
          <w:sz w:val="24"/>
          <w:szCs w:val="24"/>
        </w:rPr>
        <w:t xml:space="preserve">. </w:t>
      </w:r>
      <w:r w:rsidR="00341661" w:rsidRPr="00341661">
        <w:rPr>
          <w:i/>
          <w:sz w:val="24"/>
          <w:szCs w:val="24"/>
        </w:rPr>
        <w:t>Child marriage and girls’ lack of access to quality education are both rooted in gender inequality and the belief that girls and women are worth less than boys and men</w:t>
      </w:r>
      <w:r w:rsidR="00341661">
        <w:rPr>
          <w:i/>
          <w:sz w:val="24"/>
          <w:szCs w:val="24"/>
        </w:rPr>
        <w:t>.</w:t>
      </w:r>
      <w:r w:rsidR="00341661" w:rsidRPr="00341661">
        <w:rPr>
          <w:i/>
          <w:sz w:val="24"/>
          <w:szCs w:val="24"/>
        </w:rPr>
        <w:t xml:space="preserve"> </w:t>
      </w:r>
      <w:r w:rsidR="00A63A6B" w:rsidRPr="00A63A6B">
        <w:rPr>
          <w:i/>
          <w:sz w:val="24"/>
          <w:szCs w:val="24"/>
        </w:rPr>
        <w:t>The Children's Code harmonizes this by defining a child in line with the provisions of the Zambian Constitution. A Child is now defined as any person who is the age of 18 or below</w:t>
      </w:r>
      <w:r w:rsidR="00A63A6B">
        <w:rPr>
          <w:i/>
          <w:sz w:val="24"/>
          <w:szCs w:val="24"/>
        </w:rPr>
        <w:t>.</w:t>
      </w:r>
      <w:r w:rsidR="00A63A6B" w:rsidRPr="00A63A6B">
        <w:t xml:space="preserve"> </w:t>
      </w:r>
      <w:r w:rsidR="00A63A6B" w:rsidRPr="00A63A6B">
        <w:rPr>
          <w:i/>
          <w:sz w:val="24"/>
          <w:szCs w:val="24"/>
        </w:rPr>
        <w:t>Hence,</w:t>
      </w:r>
      <w:r w:rsidR="00A63A6B">
        <w:t xml:space="preserve"> </w:t>
      </w:r>
      <w:r w:rsidR="00A63A6B">
        <w:rPr>
          <w:i/>
          <w:sz w:val="24"/>
          <w:szCs w:val="24"/>
        </w:rPr>
        <w:t>t</w:t>
      </w:r>
      <w:r w:rsidR="00A63A6B" w:rsidRPr="00A63A6B">
        <w:rPr>
          <w:i/>
          <w:sz w:val="24"/>
          <w:szCs w:val="24"/>
        </w:rPr>
        <w:t xml:space="preserve">his study </w:t>
      </w:r>
      <w:r w:rsidR="00A63A6B">
        <w:rPr>
          <w:i/>
          <w:sz w:val="24"/>
          <w:szCs w:val="24"/>
        </w:rPr>
        <w:t>analyzed</w:t>
      </w:r>
      <w:r w:rsidR="00A63A6B" w:rsidRPr="00A63A6B">
        <w:rPr>
          <w:i/>
          <w:sz w:val="24"/>
          <w:szCs w:val="24"/>
        </w:rPr>
        <w:t xml:space="preserve"> the effects of the early marriage pract</w:t>
      </w:r>
      <w:r w:rsidR="00A63A6B">
        <w:rPr>
          <w:i/>
          <w:sz w:val="24"/>
          <w:szCs w:val="24"/>
        </w:rPr>
        <w:t>ices on the education for girls in some selected secondary schools of Solwezi district in North-western Province, Zambia</w:t>
      </w:r>
      <w:r w:rsidR="00400547">
        <w:rPr>
          <w:i/>
          <w:color w:val="252525"/>
          <w:spacing w:val="-5"/>
          <w:sz w:val="24"/>
          <w:szCs w:val="24"/>
        </w:rPr>
        <w:t xml:space="preserve">. </w:t>
      </w:r>
      <w:r w:rsidR="004E783D">
        <w:rPr>
          <w:i/>
          <w:color w:val="252525"/>
          <w:spacing w:val="-5"/>
          <w:sz w:val="24"/>
          <w:szCs w:val="24"/>
        </w:rPr>
        <w:t xml:space="preserve">The study employed both the qualitative and quantitative methods and a descriptive survey design that sampled </w:t>
      </w:r>
      <w:r w:rsidR="00A63A6B">
        <w:rPr>
          <w:i/>
          <w:color w:val="252525"/>
          <w:spacing w:val="-5"/>
          <w:sz w:val="24"/>
          <w:szCs w:val="24"/>
        </w:rPr>
        <w:t xml:space="preserve">an officer from DEBS office, </w:t>
      </w:r>
      <w:r w:rsidR="004E783D">
        <w:rPr>
          <w:i/>
          <w:color w:val="252525"/>
          <w:spacing w:val="-5"/>
          <w:sz w:val="24"/>
          <w:szCs w:val="24"/>
        </w:rPr>
        <w:t>h</w:t>
      </w:r>
      <w:r w:rsidR="004E783D" w:rsidRPr="00ED4921">
        <w:rPr>
          <w:i/>
          <w:color w:val="252525"/>
          <w:spacing w:val="-5"/>
          <w:sz w:val="24"/>
          <w:szCs w:val="24"/>
        </w:rPr>
        <w:t>ead teachers</w:t>
      </w:r>
      <w:r w:rsidR="00D21A62">
        <w:rPr>
          <w:i/>
          <w:color w:val="252525"/>
          <w:spacing w:val="-5"/>
          <w:sz w:val="24"/>
          <w:szCs w:val="24"/>
        </w:rPr>
        <w:t>, teachers and</w:t>
      </w:r>
      <w:r w:rsidR="004E783D">
        <w:rPr>
          <w:i/>
          <w:color w:val="252525"/>
          <w:spacing w:val="-5"/>
          <w:sz w:val="24"/>
          <w:szCs w:val="24"/>
        </w:rPr>
        <w:t xml:space="preserve"> pup</w:t>
      </w:r>
      <w:r w:rsidR="00D21A62">
        <w:rPr>
          <w:i/>
          <w:color w:val="252525"/>
          <w:spacing w:val="-5"/>
          <w:sz w:val="24"/>
          <w:szCs w:val="24"/>
        </w:rPr>
        <w:t>ils</w:t>
      </w:r>
      <w:r w:rsidR="004E783D">
        <w:rPr>
          <w:i/>
          <w:color w:val="252525"/>
          <w:spacing w:val="-5"/>
          <w:sz w:val="24"/>
          <w:szCs w:val="24"/>
        </w:rPr>
        <w:t xml:space="preserve">. </w:t>
      </w:r>
      <w:r w:rsidR="00023FCE" w:rsidRPr="00023FCE">
        <w:rPr>
          <w:i/>
          <w:color w:val="252525"/>
          <w:spacing w:val="-5"/>
          <w:sz w:val="24"/>
          <w:szCs w:val="24"/>
        </w:rPr>
        <w:t>Data were collected using the questionnaire, interview, focus group discussions and documentary review methods</w:t>
      </w:r>
      <w:r w:rsidR="004E783D">
        <w:rPr>
          <w:i/>
          <w:color w:val="252525"/>
          <w:spacing w:val="-5"/>
          <w:sz w:val="24"/>
          <w:szCs w:val="24"/>
        </w:rPr>
        <w:t xml:space="preserve">. </w:t>
      </w:r>
      <w:r w:rsidR="00023FCE" w:rsidRPr="00023FCE">
        <w:rPr>
          <w:i/>
          <w:color w:val="252525"/>
          <w:spacing w:val="-5"/>
          <w:sz w:val="24"/>
          <w:szCs w:val="24"/>
        </w:rPr>
        <w:t>Data collected were analyzed by using Special Package for Social Science (SPSS) and presented in frequencies, percentages, means and standard deviations while qualitative data were subjected to content analysis</w:t>
      </w:r>
      <w:r w:rsidR="00023FCE">
        <w:rPr>
          <w:i/>
          <w:color w:val="252525"/>
          <w:spacing w:val="-5"/>
          <w:sz w:val="24"/>
          <w:szCs w:val="24"/>
        </w:rPr>
        <w:t xml:space="preserve">. </w:t>
      </w:r>
      <w:r w:rsidR="00023FCE" w:rsidRPr="00023FCE">
        <w:rPr>
          <w:i/>
          <w:sz w:val="24"/>
          <w:szCs w:val="24"/>
        </w:rPr>
        <w:t xml:space="preserve">The findings revealed </w:t>
      </w:r>
      <w:r w:rsidR="0026068B">
        <w:rPr>
          <w:i/>
          <w:sz w:val="24"/>
          <w:szCs w:val="24"/>
        </w:rPr>
        <w:t>that</w:t>
      </w:r>
      <w:r w:rsidR="00023FCE">
        <w:rPr>
          <w:i/>
          <w:sz w:val="24"/>
          <w:szCs w:val="24"/>
        </w:rPr>
        <w:t xml:space="preserve"> early marriage</w:t>
      </w:r>
      <w:r w:rsidR="0026068B">
        <w:rPr>
          <w:i/>
          <w:sz w:val="24"/>
          <w:szCs w:val="24"/>
        </w:rPr>
        <w:t>s</w:t>
      </w:r>
      <w:r w:rsidR="00023FCE">
        <w:rPr>
          <w:i/>
          <w:sz w:val="24"/>
          <w:szCs w:val="24"/>
        </w:rPr>
        <w:t xml:space="preserve"> in Solwezi d</w:t>
      </w:r>
      <w:r w:rsidR="00023FCE" w:rsidRPr="00023FCE">
        <w:rPr>
          <w:i/>
          <w:sz w:val="24"/>
          <w:szCs w:val="24"/>
        </w:rPr>
        <w:t>istrict is rampant. The finding</w:t>
      </w:r>
      <w:r w:rsidR="00023FCE">
        <w:rPr>
          <w:i/>
          <w:sz w:val="24"/>
          <w:szCs w:val="24"/>
        </w:rPr>
        <w:t>s</w:t>
      </w:r>
      <w:r w:rsidR="00023FCE" w:rsidRPr="00023FCE">
        <w:rPr>
          <w:i/>
          <w:sz w:val="24"/>
          <w:szCs w:val="24"/>
        </w:rPr>
        <w:t xml:space="preserve"> further reveale</w:t>
      </w:r>
      <w:r w:rsidR="00023FCE">
        <w:rPr>
          <w:i/>
          <w:sz w:val="24"/>
          <w:szCs w:val="24"/>
        </w:rPr>
        <w:t>d that early marriages in Solwezi d</w:t>
      </w:r>
      <w:r w:rsidR="00023FCE" w:rsidRPr="00023FCE">
        <w:rPr>
          <w:i/>
          <w:sz w:val="24"/>
          <w:szCs w:val="24"/>
        </w:rPr>
        <w:t>istrict are caused by many factors one of them is low level of education among the</w:t>
      </w:r>
      <w:r w:rsidR="00023FCE">
        <w:rPr>
          <w:i/>
          <w:sz w:val="24"/>
          <w:szCs w:val="24"/>
        </w:rPr>
        <w:t xml:space="preserve"> community members. School drop-</w:t>
      </w:r>
      <w:r w:rsidR="00023FCE" w:rsidRPr="00023FCE">
        <w:rPr>
          <w:i/>
          <w:sz w:val="24"/>
          <w:szCs w:val="24"/>
        </w:rPr>
        <w:t>out was reported to be the leading effect of early marriages in the area of study. The study also reported that there are efforts</w:t>
      </w:r>
      <w:r w:rsidR="00023FCE">
        <w:rPr>
          <w:i/>
          <w:sz w:val="24"/>
          <w:szCs w:val="24"/>
        </w:rPr>
        <w:t xml:space="preserve"> made to combat early marriages</w:t>
      </w:r>
      <w:r w:rsidR="00023FCE" w:rsidRPr="00023FCE">
        <w:rPr>
          <w:i/>
          <w:sz w:val="24"/>
          <w:szCs w:val="24"/>
        </w:rPr>
        <w:t xml:space="preserve"> in the area despite of a number of challenges. Different stakeholders have to work together in making sure that this practice is ended. The study concludes that early marr</w:t>
      </w:r>
      <w:r w:rsidR="00023FCE">
        <w:rPr>
          <w:i/>
          <w:sz w:val="24"/>
          <w:szCs w:val="24"/>
        </w:rPr>
        <w:t>iage is a real problem in Solwezi</w:t>
      </w:r>
      <w:r w:rsidR="00023FCE" w:rsidRPr="00023FCE">
        <w:rPr>
          <w:i/>
          <w:sz w:val="24"/>
          <w:szCs w:val="24"/>
        </w:rPr>
        <w:t xml:space="preserve"> district. </w:t>
      </w:r>
    </w:p>
    <w:p w:rsidR="00370B38" w:rsidRPr="007241DA" w:rsidRDefault="000B03C7" w:rsidP="007241DA">
      <w:pPr>
        <w:spacing w:before="35" w:line="360" w:lineRule="auto"/>
        <w:ind w:left="196" w:right="170"/>
        <w:jc w:val="both"/>
        <w:rPr>
          <w:i/>
          <w:sz w:val="24"/>
          <w:szCs w:val="24"/>
        </w:rPr>
      </w:pPr>
      <w:r w:rsidRPr="000B03C7">
        <w:rPr>
          <w:b/>
          <w:i/>
          <w:color w:val="252525"/>
          <w:spacing w:val="-5"/>
          <w:sz w:val="24"/>
          <w:szCs w:val="24"/>
        </w:rPr>
        <w:lastRenderedPageBreak/>
        <w:t xml:space="preserve">Keywords: </w:t>
      </w:r>
      <w:r w:rsidR="00360A71" w:rsidRPr="007241DA">
        <w:rPr>
          <w:b/>
          <w:i/>
          <w:spacing w:val="-5"/>
          <w:sz w:val="24"/>
          <w:szCs w:val="24"/>
        </w:rPr>
        <w:t xml:space="preserve">Child, </w:t>
      </w:r>
      <w:r w:rsidR="0026068B" w:rsidRPr="007241DA">
        <w:rPr>
          <w:b/>
          <w:i/>
          <w:spacing w:val="-5"/>
          <w:sz w:val="24"/>
          <w:szCs w:val="24"/>
        </w:rPr>
        <w:t xml:space="preserve">Early Marriage, </w:t>
      </w:r>
      <w:r w:rsidR="00360A71" w:rsidRPr="007241DA">
        <w:rPr>
          <w:b/>
          <w:i/>
          <w:spacing w:val="-5"/>
          <w:sz w:val="24"/>
          <w:szCs w:val="24"/>
        </w:rPr>
        <w:t xml:space="preserve">Education, Practice, </w:t>
      </w:r>
      <w:r w:rsidR="0026068B" w:rsidRPr="007241DA">
        <w:rPr>
          <w:b/>
          <w:i/>
          <w:spacing w:val="-5"/>
          <w:sz w:val="24"/>
          <w:szCs w:val="24"/>
        </w:rPr>
        <w:t xml:space="preserve">and </w:t>
      </w:r>
      <w:r w:rsidR="007241DA" w:rsidRPr="007241DA">
        <w:rPr>
          <w:b/>
          <w:i/>
          <w:spacing w:val="-5"/>
          <w:sz w:val="24"/>
          <w:szCs w:val="24"/>
        </w:rPr>
        <w:t xml:space="preserve">Reproductive Health, </w:t>
      </w:r>
      <w:r w:rsidR="0026068B" w:rsidRPr="007241DA">
        <w:rPr>
          <w:b/>
          <w:i/>
          <w:spacing w:val="-5"/>
          <w:sz w:val="24"/>
          <w:szCs w:val="24"/>
        </w:rPr>
        <w:t>School Drop-out</w:t>
      </w:r>
      <w:r w:rsidR="00EB3702" w:rsidRPr="007241DA">
        <w:rPr>
          <w:b/>
          <w:i/>
          <w:spacing w:val="-5"/>
          <w:sz w:val="24"/>
          <w:szCs w:val="24"/>
        </w:rPr>
        <w:t>.</w:t>
      </w:r>
    </w:p>
    <w:p w:rsidR="00C52BD7" w:rsidRDefault="00C52BD7" w:rsidP="00F75217">
      <w:pPr>
        <w:spacing w:before="32" w:line="276" w:lineRule="auto"/>
        <w:ind w:right="7380"/>
        <w:jc w:val="both"/>
        <w:rPr>
          <w:b/>
          <w:color w:val="0E468A"/>
          <w:spacing w:val="1"/>
          <w:sz w:val="22"/>
          <w:szCs w:val="22"/>
        </w:rPr>
      </w:pPr>
    </w:p>
    <w:p w:rsidR="000B03C7" w:rsidRPr="005C4BB0" w:rsidRDefault="000B03C7" w:rsidP="00F75217">
      <w:pPr>
        <w:spacing w:before="32" w:line="276" w:lineRule="auto"/>
        <w:ind w:right="7380"/>
        <w:jc w:val="both"/>
        <w:rPr>
          <w:sz w:val="22"/>
          <w:szCs w:val="22"/>
        </w:rPr>
      </w:pPr>
      <w:r w:rsidRPr="005C4BB0">
        <w:rPr>
          <w:b/>
          <w:color w:val="0E468A"/>
          <w:spacing w:val="1"/>
          <w:sz w:val="22"/>
          <w:szCs w:val="22"/>
        </w:rPr>
        <w:t>I</w:t>
      </w:r>
      <w:r w:rsidRPr="005C4BB0">
        <w:rPr>
          <w:b/>
          <w:color w:val="0E468A"/>
          <w:spacing w:val="-2"/>
          <w:w w:val="101"/>
          <w:sz w:val="22"/>
          <w:szCs w:val="22"/>
        </w:rPr>
        <w:t>NTR</w:t>
      </w:r>
      <w:r w:rsidRPr="005C4BB0">
        <w:rPr>
          <w:b/>
          <w:color w:val="0E468A"/>
          <w:spacing w:val="2"/>
          <w:w w:val="101"/>
          <w:sz w:val="22"/>
          <w:szCs w:val="22"/>
        </w:rPr>
        <w:t>O</w:t>
      </w:r>
      <w:r w:rsidRPr="005C4BB0">
        <w:rPr>
          <w:b/>
          <w:color w:val="0E468A"/>
          <w:spacing w:val="-2"/>
          <w:w w:val="101"/>
          <w:sz w:val="22"/>
          <w:szCs w:val="22"/>
        </w:rPr>
        <w:t>DUCT</w:t>
      </w:r>
      <w:r w:rsidRPr="005C4BB0">
        <w:rPr>
          <w:b/>
          <w:color w:val="0E468A"/>
          <w:spacing w:val="-4"/>
          <w:w w:val="101"/>
          <w:sz w:val="22"/>
          <w:szCs w:val="22"/>
        </w:rPr>
        <w:t>I</w:t>
      </w:r>
      <w:r w:rsidR="005C4BB0">
        <w:rPr>
          <w:b/>
          <w:color w:val="0E468A"/>
          <w:spacing w:val="-4"/>
          <w:w w:val="101"/>
          <w:sz w:val="22"/>
          <w:szCs w:val="22"/>
        </w:rPr>
        <w:t>O</w:t>
      </w:r>
      <w:r w:rsidRPr="005C4BB0">
        <w:rPr>
          <w:b/>
          <w:color w:val="0E468A"/>
          <w:w w:val="101"/>
          <w:sz w:val="22"/>
          <w:szCs w:val="22"/>
        </w:rPr>
        <w:t>N</w:t>
      </w:r>
    </w:p>
    <w:p w:rsidR="00014BE9" w:rsidRDefault="00360A71" w:rsidP="00014BE9">
      <w:pPr>
        <w:spacing w:line="276" w:lineRule="auto"/>
        <w:jc w:val="both"/>
        <w:rPr>
          <w:sz w:val="24"/>
          <w:szCs w:val="24"/>
        </w:rPr>
      </w:pPr>
      <w:r w:rsidRPr="00360A71">
        <w:rPr>
          <w:sz w:val="24"/>
          <w:szCs w:val="24"/>
        </w:rPr>
        <w:t>Child marriage is a public health issue as well as a human rights violation. Child marriage has long been a public health concern around the world, because it has the potential to deprive adolescent girls of their sexual reproductive health rights and limits their ability to reach their full potential in life. The prevalence of child marriage has been consistently higher in sub-Saharan Africa than elsewhere</w:t>
      </w:r>
      <w:r>
        <w:rPr>
          <w:sz w:val="24"/>
          <w:szCs w:val="24"/>
        </w:rPr>
        <w:t xml:space="preserve">. </w:t>
      </w:r>
      <w:r w:rsidRPr="00360A71">
        <w:rPr>
          <w:sz w:val="24"/>
          <w:szCs w:val="24"/>
        </w:rPr>
        <w:t>Girls married early are more likely to experience violence, abuse and forced sexual relations. Child marriages jeopardize girls’ rights, such as the right to education, because new brides are usually forced to drop out of school to bear children and to provide household labor (</w:t>
      </w:r>
      <w:r w:rsidR="00BA01CA">
        <w:rPr>
          <w:sz w:val="24"/>
          <w:szCs w:val="24"/>
          <w:lang w:eastAsia="zh-CN"/>
        </w:rPr>
        <w:t>Bayisenge</w:t>
      </w:r>
      <w:r w:rsidR="00BA01CA">
        <w:rPr>
          <w:sz w:val="24"/>
          <w:szCs w:val="24"/>
        </w:rPr>
        <w:t>, 2010</w:t>
      </w:r>
      <w:r w:rsidRPr="00360A71">
        <w:rPr>
          <w:sz w:val="24"/>
          <w:szCs w:val="24"/>
        </w:rPr>
        <w:t>). In addition, married girls have few social connections, restricted mobility, limited control over resources and little or no power in their new households and are thus especially vulnerable to</w:t>
      </w:r>
      <w:r w:rsidR="00BA01CA">
        <w:rPr>
          <w:sz w:val="24"/>
          <w:szCs w:val="24"/>
        </w:rPr>
        <w:t xml:space="preserve"> domestic violence (UNICEF, 2005</w:t>
      </w:r>
      <w:r w:rsidRPr="00360A71">
        <w:rPr>
          <w:sz w:val="24"/>
          <w:szCs w:val="24"/>
        </w:rPr>
        <w:t>). According to the International Planned Parenthood Federation (2008) about 14 million girls under the age of 18 marry each year in the world. One in every 5 girls in the developing world is married by the age of 18 and one in nine girls marries before they reach the age of 15. In countries like Niger, Chad, Mali, Bangladesh, Guinea and the Central African Republic (CAR) the rate of early marriages is 60 percent and over. Child brides are particularly prevalent in South Asia (46 per cent) and in sub-Saharan Africa (38 per cent) (</w:t>
      </w:r>
      <w:r w:rsidR="00BA01CA">
        <w:rPr>
          <w:sz w:val="24"/>
          <w:szCs w:val="24"/>
          <w:lang w:eastAsia="zh-CN"/>
        </w:rPr>
        <w:t>Amin</w:t>
      </w:r>
      <w:r w:rsidR="00BA01CA">
        <w:rPr>
          <w:sz w:val="24"/>
          <w:szCs w:val="24"/>
        </w:rPr>
        <w:t>, 2012</w:t>
      </w:r>
      <w:r w:rsidRPr="00360A71">
        <w:rPr>
          <w:sz w:val="24"/>
          <w:szCs w:val="24"/>
        </w:rPr>
        <w:t xml:space="preserve">). Countries with the highest rates of early marriages in Europe include Georgia (17 per cent), Turkey (14 per cent) and Ukraine (10 per cent). At least 10 per cent of adolescents marry before the age of </w:t>
      </w:r>
      <w:r w:rsidR="00BA01CA">
        <w:rPr>
          <w:sz w:val="24"/>
          <w:szCs w:val="24"/>
        </w:rPr>
        <w:t>18 in Britain and France (Ibid</w:t>
      </w:r>
      <w:r w:rsidRPr="00360A71">
        <w:rPr>
          <w:sz w:val="24"/>
          <w:szCs w:val="24"/>
        </w:rPr>
        <w:t>, 2005). Child marriage is most prevalent in places where birth and death rates are high, where there is greater incidence of conflict and civil strife, and where there are lower levels of overall development, including education, employment and health care. It is especially prevalent in rural areas. Those most affected are</w:t>
      </w:r>
      <w:r>
        <w:rPr>
          <w:sz w:val="24"/>
          <w:szCs w:val="24"/>
        </w:rPr>
        <w:t xml:space="preserve"> among the most vulnerable and </w:t>
      </w:r>
      <w:r w:rsidRPr="00360A71">
        <w:rPr>
          <w:sz w:val="24"/>
          <w:szCs w:val="24"/>
        </w:rPr>
        <w:t>powerless: they are young, rural, uneducated, poor and female and their voices are rarely heard. The effects of child marriage on children, especially gi</w:t>
      </w:r>
      <w:r w:rsidR="00BA01CA">
        <w:rPr>
          <w:sz w:val="24"/>
          <w:szCs w:val="24"/>
        </w:rPr>
        <w:t>rls, are tremendous (UNFPA, 2006</w:t>
      </w:r>
      <w:r w:rsidRPr="00360A71">
        <w:rPr>
          <w:sz w:val="24"/>
          <w:szCs w:val="24"/>
        </w:rPr>
        <w:t xml:space="preserve">). </w:t>
      </w:r>
    </w:p>
    <w:p w:rsidR="00360A71" w:rsidRDefault="00360A71" w:rsidP="00014BE9">
      <w:pPr>
        <w:spacing w:line="276" w:lineRule="auto"/>
        <w:jc w:val="both"/>
        <w:rPr>
          <w:sz w:val="24"/>
          <w:szCs w:val="24"/>
        </w:rPr>
      </w:pPr>
      <w:r w:rsidRPr="00360A71">
        <w:rPr>
          <w:sz w:val="24"/>
          <w:szCs w:val="24"/>
        </w:rPr>
        <w:t>Child marriage, defined as a legal or informal union between two people before they turn 18 years old, is a practice that disproportionately affects girls and is linked to several unfavorable social and developmental outcome</w:t>
      </w:r>
      <w:r>
        <w:rPr>
          <w:sz w:val="24"/>
          <w:szCs w:val="24"/>
        </w:rPr>
        <w:t xml:space="preserve">s. </w:t>
      </w:r>
      <w:r w:rsidRPr="00360A71">
        <w:rPr>
          <w:sz w:val="24"/>
          <w:szCs w:val="24"/>
        </w:rPr>
        <w:t xml:space="preserve">The United Nations Sustainable Development Goals acknowledges that Child marriage has long been a public health </w:t>
      </w:r>
      <w:r w:rsidR="00BA01CA">
        <w:rPr>
          <w:sz w:val="24"/>
          <w:szCs w:val="24"/>
        </w:rPr>
        <w:t>concern around the world</w:t>
      </w:r>
      <w:r w:rsidRPr="00360A71">
        <w:rPr>
          <w:sz w:val="24"/>
          <w:szCs w:val="24"/>
        </w:rPr>
        <w:t>. This is because it has the potential to deprive adolescent girls of their sexual and reproductive health rights. Furthermore, child marriage can limit their ability to reach their full potential and enjoy their human rights as guaranteed by several international treaties</w:t>
      </w:r>
      <w:r>
        <w:rPr>
          <w:sz w:val="24"/>
          <w:szCs w:val="24"/>
        </w:rPr>
        <w:t>.</w:t>
      </w:r>
      <w:r w:rsidRPr="00360A71">
        <w:t xml:space="preserve"> </w:t>
      </w:r>
      <w:r w:rsidRPr="00360A71">
        <w:rPr>
          <w:sz w:val="24"/>
          <w:szCs w:val="24"/>
        </w:rPr>
        <w:t>Child marriage remains a burden in developing regions with sub-Saharan Africa having the highest prevalence of 37%, South East Asia at 30% and Latin America at 21%</w:t>
      </w:r>
      <w:r>
        <w:rPr>
          <w:sz w:val="24"/>
          <w:szCs w:val="24"/>
        </w:rPr>
        <w:t xml:space="preserve">. </w:t>
      </w:r>
      <w:r w:rsidR="00341661">
        <w:rPr>
          <w:sz w:val="24"/>
          <w:szCs w:val="24"/>
        </w:rPr>
        <w:t>A</w:t>
      </w:r>
      <w:r w:rsidRPr="00360A71">
        <w:rPr>
          <w:sz w:val="24"/>
          <w:szCs w:val="24"/>
        </w:rPr>
        <w:t>ccording to Girls Not Brides in 2018, one out of every five girls is married before the age of 18, with Africa accounting for roughly 67–76 percent of child</w:t>
      </w:r>
      <w:r w:rsidR="00BA01CA">
        <w:rPr>
          <w:sz w:val="24"/>
          <w:szCs w:val="24"/>
        </w:rPr>
        <w:t xml:space="preserve"> marriages</w:t>
      </w:r>
      <w:r w:rsidRPr="00360A71">
        <w:rPr>
          <w:sz w:val="24"/>
          <w:szCs w:val="24"/>
        </w:rPr>
        <w:t>. Apart from Africa, Asia has a high rate of child marriage, with around 46 percent of women aged 20–24 in South Asia marrying before the age of 18</w:t>
      </w:r>
      <w:r>
        <w:rPr>
          <w:sz w:val="24"/>
          <w:szCs w:val="24"/>
        </w:rPr>
        <w:t xml:space="preserve">. </w:t>
      </w:r>
      <w:r w:rsidRPr="00360A71">
        <w:rPr>
          <w:sz w:val="24"/>
          <w:szCs w:val="24"/>
        </w:rPr>
        <w:t xml:space="preserve">Despite global declines in child marriage rates, its </w:t>
      </w:r>
      <w:r w:rsidRPr="00360A71">
        <w:rPr>
          <w:sz w:val="24"/>
          <w:szCs w:val="24"/>
        </w:rPr>
        <w:lastRenderedPageBreak/>
        <w:t>persistence in particular places has led to a growing acknowledgment that ending the practice requires a detailed knowledge of the factors that drive it</w:t>
      </w:r>
      <w:r>
        <w:rPr>
          <w:sz w:val="24"/>
          <w:szCs w:val="24"/>
        </w:rPr>
        <w:t xml:space="preserve">. </w:t>
      </w:r>
      <w:r w:rsidRPr="00360A71">
        <w:rPr>
          <w:sz w:val="24"/>
          <w:szCs w:val="24"/>
        </w:rPr>
        <w:t>Several studies on child marriage have revealed a number of socially complex, interconnected, and context-specific variables that vary in importance across and even within nations</w:t>
      </w:r>
      <w:r>
        <w:rPr>
          <w:sz w:val="24"/>
          <w:szCs w:val="24"/>
        </w:rPr>
        <w:t xml:space="preserve">. </w:t>
      </w:r>
      <w:r w:rsidR="00341661" w:rsidRPr="00341661">
        <w:rPr>
          <w:sz w:val="24"/>
          <w:szCs w:val="24"/>
        </w:rPr>
        <w:t>Married girls face many practical barriers to education, including household responsibilities, stigma, forced exclusion from school and gender norms that keep them at home</w:t>
      </w:r>
      <w:r w:rsidR="00BA01CA">
        <w:rPr>
          <w:sz w:val="24"/>
          <w:szCs w:val="24"/>
        </w:rPr>
        <w:t xml:space="preserve"> (WHO, 2011).</w:t>
      </w:r>
      <w:r w:rsidR="00341661" w:rsidRPr="00341661">
        <w:t xml:space="preserve"> </w:t>
      </w:r>
      <w:r w:rsidR="00341661" w:rsidRPr="00341661">
        <w:rPr>
          <w:sz w:val="24"/>
          <w:szCs w:val="24"/>
        </w:rPr>
        <w:t>Child marriage often results in adolescent pregnancy. A pregnant adolescent girl may drop out or be excluded from school because of national laws, a lack of support for re-enrolment and stigma</w:t>
      </w:r>
      <w:r w:rsidR="00341661">
        <w:rPr>
          <w:sz w:val="24"/>
          <w:szCs w:val="24"/>
        </w:rPr>
        <w:t xml:space="preserve">. </w:t>
      </w:r>
      <w:r w:rsidR="00341661" w:rsidRPr="00341661">
        <w:rPr>
          <w:sz w:val="24"/>
          <w:szCs w:val="24"/>
        </w:rPr>
        <w:t>The younger the age at marriage, the greater the impact. Once married, a girl is very unlikely to remain in or return to school.</w:t>
      </w:r>
      <w:r w:rsidR="00341661">
        <w:rPr>
          <w:sz w:val="24"/>
          <w:szCs w:val="24"/>
        </w:rPr>
        <w:t xml:space="preserve"> </w:t>
      </w:r>
    </w:p>
    <w:p w:rsidR="00360A71" w:rsidRDefault="00360A71" w:rsidP="00014BE9">
      <w:pPr>
        <w:spacing w:line="276" w:lineRule="auto"/>
        <w:jc w:val="both"/>
        <w:rPr>
          <w:sz w:val="24"/>
          <w:szCs w:val="24"/>
        </w:rPr>
      </w:pPr>
      <w:r w:rsidRPr="00360A71">
        <w:rPr>
          <w:sz w:val="24"/>
          <w:szCs w:val="24"/>
        </w:rPr>
        <w:t xml:space="preserve">Most existing research seeking to explain why child marriage persists has focused on understanding how factors manifest at the individual and household levels. In recent years, there has also been a growing interest in understanding and changing drivers that sustain the </w:t>
      </w:r>
      <w:r>
        <w:rPr>
          <w:sz w:val="24"/>
          <w:szCs w:val="24"/>
        </w:rPr>
        <w:t>practice at the community level.</w:t>
      </w:r>
      <w:r w:rsidRPr="00360A71">
        <w:rPr>
          <w:sz w:val="24"/>
          <w:szCs w:val="24"/>
        </w:rPr>
        <w:t xml:space="preserve"> However, few studies have explored how the drivers of child marriage manifest across both micro (individual and household) and macro (community) levels, particularly in sub-Saharan Africa</w:t>
      </w:r>
      <w:r>
        <w:rPr>
          <w:sz w:val="24"/>
          <w:szCs w:val="24"/>
        </w:rPr>
        <w:t xml:space="preserve">.  </w:t>
      </w:r>
      <w:r w:rsidRPr="00360A71">
        <w:rPr>
          <w:sz w:val="24"/>
          <w:szCs w:val="24"/>
        </w:rPr>
        <w:t>Understanding the intersection of drivers across levels and to what extent drivers work separately or jointly to sustain the practice is critical for designing and implementing effective policies and programs aimed at preventing child marriage. However, we are still learning about factors that influence early marital decision making, particularly about girls’ beliefs and circumstances and about the social context in which they live</w:t>
      </w:r>
      <w:r>
        <w:rPr>
          <w:sz w:val="24"/>
          <w:szCs w:val="24"/>
        </w:rPr>
        <w:t>.</w:t>
      </w:r>
      <w:r w:rsidRPr="00360A71">
        <w:t xml:space="preserve"> </w:t>
      </w:r>
      <w:r w:rsidRPr="00360A71">
        <w:rPr>
          <w:sz w:val="24"/>
          <w:szCs w:val="24"/>
        </w:rPr>
        <w:t>Even though literature shows that the environment has a significant impact on marital and reproductive health behaviour of young individuals, mainly due to peer pressure and other social factors, no study has attempted to examine both individual and community level factors associated with child marriage in Zambia</w:t>
      </w:r>
      <w:r>
        <w:rPr>
          <w:sz w:val="24"/>
          <w:szCs w:val="24"/>
        </w:rPr>
        <w:t xml:space="preserve">. </w:t>
      </w:r>
      <w:r w:rsidR="00341661" w:rsidRPr="00341661">
        <w:rPr>
          <w:sz w:val="24"/>
          <w:szCs w:val="24"/>
        </w:rPr>
        <w:t>An earlier study by Mulenga and others</w:t>
      </w:r>
      <w:r w:rsidR="00341661">
        <w:rPr>
          <w:sz w:val="24"/>
          <w:szCs w:val="24"/>
        </w:rPr>
        <w:t xml:space="preserve">, </w:t>
      </w:r>
      <w:r w:rsidR="00341661" w:rsidRPr="00341661">
        <w:rPr>
          <w:sz w:val="24"/>
          <w:szCs w:val="24"/>
        </w:rPr>
        <w:t>conducted in Zambia found that residence, age at first sex, education level of women and their partners, and family size had a significant influence on prevalence of child marriage</w:t>
      </w:r>
      <w:r w:rsidR="007241DA">
        <w:rPr>
          <w:sz w:val="24"/>
          <w:szCs w:val="24"/>
        </w:rPr>
        <w:t xml:space="preserve"> (Mulenga et al, 2018)</w:t>
      </w:r>
      <w:r w:rsidR="00341661" w:rsidRPr="00341661">
        <w:rPr>
          <w:sz w:val="24"/>
          <w:szCs w:val="24"/>
        </w:rPr>
        <w:t>. The study, however, ignored the influence of community-level factors on child marriage. There is a paucity of knowledge on how community-level factors influence early marriage in Zambia. In view of this, we conducted this study to bridge the knowledge gap that exists in the literature. Examining both individual and community-level factors associated with child marriage is an important step to inform relevant government and non-governmental organizations to have an in-depth understanding of factors that explain why girls fall into a trap of child marriages in Zambia</w:t>
      </w:r>
      <w:r w:rsidR="00341661">
        <w:rPr>
          <w:sz w:val="24"/>
          <w:szCs w:val="24"/>
        </w:rPr>
        <w:t xml:space="preserve">. </w:t>
      </w:r>
      <w:r w:rsidR="00341661" w:rsidRPr="00341661">
        <w:rPr>
          <w:sz w:val="24"/>
          <w:szCs w:val="24"/>
        </w:rPr>
        <w:t>Despite many efforts by government and stakeholders to address social and economic factors that predispose young girls to marry early, the prevalence of child marriage is still high in Zambia</w:t>
      </w:r>
      <w:r w:rsidR="007241DA">
        <w:rPr>
          <w:sz w:val="24"/>
          <w:szCs w:val="24"/>
        </w:rPr>
        <w:t xml:space="preserve"> (</w:t>
      </w:r>
      <w:r w:rsidR="007241DA">
        <w:rPr>
          <w:sz w:val="24"/>
          <w:szCs w:val="24"/>
          <w:lang w:eastAsia="zh-CN"/>
        </w:rPr>
        <w:t>Mwanza, 2014)</w:t>
      </w:r>
      <w:r w:rsidR="00341661">
        <w:rPr>
          <w:sz w:val="24"/>
          <w:szCs w:val="24"/>
        </w:rPr>
        <w:t>.</w:t>
      </w:r>
      <w:r w:rsidR="00341661" w:rsidRPr="00341661">
        <w:t xml:space="preserve"> </w:t>
      </w:r>
      <w:r w:rsidR="00341661" w:rsidRPr="00341661">
        <w:rPr>
          <w:sz w:val="24"/>
          <w:szCs w:val="24"/>
        </w:rPr>
        <w:t>In 2013, 31.4% of women aged 20–24 reported to have been married before age 18</w:t>
      </w:r>
      <w:r w:rsidR="00341661">
        <w:rPr>
          <w:sz w:val="24"/>
          <w:szCs w:val="24"/>
        </w:rPr>
        <w:t xml:space="preserve">. </w:t>
      </w:r>
      <w:r w:rsidR="00196FFC" w:rsidRPr="00196FFC">
        <w:rPr>
          <w:sz w:val="24"/>
          <w:szCs w:val="24"/>
        </w:rPr>
        <w:t>Child marriage is a truly global and complex issue, impacting girls and communities across cultures. There are, however, common threads that that drive child marriage and can influence its prevalence in a community</w:t>
      </w:r>
      <w:r w:rsidR="00196FFC">
        <w:rPr>
          <w:sz w:val="24"/>
          <w:szCs w:val="24"/>
        </w:rPr>
        <w:t>.</w:t>
      </w:r>
      <w:r w:rsidR="00196FFC" w:rsidRPr="00196FFC">
        <w:rPr>
          <w:sz w:val="24"/>
          <w:szCs w:val="24"/>
        </w:rPr>
        <w:t xml:space="preserve"> There has been significant progress on bringing to an end the harmful practice of child marriage. Ten years ago, 23% of women aged 20 – 24 were married before they were 18. That figure has dropped to 19% today. But if this progress is not accelerated, the world will not meet the Sustainable Development Goal 5 of gender equality by 2030</w:t>
      </w:r>
      <w:r w:rsidR="00196FFC">
        <w:rPr>
          <w:sz w:val="24"/>
          <w:szCs w:val="24"/>
        </w:rPr>
        <w:t xml:space="preserve">. </w:t>
      </w:r>
    </w:p>
    <w:p w:rsidR="007241DA" w:rsidRDefault="007241DA" w:rsidP="00547787">
      <w:pPr>
        <w:spacing w:line="276" w:lineRule="auto"/>
        <w:ind w:right="6329"/>
        <w:jc w:val="both"/>
        <w:rPr>
          <w:b/>
          <w:sz w:val="22"/>
          <w:szCs w:val="22"/>
        </w:rPr>
      </w:pPr>
    </w:p>
    <w:p w:rsidR="007241DA" w:rsidRDefault="007241DA" w:rsidP="00547787">
      <w:pPr>
        <w:spacing w:line="276" w:lineRule="auto"/>
        <w:ind w:right="6329"/>
        <w:jc w:val="both"/>
        <w:rPr>
          <w:b/>
          <w:sz w:val="22"/>
          <w:szCs w:val="22"/>
        </w:rPr>
      </w:pPr>
    </w:p>
    <w:p w:rsidR="000B03C7" w:rsidRPr="005C4BB0" w:rsidRDefault="000B03C7" w:rsidP="00547787">
      <w:pPr>
        <w:spacing w:line="276" w:lineRule="auto"/>
        <w:ind w:right="6329"/>
        <w:jc w:val="both"/>
        <w:rPr>
          <w:sz w:val="22"/>
          <w:szCs w:val="22"/>
        </w:rPr>
      </w:pPr>
      <w:r w:rsidRPr="005C4BB0">
        <w:rPr>
          <w:b/>
          <w:sz w:val="22"/>
          <w:szCs w:val="22"/>
        </w:rPr>
        <w:t>1</w:t>
      </w:r>
      <w:r w:rsidRPr="005C4BB0">
        <w:rPr>
          <w:b/>
          <w:spacing w:val="2"/>
          <w:sz w:val="22"/>
          <w:szCs w:val="22"/>
        </w:rPr>
        <w:t>.</w:t>
      </w:r>
      <w:r w:rsidRPr="005C4BB0">
        <w:rPr>
          <w:b/>
          <w:sz w:val="22"/>
          <w:szCs w:val="22"/>
        </w:rPr>
        <w:t>2.</w:t>
      </w:r>
      <w:r w:rsidRPr="005C4BB0">
        <w:rPr>
          <w:b/>
          <w:spacing w:val="1"/>
          <w:sz w:val="22"/>
          <w:szCs w:val="22"/>
        </w:rPr>
        <w:t xml:space="preserve"> </w:t>
      </w:r>
      <w:r w:rsidRPr="005C4BB0">
        <w:rPr>
          <w:b/>
          <w:spacing w:val="2"/>
          <w:sz w:val="22"/>
          <w:szCs w:val="22"/>
        </w:rPr>
        <w:t>S</w:t>
      </w:r>
      <w:r w:rsidRPr="005C4BB0">
        <w:rPr>
          <w:b/>
          <w:spacing w:val="-2"/>
          <w:sz w:val="22"/>
          <w:szCs w:val="22"/>
        </w:rPr>
        <w:t>t</w:t>
      </w:r>
      <w:r w:rsidRPr="005C4BB0">
        <w:rPr>
          <w:b/>
          <w:spacing w:val="-5"/>
          <w:sz w:val="22"/>
          <w:szCs w:val="22"/>
        </w:rPr>
        <w:t>a</w:t>
      </w:r>
      <w:r w:rsidRPr="005C4BB0">
        <w:rPr>
          <w:b/>
          <w:spacing w:val="-2"/>
          <w:sz w:val="22"/>
          <w:szCs w:val="22"/>
        </w:rPr>
        <w:t>t</w:t>
      </w:r>
      <w:r w:rsidRPr="005C4BB0">
        <w:rPr>
          <w:b/>
          <w:spacing w:val="3"/>
          <w:sz w:val="22"/>
          <w:szCs w:val="22"/>
        </w:rPr>
        <w:t>e</w:t>
      </w:r>
      <w:r w:rsidRPr="005C4BB0">
        <w:rPr>
          <w:b/>
          <w:spacing w:val="-6"/>
          <w:sz w:val="22"/>
          <w:szCs w:val="22"/>
        </w:rPr>
        <w:t>m</w:t>
      </w:r>
      <w:r w:rsidRPr="005C4BB0">
        <w:rPr>
          <w:b/>
          <w:spacing w:val="3"/>
          <w:sz w:val="22"/>
          <w:szCs w:val="22"/>
        </w:rPr>
        <w:t>e</w:t>
      </w:r>
      <w:r w:rsidRPr="005C4BB0">
        <w:rPr>
          <w:b/>
          <w:spacing w:val="-3"/>
          <w:sz w:val="22"/>
          <w:szCs w:val="22"/>
        </w:rPr>
        <w:t>n</w:t>
      </w:r>
      <w:r w:rsidRPr="005C4BB0">
        <w:rPr>
          <w:b/>
          <w:sz w:val="22"/>
          <w:szCs w:val="22"/>
        </w:rPr>
        <w:t>t</w:t>
      </w:r>
      <w:r w:rsidRPr="005C4BB0">
        <w:rPr>
          <w:b/>
          <w:spacing w:val="1"/>
          <w:sz w:val="22"/>
          <w:szCs w:val="22"/>
        </w:rPr>
        <w:t xml:space="preserve"> </w:t>
      </w:r>
      <w:r w:rsidRPr="005C4BB0">
        <w:rPr>
          <w:b/>
          <w:sz w:val="22"/>
          <w:szCs w:val="22"/>
        </w:rPr>
        <w:t>of</w:t>
      </w:r>
      <w:r w:rsidRPr="005C4BB0">
        <w:rPr>
          <w:b/>
          <w:spacing w:val="-4"/>
          <w:sz w:val="22"/>
          <w:szCs w:val="22"/>
        </w:rPr>
        <w:t xml:space="preserve"> </w:t>
      </w:r>
      <w:r w:rsidRPr="005C4BB0">
        <w:rPr>
          <w:b/>
          <w:spacing w:val="3"/>
          <w:sz w:val="22"/>
          <w:szCs w:val="22"/>
        </w:rPr>
        <w:t>t</w:t>
      </w:r>
      <w:r w:rsidRPr="005C4BB0">
        <w:rPr>
          <w:b/>
          <w:spacing w:val="-3"/>
          <w:sz w:val="22"/>
          <w:szCs w:val="22"/>
        </w:rPr>
        <w:t>h</w:t>
      </w:r>
      <w:r w:rsidRPr="005C4BB0">
        <w:rPr>
          <w:b/>
          <w:sz w:val="22"/>
          <w:szCs w:val="22"/>
        </w:rPr>
        <w:t>e</w:t>
      </w:r>
      <w:r w:rsidRPr="005C4BB0">
        <w:rPr>
          <w:b/>
          <w:spacing w:val="3"/>
          <w:sz w:val="22"/>
          <w:szCs w:val="22"/>
        </w:rPr>
        <w:t xml:space="preserve"> </w:t>
      </w:r>
      <w:r w:rsidRPr="005C4BB0">
        <w:rPr>
          <w:b/>
          <w:sz w:val="22"/>
          <w:szCs w:val="22"/>
        </w:rPr>
        <w:t>P</w:t>
      </w:r>
      <w:r w:rsidRPr="005C4BB0">
        <w:rPr>
          <w:b/>
          <w:spacing w:val="-3"/>
          <w:sz w:val="22"/>
          <w:szCs w:val="22"/>
        </w:rPr>
        <w:t>r</w:t>
      </w:r>
      <w:r w:rsidRPr="005C4BB0">
        <w:rPr>
          <w:b/>
          <w:sz w:val="22"/>
          <w:szCs w:val="22"/>
        </w:rPr>
        <w:t>o</w:t>
      </w:r>
      <w:r w:rsidRPr="005C4BB0">
        <w:rPr>
          <w:b/>
          <w:spacing w:val="2"/>
          <w:sz w:val="22"/>
          <w:szCs w:val="22"/>
        </w:rPr>
        <w:t>b</w:t>
      </w:r>
      <w:r w:rsidRPr="005C4BB0">
        <w:rPr>
          <w:b/>
          <w:spacing w:val="-4"/>
          <w:sz w:val="22"/>
          <w:szCs w:val="22"/>
        </w:rPr>
        <w:t>l</w:t>
      </w:r>
      <w:r w:rsidRPr="005C4BB0">
        <w:rPr>
          <w:b/>
          <w:spacing w:val="3"/>
          <w:sz w:val="22"/>
          <w:szCs w:val="22"/>
        </w:rPr>
        <w:t>e</w:t>
      </w:r>
      <w:r w:rsidRPr="005C4BB0">
        <w:rPr>
          <w:b/>
          <w:sz w:val="22"/>
          <w:szCs w:val="22"/>
        </w:rPr>
        <w:t>m</w:t>
      </w:r>
    </w:p>
    <w:p w:rsidR="000B03C7" w:rsidRPr="0010144C" w:rsidRDefault="0002428C" w:rsidP="0002428C">
      <w:pPr>
        <w:spacing w:line="276" w:lineRule="auto"/>
        <w:jc w:val="both"/>
        <w:rPr>
          <w:spacing w:val="4"/>
          <w:sz w:val="24"/>
          <w:szCs w:val="24"/>
        </w:rPr>
      </w:pPr>
      <w:r w:rsidRPr="0002428C">
        <w:rPr>
          <w:spacing w:val="4"/>
          <w:sz w:val="24"/>
          <w:szCs w:val="24"/>
        </w:rPr>
        <w:t xml:space="preserve">Throughout the world, marriage is regarded as a moment of celebration and a milestone in adult life. Sadly, the practice of early marriage gives no such cause for celebration. All too often, the imposition of a marriage partner upon a child means that a girl or boy’s childhood is cut short and their fundamental rights are compromised. Young girls are robbed of their youth and required to take over roles for which they are not psychologically or physically prepared. </w:t>
      </w:r>
      <w:r w:rsidR="007241DA">
        <w:rPr>
          <w:spacing w:val="4"/>
          <w:sz w:val="24"/>
          <w:szCs w:val="24"/>
        </w:rPr>
        <w:t>WHO (2012) comments that m</w:t>
      </w:r>
      <w:r w:rsidRPr="0002428C">
        <w:rPr>
          <w:spacing w:val="4"/>
          <w:sz w:val="24"/>
          <w:szCs w:val="24"/>
        </w:rPr>
        <w:t>any have no choice about the timing of marriage or their partner. Some are coerced into marriage, while others are too young to make an informed decision. Premature marriage deprives them of the opportunity for personal development as well as their rights to full reproductive health and wellbeing, education, a</w:t>
      </w:r>
      <w:r w:rsidR="00306A4C">
        <w:rPr>
          <w:spacing w:val="4"/>
          <w:sz w:val="24"/>
          <w:szCs w:val="24"/>
        </w:rPr>
        <w:t xml:space="preserve">nd participation in civic life. </w:t>
      </w:r>
      <w:r w:rsidRPr="0002428C">
        <w:rPr>
          <w:spacing w:val="4"/>
          <w:sz w:val="24"/>
          <w:szCs w:val="24"/>
        </w:rPr>
        <w:t>The literature identifies many interrelated factors almost similar worldwide with small variations between societies that interact to place a girl child at risk of early marriage.</w:t>
      </w:r>
      <w:r>
        <w:rPr>
          <w:spacing w:val="4"/>
          <w:sz w:val="24"/>
          <w:szCs w:val="24"/>
        </w:rPr>
        <w:t xml:space="preserve"> </w:t>
      </w:r>
      <w:r w:rsidR="007241DA">
        <w:rPr>
          <w:spacing w:val="4"/>
          <w:sz w:val="24"/>
          <w:szCs w:val="24"/>
        </w:rPr>
        <w:t>(UNICEF 2005</w:t>
      </w:r>
      <w:r w:rsidRPr="0002428C">
        <w:rPr>
          <w:spacing w:val="4"/>
          <w:sz w:val="24"/>
          <w:szCs w:val="24"/>
        </w:rPr>
        <w:t>). In Zambia, a survey conducted by Children’s Dignity Forum (2008) acknowledged early marriage, Coast, Mwanza and Mara regions. In Dar es Salaam and coastal regions the tribes found are amo</w:t>
      </w:r>
      <w:r>
        <w:rPr>
          <w:spacing w:val="4"/>
          <w:sz w:val="24"/>
          <w:szCs w:val="24"/>
        </w:rPr>
        <w:t xml:space="preserve">ng the ethnic groups in Zambia </w:t>
      </w:r>
      <w:r w:rsidRPr="0002428C">
        <w:rPr>
          <w:spacing w:val="4"/>
          <w:sz w:val="24"/>
          <w:szCs w:val="24"/>
        </w:rPr>
        <w:t>where initiation practices for young girls are still strong. During the initiation ceremonies young girls and boys are taught how to live as wives and hus</w:t>
      </w:r>
      <w:r w:rsidR="007241DA">
        <w:rPr>
          <w:spacing w:val="4"/>
          <w:sz w:val="24"/>
          <w:szCs w:val="24"/>
        </w:rPr>
        <w:t>bands respectively (Katapa, 2010</w:t>
      </w:r>
      <w:r w:rsidRPr="0002428C">
        <w:rPr>
          <w:spacing w:val="4"/>
          <w:sz w:val="24"/>
          <w:szCs w:val="24"/>
        </w:rPr>
        <w:t>). These ceremonies particularly for girls are used as advertising occasions to inform the community that the girl is ready for marriage and therefore marriage proposals are welcome. This practice forces girls to marry at an early age consequently affecting their educational progress. Studies on early marriage in Zambia are well documented; mainly focusing on the causes and general consequences of early marriages, which include complicated childbirth, death of both newborn child and mother, becoming an economic burden to parents, with frequent marital disputes, broken marriages, poverty for the couple or for one of the spouses in the marriage, loss of educational opportunities, poor family p</w:t>
      </w:r>
      <w:r w:rsidR="007241DA">
        <w:rPr>
          <w:spacing w:val="4"/>
          <w:sz w:val="24"/>
          <w:szCs w:val="24"/>
        </w:rPr>
        <w:t>lanning and risky abortions (UNESCO, 2014</w:t>
      </w:r>
      <w:r w:rsidRPr="0002428C">
        <w:rPr>
          <w:spacing w:val="4"/>
          <w:sz w:val="24"/>
          <w:szCs w:val="24"/>
        </w:rPr>
        <w:t>). Therefore, this study sought to find out reliable and more accurate informa</w:t>
      </w:r>
      <w:r w:rsidR="00306A4C">
        <w:rPr>
          <w:spacing w:val="4"/>
          <w:sz w:val="24"/>
          <w:szCs w:val="24"/>
        </w:rPr>
        <w:t xml:space="preserve">tion concerning the effects </w:t>
      </w:r>
      <w:r>
        <w:rPr>
          <w:spacing w:val="4"/>
          <w:sz w:val="24"/>
          <w:szCs w:val="24"/>
        </w:rPr>
        <w:t>of early marriage</w:t>
      </w:r>
      <w:r w:rsidR="00306A4C">
        <w:rPr>
          <w:spacing w:val="4"/>
          <w:sz w:val="24"/>
          <w:szCs w:val="24"/>
        </w:rPr>
        <w:t>s</w:t>
      </w:r>
      <w:r>
        <w:rPr>
          <w:spacing w:val="4"/>
          <w:sz w:val="24"/>
          <w:szCs w:val="24"/>
        </w:rPr>
        <w:t xml:space="preserve"> </w:t>
      </w:r>
      <w:r w:rsidRPr="0002428C">
        <w:rPr>
          <w:spacing w:val="4"/>
          <w:sz w:val="24"/>
          <w:szCs w:val="24"/>
        </w:rPr>
        <w:t>specifical</w:t>
      </w:r>
      <w:r w:rsidR="00306A4C">
        <w:rPr>
          <w:spacing w:val="4"/>
          <w:sz w:val="24"/>
          <w:szCs w:val="24"/>
        </w:rPr>
        <w:t>ly on girls’ education in Solwezi</w:t>
      </w:r>
      <w:r w:rsidRPr="0002428C">
        <w:rPr>
          <w:spacing w:val="4"/>
          <w:sz w:val="24"/>
          <w:szCs w:val="24"/>
        </w:rPr>
        <w:t xml:space="preserve"> district, Zamb</w:t>
      </w:r>
      <w:r>
        <w:rPr>
          <w:spacing w:val="4"/>
          <w:sz w:val="24"/>
          <w:szCs w:val="24"/>
        </w:rPr>
        <w:t>ia</w:t>
      </w:r>
      <w:r w:rsidR="00324EDE" w:rsidRPr="0010144C">
        <w:rPr>
          <w:spacing w:val="4"/>
          <w:sz w:val="24"/>
          <w:szCs w:val="24"/>
        </w:rPr>
        <w:t xml:space="preserve">. </w:t>
      </w:r>
    </w:p>
    <w:p w:rsidR="000B03C7" w:rsidRPr="005C4BB0" w:rsidRDefault="000B03C7" w:rsidP="00306A4C">
      <w:pPr>
        <w:spacing w:line="276" w:lineRule="auto"/>
        <w:ind w:right="6350"/>
        <w:jc w:val="both"/>
        <w:rPr>
          <w:sz w:val="22"/>
          <w:szCs w:val="22"/>
        </w:rPr>
      </w:pPr>
      <w:r w:rsidRPr="005C4BB0">
        <w:rPr>
          <w:b/>
          <w:sz w:val="22"/>
          <w:szCs w:val="22"/>
        </w:rPr>
        <w:t>1</w:t>
      </w:r>
      <w:r w:rsidRPr="005C4BB0">
        <w:rPr>
          <w:b/>
          <w:spacing w:val="2"/>
          <w:sz w:val="22"/>
          <w:szCs w:val="22"/>
        </w:rPr>
        <w:t>.</w:t>
      </w:r>
      <w:r w:rsidRPr="005C4BB0">
        <w:rPr>
          <w:b/>
          <w:sz w:val="22"/>
          <w:szCs w:val="22"/>
        </w:rPr>
        <w:t>3.</w:t>
      </w:r>
      <w:r w:rsidRPr="005C4BB0">
        <w:rPr>
          <w:b/>
          <w:spacing w:val="1"/>
          <w:sz w:val="22"/>
          <w:szCs w:val="22"/>
        </w:rPr>
        <w:t xml:space="preserve"> T</w:t>
      </w:r>
      <w:r w:rsidRPr="005C4BB0">
        <w:rPr>
          <w:b/>
          <w:spacing w:val="-8"/>
          <w:sz w:val="22"/>
          <w:szCs w:val="22"/>
        </w:rPr>
        <w:t>h</w:t>
      </w:r>
      <w:r w:rsidRPr="005C4BB0">
        <w:rPr>
          <w:b/>
          <w:sz w:val="22"/>
          <w:szCs w:val="22"/>
        </w:rPr>
        <w:t>e</w:t>
      </w:r>
      <w:r w:rsidRPr="005C4BB0">
        <w:rPr>
          <w:b/>
          <w:spacing w:val="1"/>
          <w:sz w:val="22"/>
          <w:szCs w:val="22"/>
        </w:rPr>
        <w:t xml:space="preserve"> </w:t>
      </w:r>
      <w:r w:rsidRPr="005C4BB0">
        <w:rPr>
          <w:b/>
          <w:sz w:val="22"/>
          <w:szCs w:val="22"/>
        </w:rPr>
        <w:t>P</w:t>
      </w:r>
      <w:r w:rsidRPr="005C4BB0">
        <w:rPr>
          <w:b/>
          <w:spacing w:val="-3"/>
          <w:sz w:val="22"/>
          <w:szCs w:val="22"/>
        </w:rPr>
        <w:t>u</w:t>
      </w:r>
      <w:r w:rsidRPr="005C4BB0">
        <w:rPr>
          <w:b/>
          <w:spacing w:val="-2"/>
          <w:sz w:val="22"/>
          <w:szCs w:val="22"/>
        </w:rPr>
        <w:t>r</w:t>
      </w:r>
      <w:r w:rsidRPr="005C4BB0">
        <w:rPr>
          <w:b/>
          <w:spacing w:val="-3"/>
          <w:sz w:val="22"/>
          <w:szCs w:val="22"/>
        </w:rPr>
        <w:t>p</w:t>
      </w:r>
      <w:r w:rsidRPr="005C4BB0">
        <w:rPr>
          <w:b/>
          <w:sz w:val="22"/>
          <w:szCs w:val="22"/>
        </w:rPr>
        <w:t>ose</w:t>
      </w:r>
      <w:r w:rsidRPr="005C4BB0">
        <w:rPr>
          <w:b/>
          <w:spacing w:val="2"/>
          <w:sz w:val="22"/>
          <w:szCs w:val="22"/>
        </w:rPr>
        <w:t xml:space="preserve"> </w:t>
      </w:r>
      <w:r w:rsidRPr="005C4BB0">
        <w:rPr>
          <w:b/>
          <w:spacing w:val="5"/>
          <w:sz w:val="22"/>
          <w:szCs w:val="22"/>
        </w:rPr>
        <w:t>o</w:t>
      </w:r>
      <w:r w:rsidRPr="005C4BB0">
        <w:rPr>
          <w:b/>
          <w:sz w:val="22"/>
          <w:szCs w:val="22"/>
        </w:rPr>
        <w:t>f</w:t>
      </w:r>
      <w:r w:rsidRPr="005C4BB0">
        <w:rPr>
          <w:b/>
          <w:spacing w:val="-4"/>
          <w:sz w:val="22"/>
          <w:szCs w:val="22"/>
        </w:rPr>
        <w:t xml:space="preserve"> </w:t>
      </w:r>
      <w:r w:rsidRPr="005C4BB0">
        <w:rPr>
          <w:b/>
          <w:spacing w:val="3"/>
          <w:sz w:val="22"/>
          <w:szCs w:val="22"/>
        </w:rPr>
        <w:t>t</w:t>
      </w:r>
      <w:r w:rsidRPr="005C4BB0">
        <w:rPr>
          <w:b/>
          <w:spacing w:val="-3"/>
          <w:sz w:val="22"/>
          <w:szCs w:val="22"/>
        </w:rPr>
        <w:t>h</w:t>
      </w:r>
      <w:r w:rsidRPr="005C4BB0">
        <w:rPr>
          <w:b/>
          <w:sz w:val="22"/>
          <w:szCs w:val="22"/>
        </w:rPr>
        <w:t>e</w:t>
      </w:r>
      <w:r w:rsidRPr="005C4BB0">
        <w:rPr>
          <w:b/>
          <w:spacing w:val="1"/>
          <w:sz w:val="22"/>
          <w:szCs w:val="22"/>
        </w:rPr>
        <w:t xml:space="preserve"> </w:t>
      </w:r>
      <w:r w:rsidRPr="005C4BB0">
        <w:rPr>
          <w:b/>
          <w:spacing w:val="2"/>
          <w:sz w:val="22"/>
          <w:szCs w:val="22"/>
        </w:rPr>
        <w:t>S</w:t>
      </w:r>
      <w:r w:rsidRPr="005C4BB0">
        <w:rPr>
          <w:b/>
          <w:spacing w:val="-2"/>
          <w:sz w:val="22"/>
          <w:szCs w:val="22"/>
        </w:rPr>
        <w:t>t</w:t>
      </w:r>
      <w:r w:rsidRPr="005C4BB0">
        <w:rPr>
          <w:b/>
          <w:spacing w:val="-3"/>
          <w:sz w:val="22"/>
          <w:szCs w:val="22"/>
        </w:rPr>
        <w:t>ud</w:t>
      </w:r>
      <w:r w:rsidRPr="005C4BB0">
        <w:rPr>
          <w:b/>
          <w:sz w:val="22"/>
          <w:szCs w:val="22"/>
        </w:rPr>
        <w:t>y</w:t>
      </w:r>
    </w:p>
    <w:p w:rsidR="000B03C7" w:rsidRPr="005C4BB0" w:rsidRDefault="000B03C7" w:rsidP="005C4BB0">
      <w:pPr>
        <w:spacing w:line="276" w:lineRule="auto"/>
        <w:ind w:right="77"/>
        <w:jc w:val="both"/>
        <w:rPr>
          <w:sz w:val="24"/>
          <w:szCs w:val="24"/>
        </w:rPr>
      </w:pPr>
      <w:r w:rsidRPr="005C4BB0">
        <w:rPr>
          <w:spacing w:val="4"/>
          <w:sz w:val="24"/>
          <w:szCs w:val="24"/>
        </w:rPr>
        <w:t>The purp</w:t>
      </w:r>
      <w:r w:rsidR="0010144C">
        <w:rPr>
          <w:spacing w:val="4"/>
          <w:sz w:val="24"/>
          <w:szCs w:val="24"/>
        </w:rPr>
        <w:t xml:space="preserve">ose of this study was to </w:t>
      </w:r>
      <w:r w:rsidR="00306A4C">
        <w:rPr>
          <w:spacing w:val="4"/>
          <w:sz w:val="24"/>
          <w:szCs w:val="24"/>
        </w:rPr>
        <w:t>analyze</w:t>
      </w:r>
      <w:r w:rsidRPr="005C4BB0">
        <w:rPr>
          <w:spacing w:val="4"/>
          <w:sz w:val="24"/>
          <w:szCs w:val="24"/>
        </w:rPr>
        <w:t xml:space="preserve"> the effect</w:t>
      </w:r>
      <w:r w:rsidR="0010144C">
        <w:rPr>
          <w:spacing w:val="4"/>
          <w:sz w:val="24"/>
          <w:szCs w:val="24"/>
        </w:rPr>
        <w:t xml:space="preserve"> of </w:t>
      </w:r>
      <w:r w:rsidR="00306A4C">
        <w:rPr>
          <w:spacing w:val="4"/>
          <w:sz w:val="24"/>
          <w:szCs w:val="24"/>
        </w:rPr>
        <w:t xml:space="preserve">early marriages on a girl child’s education </w:t>
      </w:r>
      <w:r w:rsidR="0055111E">
        <w:rPr>
          <w:spacing w:val="4"/>
          <w:sz w:val="24"/>
          <w:szCs w:val="24"/>
        </w:rPr>
        <w:t>at the</w:t>
      </w:r>
      <w:r w:rsidRPr="005C4BB0">
        <w:rPr>
          <w:spacing w:val="4"/>
          <w:sz w:val="24"/>
          <w:szCs w:val="24"/>
        </w:rPr>
        <w:t xml:space="preserve"> sel</w:t>
      </w:r>
      <w:r w:rsidR="0055111E">
        <w:rPr>
          <w:spacing w:val="4"/>
          <w:sz w:val="24"/>
          <w:szCs w:val="24"/>
        </w:rPr>
        <w:t>e</w:t>
      </w:r>
      <w:r w:rsidR="00306A4C">
        <w:rPr>
          <w:spacing w:val="4"/>
          <w:sz w:val="24"/>
          <w:szCs w:val="24"/>
        </w:rPr>
        <w:t>cted secondary schools in Solwezi</w:t>
      </w:r>
      <w:r w:rsidR="0010144C">
        <w:rPr>
          <w:spacing w:val="4"/>
          <w:sz w:val="24"/>
          <w:szCs w:val="24"/>
        </w:rPr>
        <w:t xml:space="preserve"> district</w:t>
      </w:r>
      <w:r w:rsidR="00306A4C">
        <w:rPr>
          <w:spacing w:val="4"/>
          <w:sz w:val="24"/>
          <w:szCs w:val="24"/>
        </w:rPr>
        <w:t xml:space="preserve"> of North-western province</w:t>
      </w:r>
      <w:r w:rsidR="0010144C">
        <w:rPr>
          <w:spacing w:val="4"/>
          <w:sz w:val="24"/>
          <w:szCs w:val="24"/>
        </w:rPr>
        <w:t xml:space="preserve">, </w:t>
      </w:r>
      <w:r w:rsidR="0055111E">
        <w:rPr>
          <w:spacing w:val="-5"/>
          <w:sz w:val="24"/>
          <w:szCs w:val="24"/>
        </w:rPr>
        <w:t>Zambia</w:t>
      </w:r>
      <w:r w:rsidRPr="005C4BB0">
        <w:rPr>
          <w:sz w:val="24"/>
          <w:szCs w:val="24"/>
        </w:rPr>
        <w:t>.</w:t>
      </w:r>
    </w:p>
    <w:p w:rsidR="000B03C7" w:rsidRPr="0055111E" w:rsidRDefault="000B03C7" w:rsidP="0055111E">
      <w:pPr>
        <w:spacing w:line="276" w:lineRule="auto"/>
        <w:rPr>
          <w:b/>
          <w:sz w:val="24"/>
          <w:szCs w:val="24"/>
        </w:rPr>
      </w:pPr>
      <w:r w:rsidRPr="0055111E">
        <w:rPr>
          <w:b/>
          <w:sz w:val="24"/>
          <w:szCs w:val="24"/>
        </w:rPr>
        <w:t>1.4.</w:t>
      </w:r>
      <w:r w:rsidR="005C4BB0" w:rsidRPr="0055111E">
        <w:rPr>
          <w:b/>
          <w:sz w:val="24"/>
          <w:szCs w:val="24"/>
        </w:rPr>
        <w:t xml:space="preserve"> </w:t>
      </w:r>
      <w:r w:rsidRPr="0055111E">
        <w:rPr>
          <w:b/>
          <w:sz w:val="24"/>
          <w:szCs w:val="24"/>
        </w:rPr>
        <w:t>Research Objectives</w:t>
      </w:r>
    </w:p>
    <w:p w:rsidR="000B03C7" w:rsidRPr="005C4BB0" w:rsidRDefault="000B03C7" w:rsidP="00306A4C">
      <w:pPr>
        <w:spacing w:line="360" w:lineRule="auto"/>
        <w:rPr>
          <w:sz w:val="24"/>
          <w:szCs w:val="24"/>
        </w:rPr>
      </w:pPr>
      <w:r w:rsidRPr="009A3A62">
        <w:rPr>
          <w:sz w:val="24"/>
          <w:szCs w:val="24"/>
        </w:rPr>
        <w:t>The objectives of the study were</w:t>
      </w:r>
      <w:r w:rsidR="005C4BB0" w:rsidRPr="009A3A62">
        <w:rPr>
          <w:sz w:val="24"/>
          <w:szCs w:val="24"/>
        </w:rPr>
        <w:t xml:space="preserve"> </w:t>
      </w:r>
      <w:r w:rsidRPr="009A3A62">
        <w:rPr>
          <w:sz w:val="24"/>
          <w:szCs w:val="24"/>
        </w:rPr>
        <w:t>to:</w:t>
      </w:r>
    </w:p>
    <w:p w:rsidR="000B03C7" w:rsidRPr="005C4BB0" w:rsidRDefault="00306A4C" w:rsidP="00306A4C">
      <w:pPr>
        <w:pStyle w:val="ListParagraph"/>
        <w:numPr>
          <w:ilvl w:val="0"/>
          <w:numId w:val="2"/>
        </w:numPr>
        <w:tabs>
          <w:tab w:val="left" w:pos="820"/>
        </w:tabs>
        <w:spacing w:line="276" w:lineRule="auto"/>
        <w:ind w:right="82"/>
        <w:jc w:val="both"/>
        <w:rPr>
          <w:sz w:val="24"/>
          <w:szCs w:val="24"/>
        </w:rPr>
      </w:pPr>
      <w:r>
        <w:rPr>
          <w:spacing w:val="-1"/>
          <w:sz w:val="24"/>
          <w:szCs w:val="24"/>
        </w:rPr>
        <w:t>I</w:t>
      </w:r>
      <w:r w:rsidRPr="00306A4C">
        <w:rPr>
          <w:spacing w:val="-1"/>
          <w:sz w:val="24"/>
          <w:szCs w:val="24"/>
        </w:rPr>
        <w:t xml:space="preserve">dentify the causes of early marriages </w:t>
      </w:r>
      <w:r>
        <w:rPr>
          <w:spacing w:val="-1"/>
          <w:sz w:val="24"/>
          <w:szCs w:val="24"/>
        </w:rPr>
        <w:t>among girl</w:t>
      </w:r>
      <w:r w:rsidR="009A3A62" w:rsidRPr="009A3A62">
        <w:rPr>
          <w:spacing w:val="-1"/>
          <w:sz w:val="24"/>
          <w:szCs w:val="24"/>
        </w:rPr>
        <w:t>s</w:t>
      </w:r>
      <w:r w:rsidR="000B03C7" w:rsidRPr="00FA194C">
        <w:rPr>
          <w:spacing w:val="-1"/>
          <w:sz w:val="24"/>
          <w:szCs w:val="24"/>
        </w:rPr>
        <w:t xml:space="preserve"> </w:t>
      </w:r>
      <w:r>
        <w:rPr>
          <w:spacing w:val="-1"/>
          <w:sz w:val="24"/>
          <w:szCs w:val="24"/>
        </w:rPr>
        <w:t>in selected secondary</w:t>
      </w:r>
      <w:r w:rsidR="000B03C7" w:rsidRPr="005C4BB0">
        <w:rPr>
          <w:spacing w:val="-1"/>
          <w:sz w:val="24"/>
          <w:szCs w:val="24"/>
        </w:rPr>
        <w:t xml:space="preserve"> schools </w:t>
      </w:r>
      <w:r>
        <w:rPr>
          <w:spacing w:val="4"/>
          <w:sz w:val="24"/>
          <w:szCs w:val="24"/>
        </w:rPr>
        <w:t>in Solwezi district of North-western province in Zambia.</w:t>
      </w:r>
    </w:p>
    <w:p w:rsidR="009A3A62" w:rsidRPr="00306A4C" w:rsidRDefault="00306A4C" w:rsidP="00306A4C">
      <w:pPr>
        <w:pStyle w:val="ListParagraph"/>
        <w:numPr>
          <w:ilvl w:val="0"/>
          <w:numId w:val="2"/>
        </w:numPr>
        <w:tabs>
          <w:tab w:val="left" w:pos="820"/>
        </w:tabs>
        <w:spacing w:line="276" w:lineRule="auto"/>
        <w:ind w:right="82"/>
        <w:jc w:val="both"/>
        <w:rPr>
          <w:sz w:val="24"/>
          <w:szCs w:val="24"/>
        </w:rPr>
      </w:pPr>
      <w:r>
        <w:rPr>
          <w:spacing w:val="-2"/>
          <w:sz w:val="24"/>
          <w:szCs w:val="24"/>
        </w:rPr>
        <w:t>E</w:t>
      </w:r>
      <w:r w:rsidRPr="00306A4C">
        <w:rPr>
          <w:spacing w:val="-2"/>
          <w:sz w:val="24"/>
          <w:szCs w:val="24"/>
        </w:rPr>
        <w:t xml:space="preserve">stablish the effects of early marriage practices on </w:t>
      </w:r>
      <w:r>
        <w:rPr>
          <w:spacing w:val="-2"/>
          <w:sz w:val="24"/>
          <w:szCs w:val="24"/>
        </w:rPr>
        <w:t xml:space="preserve">a girl child’s </w:t>
      </w:r>
      <w:r w:rsidRPr="00306A4C">
        <w:rPr>
          <w:spacing w:val="-2"/>
          <w:sz w:val="24"/>
          <w:szCs w:val="24"/>
        </w:rPr>
        <w:t xml:space="preserve">education </w:t>
      </w:r>
      <w:r>
        <w:rPr>
          <w:spacing w:val="-1"/>
          <w:sz w:val="24"/>
          <w:szCs w:val="24"/>
        </w:rPr>
        <w:t>in selected seconda</w:t>
      </w:r>
      <w:r w:rsidR="009A3A62" w:rsidRPr="005C4BB0">
        <w:rPr>
          <w:spacing w:val="-1"/>
          <w:sz w:val="24"/>
          <w:szCs w:val="24"/>
        </w:rPr>
        <w:t xml:space="preserve">ry schools </w:t>
      </w:r>
      <w:r>
        <w:rPr>
          <w:spacing w:val="4"/>
          <w:sz w:val="24"/>
          <w:szCs w:val="24"/>
        </w:rPr>
        <w:t>in Solwezi district of North-western province in Zambia.</w:t>
      </w:r>
    </w:p>
    <w:p w:rsidR="00AC0013" w:rsidRPr="00306A4C" w:rsidRDefault="00306A4C" w:rsidP="00CB4B14">
      <w:pPr>
        <w:pStyle w:val="ListParagraph"/>
        <w:numPr>
          <w:ilvl w:val="0"/>
          <w:numId w:val="2"/>
        </w:numPr>
        <w:tabs>
          <w:tab w:val="left" w:pos="820"/>
        </w:tabs>
        <w:spacing w:line="276" w:lineRule="auto"/>
        <w:ind w:right="82"/>
        <w:jc w:val="both"/>
        <w:rPr>
          <w:sz w:val="24"/>
          <w:szCs w:val="24"/>
        </w:rPr>
      </w:pPr>
      <w:r>
        <w:rPr>
          <w:spacing w:val="4"/>
          <w:sz w:val="24"/>
          <w:szCs w:val="24"/>
        </w:rPr>
        <w:t>Recommend</w:t>
      </w:r>
      <w:r w:rsidRPr="00306A4C">
        <w:rPr>
          <w:spacing w:val="4"/>
          <w:sz w:val="24"/>
          <w:szCs w:val="24"/>
        </w:rPr>
        <w:t xml:space="preserve"> strategies to curb early marriage practices</w:t>
      </w:r>
      <w:r>
        <w:rPr>
          <w:spacing w:val="4"/>
          <w:sz w:val="24"/>
          <w:szCs w:val="24"/>
        </w:rPr>
        <w:t xml:space="preserve"> on a girl </w:t>
      </w:r>
      <w:r>
        <w:rPr>
          <w:spacing w:val="-2"/>
          <w:sz w:val="24"/>
          <w:szCs w:val="24"/>
        </w:rPr>
        <w:t xml:space="preserve">child’s </w:t>
      </w:r>
      <w:r w:rsidRPr="00306A4C">
        <w:rPr>
          <w:spacing w:val="-2"/>
          <w:sz w:val="24"/>
          <w:szCs w:val="24"/>
        </w:rPr>
        <w:t xml:space="preserve">education </w:t>
      </w:r>
      <w:r>
        <w:rPr>
          <w:spacing w:val="-1"/>
          <w:sz w:val="24"/>
          <w:szCs w:val="24"/>
        </w:rPr>
        <w:t>in selected seconda</w:t>
      </w:r>
      <w:r w:rsidRPr="005C4BB0">
        <w:rPr>
          <w:spacing w:val="-1"/>
          <w:sz w:val="24"/>
          <w:szCs w:val="24"/>
        </w:rPr>
        <w:t xml:space="preserve">ry schools </w:t>
      </w:r>
      <w:r>
        <w:rPr>
          <w:spacing w:val="4"/>
          <w:sz w:val="24"/>
          <w:szCs w:val="24"/>
        </w:rPr>
        <w:t>in Solwezi district of North-western province in Zambia.</w:t>
      </w:r>
    </w:p>
    <w:p w:rsidR="007241DA" w:rsidRDefault="007241DA" w:rsidP="002B4F3F">
      <w:pPr>
        <w:spacing w:line="276" w:lineRule="auto"/>
        <w:rPr>
          <w:b/>
          <w:sz w:val="22"/>
          <w:szCs w:val="22"/>
        </w:rPr>
      </w:pPr>
    </w:p>
    <w:p w:rsidR="000B03C7" w:rsidRPr="002B4F3F" w:rsidRDefault="000B03C7" w:rsidP="002B4F3F">
      <w:pPr>
        <w:spacing w:line="276" w:lineRule="auto"/>
        <w:rPr>
          <w:b/>
          <w:sz w:val="22"/>
          <w:szCs w:val="22"/>
        </w:rPr>
      </w:pPr>
      <w:r w:rsidRPr="002B4F3F">
        <w:rPr>
          <w:b/>
          <w:sz w:val="22"/>
          <w:szCs w:val="22"/>
        </w:rPr>
        <w:t xml:space="preserve">1.5. </w:t>
      </w:r>
      <w:r w:rsidR="00DC5FB5">
        <w:rPr>
          <w:b/>
          <w:sz w:val="22"/>
          <w:szCs w:val="22"/>
        </w:rPr>
        <w:t>Conceptu</w:t>
      </w:r>
      <w:r w:rsidR="002B4F3F" w:rsidRPr="002B4F3F">
        <w:rPr>
          <w:b/>
          <w:sz w:val="22"/>
          <w:szCs w:val="22"/>
        </w:rPr>
        <w:t>al</w:t>
      </w:r>
      <w:r w:rsidR="002B4F3F">
        <w:rPr>
          <w:b/>
          <w:sz w:val="22"/>
          <w:szCs w:val="22"/>
        </w:rPr>
        <w:t xml:space="preserve"> </w:t>
      </w:r>
      <w:r w:rsidRPr="002B4F3F">
        <w:rPr>
          <w:b/>
          <w:sz w:val="22"/>
          <w:szCs w:val="22"/>
        </w:rPr>
        <w:t>Framework</w:t>
      </w:r>
    </w:p>
    <w:p w:rsidR="00F013D8" w:rsidRPr="002B4F3F" w:rsidRDefault="007241DA" w:rsidP="00F013D8">
      <w:pPr>
        <w:spacing w:line="276" w:lineRule="auto"/>
        <w:ind w:right="80"/>
        <w:jc w:val="both"/>
        <w:rPr>
          <w:spacing w:val="4"/>
          <w:sz w:val="24"/>
          <w:szCs w:val="24"/>
        </w:rPr>
      </w:pPr>
      <w:r>
        <w:rPr>
          <w:sz w:val="24"/>
          <w:szCs w:val="24"/>
          <w:lang w:eastAsia="zh-CN"/>
        </w:rPr>
        <w:t>UNFPA</w:t>
      </w:r>
      <w:r w:rsidRPr="00DC5FB5">
        <w:rPr>
          <w:spacing w:val="4"/>
          <w:sz w:val="24"/>
          <w:szCs w:val="24"/>
        </w:rPr>
        <w:t xml:space="preserve"> </w:t>
      </w:r>
      <w:r>
        <w:rPr>
          <w:spacing w:val="4"/>
          <w:sz w:val="24"/>
          <w:szCs w:val="24"/>
        </w:rPr>
        <w:t>(2012) says that a</w:t>
      </w:r>
      <w:r w:rsidR="00DC5FB5" w:rsidRPr="00DC5FB5">
        <w:rPr>
          <w:spacing w:val="4"/>
          <w:sz w:val="24"/>
          <w:szCs w:val="24"/>
        </w:rPr>
        <w:t xml:space="preserve">dolescence is frequently divided into three stages: early, middle, and late. The ages from 10 to 14 years referred to here as early adolescence – are marked by dramatic physical, cognitive, and social changes; however, researchers view it as among the most neglected periods of life Across these 5 years, a young person physically develops, progressing from a prepubescent youngster with childlike features to someone with an adult appearance. So too, this period is marked by social and cognitive shifts that set the stage for lifelong capacities and aspirations. </w:t>
      </w:r>
      <w:r>
        <w:rPr>
          <w:spacing w:val="4"/>
          <w:sz w:val="24"/>
          <w:szCs w:val="24"/>
        </w:rPr>
        <w:tab/>
        <w:t>WHO (2004) adds on that s</w:t>
      </w:r>
      <w:r w:rsidR="00DC5FB5" w:rsidRPr="00DC5FB5">
        <w:rPr>
          <w:spacing w:val="4"/>
          <w:sz w:val="24"/>
          <w:szCs w:val="24"/>
        </w:rPr>
        <w:t>ocial relationships often expand beyond the family unit to inc</w:t>
      </w:r>
      <w:r>
        <w:rPr>
          <w:spacing w:val="4"/>
          <w:sz w:val="24"/>
          <w:szCs w:val="24"/>
        </w:rPr>
        <w:t>lude more peer group influences</w:t>
      </w:r>
      <w:r w:rsidR="00DC5FB5" w:rsidRPr="00DC5FB5">
        <w:rPr>
          <w:spacing w:val="4"/>
          <w:sz w:val="24"/>
          <w:szCs w:val="24"/>
        </w:rPr>
        <w:t xml:space="preserve"> and young people begin to acquire behaviors that have a profound impact on later life. In many societies, these years encompass a major educational shift from primary to secondary school or, conversely, to early school leaving, employment in the formal or informal sectors, and perhaps early marriage. There is a set of premises that guide our work. First, while human development occurs from birth to death, there are key transition points when development is progressing at such a fast pace that development itself becomes a central component of health</w:t>
      </w:r>
      <w:r w:rsidR="00F013D8">
        <w:rPr>
          <w:spacing w:val="4"/>
          <w:sz w:val="24"/>
          <w:szCs w:val="24"/>
        </w:rPr>
        <w:t>.</w:t>
      </w:r>
      <w:r w:rsidR="00DC5FB5">
        <w:rPr>
          <w:spacing w:val="4"/>
          <w:sz w:val="24"/>
          <w:szCs w:val="24"/>
        </w:rPr>
        <w:t xml:space="preserve"> </w:t>
      </w:r>
      <w:r w:rsidR="00DC5FB5" w:rsidRPr="00DC5FB5">
        <w:rPr>
          <w:spacing w:val="4"/>
          <w:sz w:val="24"/>
          <w:szCs w:val="24"/>
        </w:rPr>
        <w:t>Second, although less visible than pubertal maturation, this age period is marked by equally profound brain development that fundamentally alters how young people think and engage the world (2–5). Third, this work rests on the assumption that healthy development has as one component empowerment rather than acquiescence and decision-making capacity rather than compliance. Fourth and finally, it rests on the assumption that equity is a component of a healthy society and that the formation of gender norms among early adolescents is important to understand because gender differentiation is a central component of adolescent development that will enhance or subvert equity</w:t>
      </w:r>
      <w:r w:rsidR="00DC5FB5">
        <w:rPr>
          <w:spacing w:val="4"/>
          <w:sz w:val="24"/>
          <w:szCs w:val="24"/>
        </w:rPr>
        <w:t>.</w:t>
      </w:r>
    </w:p>
    <w:p w:rsidR="000B03C7" w:rsidRPr="00423144" w:rsidRDefault="000B03C7" w:rsidP="00423144">
      <w:pPr>
        <w:spacing w:line="276" w:lineRule="auto"/>
        <w:ind w:right="6408"/>
        <w:jc w:val="both"/>
        <w:rPr>
          <w:sz w:val="22"/>
          <w:szCs w:val="22"/>
        </w:rPr>
      </w:pPr>
      <w:r w:rsidRPr="00423144">
        <w:rPr>
          <w:b/>
          <w:sz w:val="22"/>
          <w:szCs w:val="22"/>
        </w:rPr>
        <w:t>1</w:t>
      </w:r>
      <w:r w:rsidRPr="00423144">
        <w:rPr>
          <w:b/>
          <w:spacing w:val="2"/>
          <w:sz w:val="22"/>
          <w:szCs w:val="22"/>
        </w:rPr>
        <w:t>.</w:t>
      </w:r>
      <w:r w:rsidRPr="00423144">
        <w:rPr>
          <w:b/>
          <w:sz w:val="22"/>
          <w:szCs w:val="22"/>
        </w:rPr>
        <w:t>6.</w:t>
      </w:r>
      <w:r w:rsidRPr="00423144">
        <w:rPr>
          <w:b/>
          <w:spacing w:val="1"/>
          <w:sz w:val="22"/>
          <w:szCs w:val="22"/>
        </w:rPr>
        <w:t xml:space="preserve"> </w:t>
      </w:r>
      <w:r w:rsidRPr="00423144">
        <w:rPr>
          <w:b/>
          <w:spacing w:val="2"/>
          <w:sz w:val="22"/>
          <w:szCs w:val="22"/>
        </w:rPr>
        <w:t>S</w:t>
      </w:r>
      <w:r w:rsidRPr="00423144">
        <w:rPr>
          <w:b/>
          <w:spacing w:val="-4"/>
          <w:sz w:val="22"/>
          <w:szCs w:val="22"/>
        </w:rPr>
        <w:t>i</w:t>
      </w:r>
      <w:r w:rsidRPr="00423144">
        <w:rPr>
          <w:b/>
          <w:sz w:val="22"/>
          <w:szCs w:val="22"/>
        </w:rPr>
        <w:t>g</w:t>
      </w:r>
      <w:r w:rsidRPr="00423144">
        <w:rPr>
          <w:b/>
          <w:spacing w:val="-3"/>
          <w:sz w:val="22"/>
          <w:szCs w:val="22"/>
        </w:rPr>
        <w:t>n</w:t>
      </w:r>
      <w:r w:rsidRPr="00423144">
        <w:rPr>
          <w:b/>
          <w:spacing w:val="1"/>
          <w:sz w:val="22"/>
          <w:szCs w:val="22"/>
        </w:rPr>
        <w:t>i</w:t>
      </w:r>
      <w:r w:rsidRPr="00423144">
        <w:rPr>
          <w:b/>
          <w:spacing w:val="-2"/>
          <w:sz w:val="22"/>
          <w:szCs w:val="22"/>
        </w:rPr>
        <w:t>f</w:t>
      </w:r>
      <w:r w:rsidRPr="00423144">
        <w:rPr>
          <w:b/>
          <w:spacing w:val="-4"/>
          <w:sz w:val="22"/>
          <w:szCs w:val="22"/>
        </w:rPr>
        <w:t>i</w:t>
      </w:r>
      <w:r w:rsidRPr="00423144">
        <w:rPr>
          <w:b/>
          <w:spacing w:val="3"/>
          <w:sz w:val="22"/>
          <w:szCs w:val="22"/>
        </w:rPr>
        <w:t>c</w:t>
      </w:r>
      <w:r w:rsidRPr="00423144">
        <w:rPr>
          <w:b/>
          <w:sz w:val="22"/>
          <w:szCs w:val="22"/>
        </w:rPr>
        <w:t>a</w:t>
      </w:r>
      <w:r w:rsidRPr="00423144">
        <w:rPr>
          <w:b/>
          <w:spacing w:val="-3"/>
          <w:sz w:val="22"/>
          <w:szCs w:val="22"/>
        </w:rPr>
        <w:t>n</w:t>
      </w:r>
      <w:r w:rsidRPr="00423144">
        <w:rPr>
          <w:b/>
          <w:spacing w:val="-2"/>
          <w:sz w:val="22"/>
          <w:szCs w:val="22"/>
        </w:rPr>
        <w:t>c</w:t>
      </w:r>
      <w:r w:rsidRPr="00423144">
        <w:rPr>
          <w:b/>
          <w:sz w:val="22"/>
          <w:szCs w:val="22"/>
        </w:rPr>
        <w:t xml:space="preserve">e </w:t>
      </w:r>
      <w:r w:rsidRPr="00423144">
        <w:rPr>
          <w:b/>
          <w:spacing w:val="5"/>
          <w:sz w:val="22"/>
          <w:szCs w:val="22"/>
        </w:rPr>
        <w:t>o</w:t>
      </w:r>
      <w:r w:rsidRPr="00423144">
        <w:rPr>
          <w:b/>
          <w:sz w:val="22"/>
          <w:szCs w:val="22"/>
        </w:rPr>
        <w:t>f</w:t>
      </w:r>
      <w:r w:rsidRPr="00423144">
        <w:rPr>
          <w:b/>
          <w:spacing w:val="-4"/>
          <w:sz w:val="22"/>
          <w:szCs w:val="22"/>
        </w:rPr>
        <w:t xml:space="preserve"> </w:t>
      </w:r>
      <w:r w:rsidRPr="00423144">
        <w:rPr>
          <w:b/>
          <w:spacing w:val="3"/>
          <w:sz w:val="22"/>
          <w:szCs w:val="22"/>
        </w:rPr>
        <w:t>t</w:t>
      </w:r>
      <w:r w:rsidRPr="00423144">
        <w:rPr>
          <w:b/>
          <w:spacing w:val="-8"/>
          <w:sz w:val="22"/>
          <w:szCs w:val="22"/>
        </w:rPr>
        <w:t>h</w:t>
      </w:r>
      <w:r w:rsidRPr="00423144">
        <w:rPr>
          <w:b/>
          <w:sz w:val="22"/>
          <w:szCs w:val="22"/>
        </w:rPr>
        <w:t>e</w:t>
      </w:r>
      <w:r w:rsidRPr="00423144">
        <w:rPr>
          <w:b/>
          <w:spacing w:val="2"/>
          <w:sz w:val="22"/>
          <w:szCs w:val="22"/>
        </w:rPr>
        <w:t xml:space="preserve"> S</w:t>
      </w:r>
      <w:r w:rsidRPr="00423144">
        <w:rPr>
          <w:b/>
          <w:spacing w:val="3"/>
          <w:sz w:val="22"/>
          <w:szCs w:val="22"/>
        </w:rPr>
        <w:t>t</w:t>
      </w:r>
      <w:r w:rsidRPr="00423144">
        <w:rPr>
          <w:b/>
          <w:spacing w:val="-8"/>
          <w:sz w:val="22"/>
          <w:szCs w:val="22"/>
        </w:rPr>
        <w:t>u</w:t>
      </w:r>
      <w:r w:rsidRPr="00423144">
        <w:rPr>
          <w:b/>
          <w:spacing w:val="-3"/>
          <w:sz w:val="22"/>
          <w:szCs w:val="22"/>
        </w:rPr>
        <w:t>d</w:t>
      </w:r>
      <w:r w:rsidRPr="00423144">
        <w:rPr>
          <w:b/>
          <w:sz w:val="22"/>
          <w:szCs w:val="22"/>
        </w:rPr>
        <w:t>y</w:t>
      </w:r>
    </w:p>
    <w:p w:rsidR="000B03C7" w:rsidRPr="00DC5FB5" w:rsidRDefault="00DC5FB5" w:rsidP="00DC5FB5">
      <w:pPr>
        <w:spacing w:line="276" w:lineRule="auto"/>
        <w:ind w:right="77"/>
        <w:jc w:val="both"/>
        <w:rPr>
          <w:spacing w:val="-2"/>
          <w:sz w:val="24"/>
          <w:szCs w:val="24"/>
        </w:rPr>
      </w:pPr>
      <w:r>
        <w:rPr>
          <w:spacing w:val="-2"/>
          <w:sz w:val="24"/>
          <w:szCs w:val="24"/>
        </w:rPr>
        <w:t xml:space="preserve">The findings of this study </w:t>
      </w:r>
      <w:r w:rsidRPr="00DC5FB5">
        <w:rPr>
          <w:spacing w:val="-2"/>
          <w:sz w:val="24"/>
          <w:szCs w:val="24"/>
        </w:rPr>
        <w:t>reinforced efforts to design appropriate interventions that was ultimately prevented early marriages among young girls and their impacts on education sector. It is equally important that a better understanding of risks, protective measures as well as social norms informed girls and program designers to mitigate these risks and strengthen protective measures or create them where they do not exist. In so doing, the study provided insight for education practiti</w:t>
      </w:r>
      <w:r>
        <w:rPr>
          <w:spacing w:val="-2"/>
          <w:sz w:val="24"/>
          <w:szCs w:val="24"/>
        </w:rPr>
        <w:t xml:space="preserve">oners as it </w:t>
      </w:r>
      <w:r w:rsidRPr="00DC5FB5">
        <w:rPr>
          <w:spacing w:val="-2"/>
          <w:sz w:val="24"/>
          <w:szCs w:val="24"/>
        </w:rPr>
        <w:t>provided a more relevant framework in risk analysis for managing risks</w:t>
      </w:r>
      <w:r>
        <w:rPr>
          <w:spacing w:val="-2"/>
          <w:sz w:val="24"/>
          <w:szCs w:val="24"/>
        </w:rPr>
        <w:t xml:space="preserve"> associated with the practice.  It is also possible that, it </w:t>
      </w:r>
      <w:r w:rsidRPr="00DC5FB5">
        <w:rPr>
          <w:spacing w:val="-2"/>
          <w:sz w:val="24"/>
          <w:szCs w:val="24"/>
        </w:rPr>
        <w:t>prompted the responsible authorities to come up with appropriate strategies on how to manage these challenges faced by pupils especially girls. The study is in line with the Millennium Development Goals (MDGs) is to achieve equitable access to quality primary education. Moreover, the findings of this study are deemed useful for policy makers and other stakeholders in the Zambia education sector to evolve constructive measures for ensuring better conduct practices among the youths as well as mechanisms to improve the deliver</w:t>
      </w:r>
      <w:r>
        <w:rPr>
          <w:spacing w:val="-2"/>
          <w:sz w:val="24"/>
          <w:szCs w:val="24"/>
        </w:rPr>
        <w:t xml:space="preserve">y of education in the country. </w:t>
      </w:r>
      <w:r w:rsidRPr="00DC5FB5">
        <w:rPr>
          <w:spacing w:val="-2"/>
          <w:sz w:val="24"/>
          <w:szCs w:val="24"/>
        </w:rPr>
        <w:t>Therefo</w:t>
      </w:r>
      <w:r>
        <w:rPr>
          <w:spacing w:val="-2"/>
          <w:sz w:val="24"/>
          <w:szCs w:val="24"/>
        </w:rPr>
        <w:t xml:space="preserve">re, the findings of this study </w:t>
      </w:r>
      <w:r w:rsidRPr="00DC5FB5">
        <w:rPr>
          <w:spacing w:val="-2"/>
          <w:sz w:val="24"/>
          <w:szCs w:val="24"/>
        </w:rPr>
        <w:t xml:space="preserve">formed the basis for individual and institutional interventions and most importantly set the benchmark for a legal and social framework for the protection of children’s rights. They were used to guide the creation and evaluation of future strategies to be adopted by the government and other stakeholders, particularly in joining the </w:t>
      </w:r>
      <w:r w:rsidRPr="00DC5FB5">
        <w:rPr>
          <w:spacing w:val="-2"/>
          <w:sz w:val="24"/>
          <w:szCs w:val="24"/>
        </w:rPr>
        <w:lastRenderedPageBreak/>
        <w:t>campaign to end c</w:t>
      </w:r>
      <w:r>
        <w:rPr>
          <w:spacing w:val="-2"/>
          <w:sz w:val="24"/>
          <w:szCs w:val="24"/>
        </w:rPr>
        <w:t xml:space="preserve">hild marriages in Zambia. They </w:t>
      </w:r>
      <w:r w:rsidRPr="00DC5FB5">
        <w:rPr>
          <w:spacing w:val="-2"/>
          <w:sz w:val="24"/>
          <w:szCs w:val="24"/>
        </w:rPr>
        <w:t>also provided ground for other research to be conducted country wide. Most of these marriages are arranged without t prior knowledge or consent of the bride. In most cases it is the girls who are subjected to child marriages</w:t>
      </w:r>
      <w:r w:rsidR="000B03C7" w:rsidRPr="0049318B">
        <w:rPr>
          <w:sz w:val="24"/>
          <w:szCs w:val="24"/>
        </w:rPr>
        <w:t xml:space="preserve">. </w:t>
      </w:r>
    </w:p>
    <w:p w:rsidR="007241DA" w:rsidRDefault="007241DA" w:rsidP="0038036B">
      <w:pPr>
        <w:spacing w:line="276" w:lineRule="auto"/>
        <w:rPr>
          <w:sz w:val="24"/>
          <w:szCs w:val="24"/>
        </w:rPr>
      </w:pPr>
    </w:p>
    <w:p w:rsidR="00C21270" w:rsidRPr="0038036B" w:rsidRDefault="0038036B" w:rsidP="0038036B">
      <w:pPr>
        <w:spacing w:line="276" w:lineRule="auto"/>
        <w:rPr>
          <w:b/>
          <w:sz w:val="22"/>
          <w:szCs w:val="22"/>
        </w:rPr>
      </w:pPr>
      <w:r w:rsidRPr="0038036B">
        <w:rPr>
          <w:b/>
          <w:sz w:val="22"/>
          <w:szCs w:val="22"/>
        </w:rPr>
        <w:t>2</w:t>
      </w:r>
      <w:r w:rsidR="00C21270" w:rsidRPr="0038036B">
        <w:rPr>
          <w:b/>
          <w:sz w:val="22"/>
          <w:szCs w:val="22"/>
        </w:rPr>
        <w:t>. RESEARCH METHODOLOGY</w:t>
      </w:r>
    </w:p>
    <w:p w:rsidR="00C21270" w:rsidRPr="00423144" w:rsidRDefault="0038036B" w:rsidP="0017279D">
      <w:pPr>
        <w:spacing w:line="276" w:lineRule="auto"/>
        <w:ind w:right="7490"/>
        <w:jc w:val="both"/>
        <w:rPr>
          <w:sz w:val="22"/>
          <w:szCs w:val="22"/>
        </w:rPr>
      </w:pPr>
      <w:r>
        <w:rPr>
          <w:b/>
          <w:sz w:val="22"/>
          <w:szCs w:val="22"/>
        </w:rPr>
        <w:t>2</w:t>
      </w:r>
      <w:r w:rsidR="00C21270" w:rsidRPr="00423144">
        <w:rPr>
          <w:b/>
          <w:spacing w:val="2"/>
          <w:sz w:val="22"/>
          <w:szCs w:val="22"/>
        </w:rPr>
        <w:t>.</w:t>
      </w:r>
      <w:r w:rsidR="00C21270" w:rsidRPr="00423144">
        <w:rPr>
          <w:b/>
          <w:sz w:val="22"/>
          <w:szCs w:val="22"/>
        </w:rPr>
        <w:t>1.</w:t>
      </w:r>
      <w:r w:rsidR="00C21270" w:rsidRPr="00423144">
        <w:rPr>
          <w:b/>
          <w:spacing w:val="1"/>
          <w:sz w:val="22"/>
          <w:szCs w:val="22"/>
        </w:rPr>
        <w:t xml:space="preserve"> </w:t>
      </w:r>
      <w:r w:rsidR="00C21270" w:rsidRPr="00423144">
        <w:rPr>
          <w:b/>
          <w:spacing w:val="2"/>
          <w:sz w:val="22"/>
          <w:szCs w:val="22"/>
        </w:rPr>
        <w:t>S</w:t>
      </w:r>
      <w:r w:rsidR="00C21270" w:rsidRPr="00423144">
        <w:rPr>
          <w:b/>
          <w:spacing w:val="-2"/>
          <w:sz w:val="22"/>
          <w:szCs w:val="22"/>
        </w:rPr>
        <w:t>t</w:t>
      </w:r>
      <w:r w:rsidR="00C21270" w:rsidRPr="00423144">
        <w:rPr>
          <w:b/>
          <w:spacing w:val="-8"/>
          <w:sz w:val="22"/>
          <w:szCs w:val="22"/>
        </w:rPr>
        <w:t>u</w:t>
      </w:r>
      <w:r w:rsidR="00C21270" w:rsidRPr="00423144">
        <w:rPr>
          <w:b/>
          <w:spacing w:val="-3"/>
          <w:sz w:val="22"/>
          <w:szCs w:val="22"/>
        </w:rPr>
        <w:t>d</w:t>
      </w:r>
      <w:r w:rsidR="00C21270" w:rsidRPr="00423144">
        <w:rPr>
          <w:b/>
          <w:sz w:val="22"/>
          <w:szCs w:val="22"/>
        </w:rPr>
        <w:t>y</w:t>
      </w:r>
      <w:r w:rsidR="00C21270" w:rsidRPr="00423144">
        <w:rPr>
          <w:b/>
          <w:spacing w:val="2"/>
          <w:sz w:val="22"/>
          <w:szCs w:val="22"/>
        </w:rPr>
        <w:t xml:space="preserve"> </w:t>
      </w:r>
      <w:r w:rsidR="00C21270" w:rsidRPr="00423144">
        <w:rPr>
          <w:b/>
          <w:spacing w:val="-1"/>
          <w:sz w:val="22"/>
          <w:szCs w:val="22"/>
        </w:rPr>
        <w:t>D</w:t>
      </w:r>
      <w:r w:rsidR="00C21270" w:rsidRPr="00423144">
        <w:rPr>
          <w:b/>
          <w:spacing w:val="-2"/>
          <w:sz w:val="22"/>
          <w:szCs w:val="22"/>
        </w:rPr>
        <w:t>e</w:t>
      </w:r>
      <w:r w:rsidR="00C21270" w:rsidRPr="00423144">
        <w:rPr>
          <w:b/>
          <w:sz w:val="22"/>
          <w:szCs w:val="22"/>
        </w:rPr>
        <w:t>s</w:t>
      </w:r>
      <w:r w:rsidR="00C21270" w:rsidRPr="00423144">
        <w:rPr>
          <w:b/>
          <w:spacing w:val="-3"/>
          <w:sz w:val="22"/>
          <w:szCs w:val="22"/>
        </w:rPr>
        <w:t>i</w:t>
      </w:r>
      <w:r w:rsidR="00C21270" w:rsidRPr="00423144">
        <w:rPr>
          <w:b/>
          <w:spacing w:val="5"/>
          <w:sz w:val="22"/>
          <w:szCs w:val="22"/>
        </w:rPr>
        <w:t>g</w:t>
      </w:r>
      <w:r w:rsidR="00C21270" w:rsidRPr="00423144">
        <w:rPr>
          <w:b/>
          <w:sz w:val="22"/>
          <w:szCs w:val="22"/>
        </w:rPr>
        <w:t>n</w:t>
      </w:r>
    </w:p>
    <w:p w:rsidR="00C21270" w:rsidRPr="005C4BB0" w:rsidRDefault="00C21270" w:rsidP="0017279D">
      <w:pPr>
        <w:spacing w:line="276" w:lineRule="auto"/>
        <w:ind w:right="80"/>
        <w:jc w:val="both"/>
        <w:rPr>
          <w:sz w:val="24"/>
          <w:szCs w:val="24"/>
        </w:rPr>
      </w:pPr>
      <w:r w:rsidRPr="005C4BB0">
        <w:rPr>
          <w:spacing w:val="4"/>
          <w:sz w:val="24"/>
          <w:szCs w:val="24"/>
        </w:rPr>
        <w:t>The study adopted a mixed methods approach which is a combination of quantitative and qualitative data.  Exploratory and descriptive designs were as well considered appropriate as they also allowed for more flexible strategies of data collection in order t</w:t>
      </w:r>
      <w:r w:rsidR="004E1BAB">
        <w:rPr>
          <w:spacing w:val="4"/>
          <w:sz w:val="24"/>
          <w:szCs w:val="24"/>
        </w:rPr>
        <w:t xml:space="preserve">o answer the research questions. </w:t>
      </w:r>
      <w:r w:rsidRPr="005C4BB0">
        <w:rPr>
          <w:spacing w:val="4"/>
          <w:sz w:val="24"/>
          <w:szCs w:val="24"/>
        </w:rPr>
        <w:t>The study incorporated both qualitative and quantitative aspects of research. It was aimed at collecting information from respondents on the effect</w:t>
      </w:r>
      <w:r w:rsidR="002C13AB">
        <w:rPr>
          <w:spacing w:val="4"/>
          <w:sz w:val="24"/>
          <w:szCs w:val="24"/>
        </w:rPr>
        <w:t>s</w:t>
      </w:r>
      <w:r w:rsidRPr="005C4BB0">
        <w:rPr>
          <w:spacing w:val="4"/>
          <w:sz w:val="24"/>
          <w:szCs w:val="24"/>
        </w:rPr>
        <w:t xml:space="preserve"> of </w:t>
      </w:r>
      <w:r w:rsidR="0013330B">
        <w:rPr>
          <w:spacing w:val="4"/>
          <w:sz w:val="24"/>
          <w:szCs w:val="24"/>
        </w:rPr>
        <w:t>early marriages on a girl child’s education in Solwezi</w:t>
      </w:r>
      <w:r w:rsidR="002C13AB">
        <w:rPr>
          <w:spacing w:val="4"/>
          <w:sz w:val="24"/>
          <w:szCs w:val="24"/>
        </w:rPr>
        <w:t xml:space="preserve"> district</w:t>
      </w:r>
      <w:r w:rsidR="0013330B">
        <w:rPr>
          <w:spacing w:val="4"/>
          <w:sz w:val="24"/>
          <w:szCs w:val="24"/>
        </w:rPr>
        <w:t xml:space="preserve"> of North-western province</w:t>
      </w:r>
      <w:r w:rsidR="002C13AB">
        <w:rPr>
          <w:spacing w:val="4"/>
          <w:sz w:val="24"/>
          <w:szCs w:val="24"/>
        </w:rPr>
        <w:t>, Zambia</w:t>
      </w:r>
      <w:r w:rsidRPr="005C4BB0">
        <w:rPr>
          <w:sz w:val="24"/>
          <w:szCs w:val="24"/>
        </w:rPr>
        <w:t>.</w:t>
      </w:r>
    </w:p>
    <w:p w:rsidR="00C21270" w:rsidRPr="00423144" w:rsidRDefault="0017279D" w:rsidP="00DC5FB5">
      <w:pPr>
        <w:spacing w:line="276" w:lineRule="auto"/>
        <w:ind w:right="7373"/>
        <w:jc w:val="both"/>
        <w:rPr>
          <w:sz w:val="22"/>
          <w:szCs w:val="22"/>
        </w:rPr>
      </w:pPr>
      <w:r>
        <w:rPr>
          <w:b/>
          <w:sz w:val="22"/>
          <w:szCs w:val="22"/>
        </w:rPr>
        <w:t>2</w:t>
      </w:r>
      <w:r w:rsidR="00C21270" w:rsidRPr="00423144">
        <w:rPr>
          <w:b/>
          <w:spacing w:val="2"/>
          <w:sz w:val="22"/>
          <w:szCs w:val="22"/>
        </w:rPr>
        <w:t>.</w:t>
      </w:r>
      <w:r w:rsidR="00C21270" w:rsidRPr="00423144">
        <w:rPr>
          <w:b/>
          <w:sz w:val="22"/>
          <w:szCs w:val="22"/>
        </w:rPr>
        <w:t>2.</w:t>
      </w:r>
      <w:r w:rsidR="00C21270" w:rsidRPr="00423144">
        <w:rPr>
          <w:b/>
          <w:spacing w:val="1"/>
          <w:sz w:val="22"/>
          <w:szCs w:val="22"/>
        </w:rPr>
        <w:t xml:space="preserve"> </w:t>
      </w:r>
      <w:r w:rsidR="00C21270" w:rsidRPr="00423144">
        <w:rPr>
          <w:b/>
          <w:spacing w:val="-1"/>
          <w:sz w:val="22"/>
          <w:szCs w:val="22"/>
        </w:rPr>
        <w:t>R</w:t>
      </w:r>
      <w:r w:rsidR="00C21270" w:rsidRPr="00423144">
        <w:rPr>
          <w:b/>
          <w:spacing w:val="-2"/>
          <w:sz w:val="22"/>
          <w:szCs w:val="22"/>
        </w:rPr>
        <w:t>e</w:t>
      </w:r>
      <w:r w:rsidR="00C21270" w:rsidRPr="00423144">
        <w:rPr>
          <w:b/>
          <w:sz w:val="22"/>
          <w:szCs w:val="22"/>
        </w:rPr>
        <w:t>s</w:t>
      </w:r>
      <w:r w:rsidR="00C21270" w:rsidRPr="00423144">
        <w:rPr>
          <w:b/>
          <w:spacing w:val="-2"/>
          <w:sz w:val="22"/>
          <w:szCs w:val="22"/>
        </w:rPr>
        <w:t>e</w:t>
      </w:r>
      <w:r w:rsidR="00C21270" w:rsidRPr="00423144">
        <w:rPr>
          <w:b/>
          <w:spacing w:val="-5"/>
          <w:sz w:val="22"/>
          <w:szCs w:val="22"/>
        </w:rPr>
        <w:t>a</w:t>
      </w:r>
      <w:r w:rsidR="00C21270" w:rsidRPr="00423144">
        <w:rPr>
          <w:b/>
          <w:spacing w:val="-2"/>
          <w:sz w:val="22"/>
          <w:szCs w:val="22"/>
        </w:rPr>
        <w:t>r</w:t>
      </w:r>
      <w:r w:rsidR="00C21270" w:rsidRPr="00423144">
        <w:rPr>
          <w:b/>
          <w:spacing w:val="3"/>
          <w:sz w:val="22"/>
          <w:szCs w:val="22"/>
        </w:rPr>
        <w:t>c</w:t>
      </w:r>
      <w:r w:rsidR="00C21270" w:rsidRPr="00423144">
        <w:rPr>
          <w:b/>
          <w:sz w:val="22"/>
          <w:szCs w:val="22"/>
        </w:rPr>
        <w:t>h</w:t>
      </w:r>
      <w:r w:rsidR="00C21270" w:rsidRPr="00423144">
        <w:rPr>
          <w:b/>
          <w:spacing w:val="-5"/>
          <w:sz w:val="22"/>
          <w:szCs w:val="22"/>
        </w:rPr>
        <w:t xml:space="preserve"> </w:t>
      </w:r>
      <w:r w:rsidR="00C21270" w:rsidRPr="00423144">
        <w:rPr>
          <w:b/>
          <w:spacing w:val="7"/>
          <w:sz w:val="22"/>
          <w:szCs w:val="22"/>
        </w:rPr>
        <w:t>S</w:t>
      </w:r>
      <w:r w:rsidR="00C21270" w:rsidRPr="00423144">
        <w:rPr>
          <w:b/>
          <w:spacing w:val="-4"/>
          <w:sz w:val="22"/>
          <w:szCs w:val="22"/>
        </w:rPr>
        <w:t>i</w:t>
      </w:r>
      <w:r w:rsidR="00C21270" w:rsidRPr="00423144">
        <w:rPr>
          <w:b/>
          <w:spacing w:val="-2"/>
          <w:sz w:val="22"/>
          <w:szCs w:val="22"/>
        </w:rPr>
        <w:t>te</w:t>
      </w:r>
    </w:p>
    <w:p w:rsidR="00C21270" w:rsidRPr="005C4BB0" w:rsidRDefault="00C21270" w:rsidP="00DC5FB5">
      <w:pPr>
        <w:spacing w:before="55" w:line="276" w:lineRule="auto"/>
        <w:ind w:right="81"/>
        <w:jc w:val="both"/>
        <w:rPr>
          <w:sz w:val="24"/>
          <w:szCs w:val="24"/>
        </w:rPr>
      </w:pPr>
      <w:r w:rsidRPr="005C4BB0">
        <w:rPr>
          <w:spacing w:val="4"/>
          <w:sz w:val="24"/>
          <w:szCs w:val="24"/>
        </w:rPr>
        <w:t>The</w:t>
      </w:r>
      <w:r w:rsidR="0038036B">
        <w:rPr>
          <w:spacing w:val="4"/>
          <w:sz w:val="24"/>
          <w:szCs w:val="24"/>
        </w:rPr>
        <w:t xml:space="preserve"> </w:t>
      </w:r>
      <w:r w:rsidR="002C13AB">
        <w:rPr>
          <w:spacing w:val="4"/>
          <w:sz w:val="24"/>
          <w:szCs w:val="24"/>
        </w:rPr>
        <w:t xml:space="preserve">research was conducted in </w:t>
      </w:r>
      <w:r w:rsidR="0013330B">
        <w:rPr>
          <w:spacing w:val="4"/>
          <w:sz w:val="24"/>
          <w:szCs w:val="24"/>
        </w:rPr>
        <w:t>Solwezi</w:t>
      </w:r>
      <w:r w:rsidR="002C13AB">
        <w:rPr>
          <w:spacing w:val="4"/>
          <w:sz w:val="24"/>
          <w:szCs w:val="24"/>
        </w:rPr>
        <w:t xml:space="preserve"> district</w:t>
      </w:r>
      <w:r w:rsidR="0013330B">
        <w:rPr>
          <w:spacing w:val="4"/>
          <w:sz w:val="24"/>
          <w:szCs w:val="24"/>
        </w:rPr>
        <w:t xml:space="preserve"> of North-western province in Zambia at some selected seconda</w:t>
      </w:r>
      <w:r w:rsidRPr="005C4BB0">
        <w:rPr>
          <w:spacing w:val="4"/>
          <w:sz w:val="24"/>
          <w:szCs w:val="24"/>
        </w:rPr>
        <w:t>ry schools</w:t>
      </w:r>
      <w:r w:rsidRPr="005C4BB0">
        <w:rPr>
          <w:sz w:val="24"/>
          <w:szCs w:val="24"/>
        </w:rPr>
        <w:t xml:space="preserve"> </w:t>
      </w:r>
      <w:r w:rsidRPr="005C4BB0">
        <w:rPr>
          <w:spacing w:val="-2"/>
          <w:sz w:val="24"/>
          <w:szCs w:val="24"/>
        </w:rPr>
        <w:t>f</w:t>
      </w:r>
      <w:r w:rsidRPr="005C4BB0">
        <w:rPr>
          <w:spacing w:val="3"/>
          <w:sz w:val="24"/>
          <w:szCs w:val="24"/>
        </w:rPr>
        <w:t>r</w:t>
      </w:r>
      <w:r w:rsidRPr="005C4BB0">
        <w:rPr>
          <w:sz w:val="24"/>
          <w:szCs w:val="24"/>
        </w:rPr>
        <w:t>om</w:t>
      </w:r>
      <w:r w:rsidRPr="005C4BB0">
        <w:rPr>
          <w:spacing w:val="3"/>
          <w:sz w:val="24"/>
          <w:szCs w:val="24"/>
        </w:rPr>
        <w:t xml:space="preserve"> </w:t>
      </w:r>
      <w:r w:rsidRPr="005C4BB0">
        <w:rPr>
          <w:spacing w:val="-1"/>
          <w:sz w:val="24"/>
          <w:szCs w:val="24"/>
        </w:rPr>
        <w:t>w</w:t>
      </w:r>
      <w:r w:rsidRPr="005C4BB0">
        <w:rPr>
          <w:sz w:val="24"/>
          <w:szCs w:val="24"/>
        </w:rPr>
        <w:t>h</w:t>
      </w:r>
      <w:r w:rsidRPr="005C4BB0">
        <w:rPr>
          <w:spacing w:val="1"/>
          <w:sz w:val="24"/>
          <w:szCs w:val="24"/>
        </w:rPr>
        <w:t>i</w:t>
      </w:r>
      <w:r w:rsidRPr="005C4BB0">
        <w:rPr>
          <w:spacing w:val="-2"/>
          <w:sz w:val="24"/>
          <w:szCs w:val="24"/>
        </w:rPr>
        <w:t>c</w:t>
      </w:r>
      <w:r w:rsidRPr="005C4BB0">
        <w:rPr>
          <w:sz w:val="24"/>
          <w:szCs w:val="24"/>
        </w:rPr>
        <w:t>h</w:t>
      </w:r>
      <w:r w:rsidRPr="005C4BB0">
        <w:rPr>
          <w:spacing w:val="2"/>
          <w:sz w:val="24"/>
          <w:szCs w:val="24"/>
        </w:rPr>
        <w:t xml:space="preserve"> </w:t>
      </w:r>
      <w:r w:rsidRPr="005C4BB0">
        <w:rPr>
          <w:spacing w:val="8"/>
          <w:sz w:val="24"/>
          <w:szCs w:val="24"/>
        </w:rPr>
        <w:t>r</w:t>
      </w:r>
      <w:r w:rsidRPr="005C4BB0">
        <w:rPr>
          <w:spacing w:val="-7"/>
          <w:sz w:val="24"/>
          <w:szCs w:val="24"/>
        </w:rPr>
        <w:t>e</w:t>
      </w:r>
      <w:r w:rsidRPr="005C4BB0">
        <w:rPr>
          <w:sz w:val="24"/>
          <w:szCs w:val="24"/>
        </w:rPr>
        <w:t>spond</w:t>
      </w:r>
      <w:r w:rsidRPr="005C4BB0">
        <w:rPr>
          <w:spacing w:val="-2"/>
          <w:sz w:val="24"/>
          <w:szCs w:val="24"/>
        </w:rPr>
        <w:t>e</w:t>
      </w:r>
      <w:r w:rsidRPr="005C4BB0">
        <w:rPr>
          <w:spacing w:val="-5"/>
          <w:sz w:val="24"/>
          <w:szCs w:val="24"/>
        </w:rPr>
        <w:t>n</w:t>
      </w:r>
      <w:r w:rsidRPr="005C4BB0">
        <w:rPr>
          <w:spacing w:val="1"/>
          <w:sz w:val="24"/>
          <w:szCs w:val="24"/>
        </w:rPr>
        <w:t>t</w:t>
      </w:r>
      <w:r w:rsidRPr="005C4BB0">
        <w:rPr>
          <w:sz w:val="24"/>
          <w:szCs w:val="24"/>
        </w:rPr>
        <w:t xml:space="preserve">s </w:t>
      </w:r>
      <w:r w:rsidRPr="005C4BB0">
        <w:rPr>
          <w:spacing w:val="-1"/>
          <w:sz w:val="24"/>
          <w:szCs w:val="24"/>
        </w:rPr>
        <w:t>w</w:t>
      </w:r>
      <w:r w:rsidRPr="005C4BB0">
        <w:rPr>
          <w:spacing w:val="-7"/>
          <w:sz w:val="24"/>
          <w:szCs w:val="24"/>
        </w:rPr>
        <w:t>e</w:t>
      </w:r>
      <w:r w:rsidRPr="005C4BB0">
        <w:rPr>
          <w:spacing w:val="8"/>
          <w:sz w:val="24"/>
          <w:szCs w:val="24"/>
        </w:rPr>
        <w:t>r</w:t>
      </w:r>
      <w:r w:rsidRPr="005C4BB0">
        <w:rPr>
          <w:sz w:val="24"/>
          <w:szCs w:val="24"/>
        </w:rPr>
        <w:t>e</w:t>
      </w:r>
      <w:r w:rsidRPr="005C4BB0">
        <w:rPr>
          <w:spacing w:val="-4"/>
          <w:sz w:val="24"/>
          <w:szCs w:val="24"/>
        </w:rPr>
        <w:t xml:space="preserve"> </w:t>
      </w:r>
      <w:r w:rsidRPr="005C4BB0">
        <w:rPr>
          <w:spacing w:val="3"/>
          <w:sz w:val="24"/>
          <w:szCs w:val="24"/>
        </w:rPr>
        <w:t>a</w:t>
      </w:r>
      <w:r w:rsidRPr="005C4BB0">
        <w:rPr>
          <w:spacing w:val="-4"/>
          <w:sz w:val="24"/>
          <w:szCs w:val="24"/>
        </w:rPr>
        <w:t>l</w:t>
      </w:r>
      <w:r w:rsidRPr="005C4BB0">
        <w:rPr>
          <w:sz w:val="24"/>
          <w:szCs w:val="24"/>
        </w:rPr>
        <w:t>so</w:t>
      </w:r>
      <w:r w:rsidRPr="005C4BB0">
        <w:rPr>
          <w:spacing w:val="-2"/>
          <w:sz w:val="24"/>
          <w:szCs w:val="24"/>
        </w:rPr>
        <w:t xml:space="preserve"> </w:t>
      </w:r>
      <w:r w:rsidRPr="005C4BB0">
        <w:rPr>
          <w:sz w:val="24"/>
          <w:szCs w:val="24"/>
        </w:rPr>
        <w:t>s</w:t>
      </w:r>
      <w:r w:rsidRPr="005C4BB0">
        <w:rPr>
          <w:spacing w:val="8"/>
          <w:sz w:val="24"/>
          <w:szCs w:val="24"/>
        </w:rPr>
        <w:t>a</w:t>
      </w:r>
      <w:r w:rsidRPr="005C4BB0">
        <w:rPr>
          <w:spacing w:val="-9"/>
          <w:sz w:val="24"/>
          <w:szCs w:val="24"/>
        </w:rPr>
        <w:t>m</w:t>
      </w:r>
      <w:r w:rsidRPr="005C4BB0">
        <w:rPr>
          <w:sz w:val="24"/>
          <w:szCs w:val="24"/>
        </w:rPr>
        <w:t>p</w:t>
      </w:r>
      <w:r w:rsidRPr="005C4BB0">
        <w:rPr>
          <w:spacing w:val="1"/>
          <w:sz w:val="24"/>
          <w:szCs w:val="24"/>
        </w:rPr>
        <w:t>l</w:t>
      </w:r>
      <w:r w:rsidRPr="005C4BB0">
        <w:rPr>
          <w:spacing w:val="-2"/>
          <w:sz w:val="24"/>
          <w:szCs w:val="24"/>
        </w:rPr>
        <w:t>e</w:t>
      </w:r>
      <w:r w:rsidRPr="005C4BB0">
        <w:rPr>
          <w:spacing w:val="-5"/>
          <w:sz w:val="24"/>
          <w:szCs w:val="24"/>
        </w:rPr>
        <w:t>d</w:t>
      </w:r>
      <w:r w:rsidRPr="005C4BB0">
        <w:rPr>
          <w:sz w:val="24"/>
          <w:szCs w:val="24"/>
        </w:rPr>
        <w:t>.</w:t>
      </w:r>
    </w:p>
    <w:p w:rsidR="00C21270" w:rsidRPr="00423144" w:rsidRDefault="0017279D" w:rsidP="00DC5FB5">
      <w:pPr>
        <w:spacing w:before="64" w:line="276" w:lineRule="auto"/>
        <w:ind w:right="4509"/>
        <w:jc w:val="both"/>
        <w:rPr>
          <w:sz w:val="22"/>
          <w:szCs w:val="22"/>
        </w:rPr>
      </w:pPr>
      <w:r>
        <w:rPr>
          <w:b/>
          <w:sz w:val="22"/>
          <w:szCs w:val="22"/>
        </w:rPr>
        <w:t>2</w:t>
      </w:r>
      <w:r w:rsidR="00C21270" w:rsidRPr="00423144">
        <w:rPr>
          <w:b/>
          <w:spacing w:val="2"/>
          <w:sz w:val="22"/>
          <w:szCs w:val="22"/>
        </w:rPr>
        <w:t>.</w:t>
      </w:r>
      <w:r w:rsidR="00C21270" w:rsidRPr="00423144">
        <w:rPr>
          <w:b/>
          <w:sz w:val="22"/>
          <w:szCs w:val="22"/>
        </w:rPr>
        <w:t>3.</w:t>
      </w:r>
      <w:r w:rsidR="00C21270" w:rsidRPr="00423144">
        <w:rPr>
          <w:b/>
          <w:spacing w:val="1"/>
          <w:sz w:val="22"/>
          <w:szCs w:val="22"/>
        </w:rPr>
        <w:t xml:space="preserve"> </w:t>
      </w:r>
      <w:r w:rsidR="00C21270" w:rsidRPr="00423144">
        <w:rPr>
          <w:b/>
          <w:spacing w:val="-5"/>
          <w:sz w:val="22"/>
          <w:szCs w:val="22"/>
        </w:rPr>
        <w:t>P</w:t>
      </w:r>
      <w:r w:rsidR="00C21270" w:rsidRPr="00423144">
        <w:rPr>
          <w:b/>
          <w:sz w:val="22"/>
          <w:szCs w:val="22"/>
        </w:rPr>
        <w:t>o</w:t>
      </w:r>
      <w:r w:rsidR="00C21270" w:rsidRPr="00423144">
        <w:rPr>
          <w:b/>
          <w:spacing w:val="2"/>
          <w:sz w:val="22"/>
          <w:szCs w:val="22"/>
        </w:rPr>
        <w:t>p</w:t>
      </w:r>
      <w:r w:rsidR="00C21270" w:rsidRPr="00423144">
        <w:rPr>
          <w:b/>
          <w:spacing w:val="-3"/>
          <w:sz w:val="22"/>
          <w:szCs w:val="22"/>
        </w:rPr>
        <w:t>u</w:t>
      </w:r>
      <w:r w:rsidR="00C21270" w:rsidRPr="00423144">
        <w:rPr>
          <w:b/>
          <w:spacing w:val="1"/>
          <w:sz w:val="22"/>
          <w:szCs w:val="22"/>
        </w:rPr>
        <w:t>l</w:t>
      </w:r>
      <w:r w:rsidR="00C21270" w:rsidRPr="00423144">
        <w:rPr>
          <w:b/>
          <w:spacing w:val="-5"/>
          <w:sz w:val="22"/>
          <w:szCs w:val="22"/>
        </w:rPr>
        <w:t>a</w:t>
      </w:r>
      <w:r w:rsidR="00C21270" w:rsidRPr="00423144">
        <w:rPr>
          <w:b/>
          <w:spacing w:val="3"/>
          <w:sz w:val="22"/>
          <w:szCs w:val="22"/>
        </w:rPr>
        <w:t>t</w:t>
      </w:r>
      <w:r w:rsidR="00C21270" w:rsidRPr="00423144">
        <w:rPr>
          <w:b/>
          <w:spacing w:val="-4"/>
          <w:sz w:val="22"/>
          <w:szCs w:val="22"/>
        </w:rPr>
        <w:t>i</w:t>
      </w:r>
      <w:r w:rsidR="00C21270" w:rsidRPr="00423144">
        <w:rPr>
          <w:b/>
          <w:spacing w:val="5"/>
          <w:sz w:val="22"/>
          <w:szCs w:val="22"/>
        </w:rPr>
        <w:t>o</w:t>
      </w:r>
      <w:r w:rsidR="00C21270" w:rsidRPr="00423144">
        <w:rPr>
          <w:b/>
          <w:spacing w:val="-8"/>
          <w:sz w:val="22"/>
          <w:szCs w:val="22"/>
        </w:rPr>
        <w:t>n</w:t>
      </w:r>
      <w:r w:rsidR="00C21270" w:rsidRPr="00423144">
        <w:rPr>
          <w:b/>
          <w:sz w:val="22"/>
          <w:szCs w:val="22"/>
        </w:rPr>
        <w:t>,</w:t>
      </w:r>
      <w:r w:rsidR="00C21270" w:rsidRPr="00423144">
        <w:rPr>
          <w:b/>
          <w:spacing w:val="5"/>
          <w:sz w:val="22"/>
          <w:szCs w:val="22"/>
        </w:rPr>
        <w:t xml:space="preserve"> </w:t>
      </w:r>
      <w:r w:rsidR="00C21270" w:rsidRPr="00423144">
        <w:rPr>
          <w:b/>
          <w:spacing w:val="2"/>
          <w:sz w:val="22"/>
          <w:szCs w:val="22"/>
        </w:rPr>
        <w:t>S</w:t>
      </w:r>
      <w:r w:rsidR="00C21270" w:rsidRPr="00423144">
        <w:rPr>
          <w:b/>
          <w:sz w:val="22"/>
          <w:szCs w:val="22"/>
        </w:rPr>
        <w:t>a</w:t>
      </w:r>
      <w:r w:rsidR="00C21270" w:rsidRPr="00423144">
        <w:rPr>
          <w:b/>
          <w:spacing w:val="-6"/>
          <w:sz w:val="22"/>
          <w:szCs w:val="22"/>
        </w:rPr>
        <w:t>m</w:t>
      </w:r>
      <w:r w:rsidR="00C21270" w:rsidRPr="00423144">
        <w:rPr>
          <w:b/>
          <w:spacing w:val="2"/>
          <w:sz w:val="22"/>
          <w:szCs w:val="22"/>
        </w:rPr>
        <w:t>p</w:t>
      </w:r>
      <w:r w:rsidR="00C21270" w:rsidRPr="00423144">
        <w:rPr>
          <w:b/>
          <w:spacing w:val="-4"/>
          <w:sz w:val="22"/>
          <w:szCs w:val="22"/>
        </w:rPr>
        <w:t>l</w:t>
      </w:r>
      <w:r w:rsidR="00C21270" w:rsidRPr="00423144">
        <w:rPr>
          <w:b/>
          <w:sz w:val="22"/>
          <w:szCs w:val="22"/>
        </w:rPr>
        <w:t>e</w:t>
      </w:r>
      <w:r w:rsidR="00C21270" w:rsidRPr="00423144">
        <w:rPr>
          <w:b/>
          <w:spacing w:val="5"/>
          <w:sz w:val="22"/>
          <w:szCs w:val="22"/>
        </w:rPr>
        <w:t xml:space="preserve"> </w:t>
      </w:r>
      <w:r w:rsidR="00C21270" w:rsidRPr="00423144">
        <w:rPr>
          <w:b/>
          <w:sz w:val="22"/>
          <w:szCs w:val="22"/>
        </w:rPr>
        <w:t>a</w:t>
      </w:r>
      <w:r w:rsidR="00C21270" w:rsidRPr="00423144">
        <w:rPr>
          <w:b/>
          <w:spacing w:val="-8"/>
          <w:sz w:val="22"/>
          <w:szCs w:val="22"/>
        </w:rPr>
        <w:t>n</w:t>
      </w:r>
      <w:r w:rsidR="00C21270" w:rsidRPr="00423144">
        <w:rPr>
          <w:b/>
          <w:sz w:val="22"/>
          <w:szCs w:val="22"/>
        </w:rPr>
        <w:t xml:space="preserve">d </w:t>
      </w:r>
      <w:r w:rsidR="00C21270" w:rsidRPr="00423144">
        <w:rPr>
          <w:b/>
          <w:spacing w:val="2"/>
          <w:sz w:val="22"/>
          <w:szCs w:val="22"/>
        </w:rPr>
        <w:t>S</w:t>
      </w:r>
      <w:r w:rsidR="00C21270" w:rsidRPr="00423144">
        <w:rPr>
          <w:b/>
          <w:spacing w:val="5"/>
          <w:sz w:val="22"/>
          <w:szCs w:val="22"/>
        </w:rPr>
        <w:t>a</w:t>
      </w:r>
      <w:r w:rsidR="00C21270" w:rsidRPr="00423144">
        <w:rPr>
          <w:b/>
          <w:spacing w:val="-6"/>
          <w:sz w:val="22"/>
          <w:szCs w:val="22"/>
        </w:rPr>
        <w:t>m</w:t>
      </w:r>
      <w:r w:rsidR="00C21270" w:rsidRPr="00423144">
        <w:rPr>
          <w:b/>
          <w:spacing w:val="2"/>
          <w:sz w:val="22"/>
          <w:szCs w:val="22"/>
        </w:rPr>
        <w:t>p</w:t>
      </w:r>
      <w:r w:rsidR="00C21270" w:rsidRPr="00423144">
        <w:rPr>
          <w:b/>
          <w:spacing w:val="-4"/>
          <w:sz w:val="22"/>
          <w:szCs w:val="22"/>
        </w:rPr>
        <w:t>l</w:t>
      </w:r>
      <w:r w:rsidR="00C21270" w:rsidRPr="00423144">
        <w:rPr>
          <w:b/>
          <w:spacing w:val="1"/>
          <w:sz w:val="22"/>
          <w:szCs w:val="22"/>
        </w:rPr>
        <w:t>i</w:t>
      </w:r>
      <w:r w:rsidR="00C21270" w:rsidRPr="00423144">
        <w:rPr>
          <w:b/>
          <w:spacing w:val="-3"/>
          <w:sz w:val="22"/>
          <w:szCs w:val="22"/>
        </w:rPr>
        <w:t>n</w:t>
      </w:r>
      <w:r w:rsidR="00C21270" w:rsidRPr="00423144">
        <w:rPr>
          <w:b/>
          <w:sz w:val="22"/>
          <w:szCs w:val="22"/>
        </w:rPr>
        <w:t>g</w:t>
      </w:r>
      <w:r w:rsidR="00C21270" w:rsidRPr="00423144">
        <w:rPr>
          <w:b/>
          <w:spacing w:val="7"/>
          <w:sz w:val="22"/>
          <w:szCs w:val="22"/>
        </w:rPr>
        <w:t xml:space="preserve"> </w:t>
      </w:r>
      <w:r w:rsidR="00C21270" w:rsidRPr="00423144">
        <w:rPr>
          <w:b/>
          <w:sz w:val="22"/>
          <w:szCs w:val="22"/>
        </w:rPr>
        <w:t>P</w:t>
      </w:r>
      <w:r w:rsidR="00C21270" w:rsidRPr="00423144">
        <w:rPr>
          <w:b/>
          <w:spacing w:val="-3"/>
          <w:sz w:val="22"/>
          <w:szCs w:val="22"/>
        </w:rPr>
        <w:t>r</w:t>
      </w:r>
      <w:r w:rsidR="00C21270" w:rsidRPr="00423144">
        <w:rPr>
          <w:b/>
          <w:sz w:val="22"/>
          <w:szCs w:val="22"/>
        </w:rPr>
        <w:t>o</w:t>
      </w:r>
      <w:r w:rsidR="00C21270" w:rsidRPr="00423144">
        <w:rPr>
          <w:b/>
          <w:spacing w:val="-2"/>
          <w:sz w:val="22"/>
          <w:szCs w:val="22"/>
        </w:rPr>
        <w:t>c</w:t>
      </w:r>
      <w:r w:rsidR="00C21270" w:rsidRPr="00423144">
        <w:rPr>
          <w:b/>
          <w:spacing w:val="3"/>
          <w:sz w:val="22"/>
          <w:szCs w:val="22"/>
        </w:rPr>
        <w:t>e</w:t>
      </w:r>
      <w:r w:rsidR="00C21270" w:rsidRPr="00423144">
        <w:rPr>
          <w:b/>
          <w:spacing w:val="2"/>
          <w:sz w:val="22"/>
          <w:szCs w:val="22"/>
        </w:rPr>
        <w:t>d</w:t>
      </w:r>
      <w:r w:rsidR="00C21270" w:rsidRPr="00423144">
        <w:rPr>
          <w:b/>
          <w:spacing w:val="-3"/>
          <w:sz w:val="22"/>
          <w:szCs w:val="22"/>
        </w:rPr>
        <w:t>u</w:t>
      </w:r>
      <w:r w:rsidR="00C21270" w:rsidRPr="00423144">
        <w:rPr>
          <w:b/>
          <w:spacing w:val="-2"/>
          <w:sz w:val="22"/>
          <w:szCs w:val="22"/>
        </w:rPr>
        <w:t>r</w:t>
      </w:r>
      <w:r w:rsidR="00C21270" w:rsidRPr="00423144">
        <w:rPr>
          <w:b/>
          <w:sz w:val="22"/>
          <w:szCs w:val="22"/>
        </w:rPr>
        <w:t>e</w:t>
      </w:r>
    </w:p>
    <w:p w:rsidR="00C21270" w:rsidRPr="005C4BB0" w:rsidRDefault="00C21270" w:rsidP="00DC5FB5">
      <w:pPr>
        <w:spacing w:line="276" w:lineRule="auto"/>
        <w:ind w:right="79"/>
        <w:jc w:val="both"/>
        <w:rPr>
          <w:sz w:val="24"/>
          <w:szCs w:val="24"/>
        </w:rPr>
      </w:pPr>
      <w:r w:rsidRPr="005C4BB0">
        <w:rPr>
          <w:spacing w:val="4"/>
          <w:sz w:val="24"/>
          <w:szCs w:val="24"/>
        </w:rPr>
        <w:t>The populatio</w:t>
      </w:r>
      <w:r w:rsidR="002C13AB">
        <w:rPr>
          <w:spacing w:val="4"/>
          <w:sz w:val="24"/>
          <w:szCs w:val="24"/>
        </w:rPr>
        <w:t xml:space="preserve">n for the study comprised of </w:t>
      </w:r>
      <w:r w:rsidR="0013330B">
        <w:rPr>
          <w:spacing w:val="4"/>
          <w:sz w:val="24"/>
          <w:szCs w:val="24"/>
        </w:rPr>
        <w:t xml:space="preserve">one officer from DEBS office, </w:t>
      </w:r>
      <w:r w:rsidR="0038036B">
        <w:rPr>
          <w:spacing w:val="4"/>
          <w:sz w:val="24"/>
          <w:szCs w:val="24"/>
        </w:rPr>
        <w:t>head teachers, teachers</w:t>
      </w:r>
      <w:r w:rsidR="002C13AB">
        <w:rPr>
          <w:spacing w:val="4"/>
          <w:sz w:val="24"/>
          <w:szCs w:val="24"/>
        </w:rPr>
        <w:t xml:space="preserve"> </w:t>
      </w:r>
      <w:r w:rsidR="0038036B">
        <w:rPr>
          <w:spacing w:val="4"/>
          <w:sz w:val="24"/>
          <w:szCs w:val="24"/>
        </w:rPr>
        <w:t xml:space="preserve">and pupils at the </w:t>
      </w:r>
      <w:r w:rsidR="002C13AB">
        <w:rPr>
          <w:spacing w:val="4"/>
          <w:sz w:val="24"/>
          <w:szCs w:val="24"/>
        </w:rPr>
        <w:t xml:space="preserve">selected </w:t>
      </w:r>
      <w:r w:rsidRPr="005C4BB0">
        <w:rPr>
          <w:spacing w:val="4"/>
          <w:sz w:val="24"/>
          <w:szCs w:val="24"/>
        </w:rPr>
        <w:t>schools</w:t>
      </w:r>
      <w:r w:rsidR="002C13AB">
        <w:rPr>
          <w:spacing w:val="4"/>
          <w:sz w:val="24"/>
          <w:szCs w:val="24"/>
        </w:rPr>
        <w:t>. The target population was 10</w:t>
      </w:r>
      <w:r w:rsidR="00361683">
        <w:rPr>
          <w:spacing w:val="4"/>
          <w:sz w:val="24"/>
          <w:szCs w:val="24"/>
        </w:rPr>
        <w:t>00</w:t>
      </w:r>
      <w:r w:rsidRPr="005C4BB0">
        <w:rPr>
          <w:sz w:val="24"/>
          <w:szCs w:val="24"/>
        </w:rPr>
        <w:t>.</w:t>
      </w:r>
      <w:r w:rsidRPr="005C4BB0">
        <w:rPr>
          <w:spacing w:val="4"/>
          <w:sz w:val="24"/>
          <w:szCs w:val="24"/>
        </w:rPr>
        <w:t xml:space="preserve"> The sam</w:t>
      </w:r>
      <w:r w:rsidR="002C13AB">
        <w:rPr>
          <w:spacing w:val="4"/>
          <w:sz w:val="24"/>
          <w:szCs w:val="24"/>
        </w:rPr>
        <w:t>ple size involved a total of 10</w:t>
      </w:r>
      <w:r w:rsidR="00361683">
        <w:rPr>
          <w:spacing w:val="4"/>
          <w:sz w:val="24"/>
          <w:szCs w:val="24"/>
        </w:rPr>
        <w:t>0</w:t>
      </w:r>
      <w:r w:rsidRPr="005C4BB0">
        <w:rPr>
          <w:spacing w:val="4"/>
          <w:sz w:val="24"/>
          <w:szCs w:val="24"/>
        </w:rPr>
        <w:t xml:space="preserve"> r</w:t>
      </w:r>
      <w:r w:rsidR="00361683">
        <w:rPr>
          <w:spacing w:val="4"/>
          <w:sz w:val="24"/>
          <w:szCs w:val="24"/>
        </w:rPr>
        <w:t>espondents which in</w:t>
      </w:r>
      <w:r w:rsidR="002C13AB">
        <w:rPr>
          <w:spacing w:val="4"/>
          <w:sz w:val="24"/>
          <w:szCs w:val="24"/>
        </w:rPr>
        <w:t xml:space="preserve">cluded </w:t>
      </w:r>
      <w:r w:rsidR="0013330B">
        <w:rPr>
          <w:spacing w:val="4"/>
          <w:sz w:val="24"/>
          <w:szCs w:val="24"/>
        </w:rPr>
        <w:t>one (1) officer from DEBS office, three (3</w:t>
      </w:r>
      <w:r w:rsidR="00361683">
        <w:rPr>
          <w:spacing w:val="4"/>
          <w:sz w:val="24"/>
          <w:szCs w:val="24"/>
        </w:rPr>
        <w:t>) h</w:t>
      </w:r>
      <w:r w:rsidRPr="005C4BB0">
        <w:rPr>
          <w:spacing w:val="4"/>
          <w:sz w:val="24"/>
          <w:szCs w:val="24"/>
        </w:rPr>
        <w:t xml:space="preserve">ead teachers, one from each selected </w:t>
      </w:r>
      <w:r w:rsidR="0013330B">
        <w:rPr>
          <w:spacing w:val="4"/>
          <w:sz w:val="24"/>
          <w:szCs w:val="24"/>
        </w:rPr>
        <w:t>school.  Fifteen (15) teachers, five</w:t>
      </w:r>
      <w:r w:rsidRPr="005C4BB0">
        <w:rPr>
          <w:spacing w:val="4"/>
          <w:sz w:val="24"/>
          <w:szCs w:val="24"/>
        </w:rPr>
        <w:t xml:space="preserve"> fr</w:t>
      </w:r>
      <w:r w:rsidR="00361683">
        <w:rPr>
          <w:spacing w:val="4"/>
          <w:sz w:val="24"/>
          <w:szCs w:val="24"/>
        </w:rPr>
        <w:t>om ea</w:t>
      </w:r>
      <w:r w:rsidR="0013330B">
        <w:rPr>
          <w:spacing w:val="4"/>
          <w:sz w:val="24"/>
          <w:szCs w:val="24"/>
        </w:rPr>
        <w:t>ch selected school. Eighty-one (81) pupils, twenty-seven (27</w:t>
      </w:r>
      <w:r w:rsidRPr="005C4BB0">
        <w:rPr>
          <w:spacing w:val="4"/>
          <w:sz w:val="24"/>
          <w:szCs w:val="24"/>
        </w:rPr>
        <w:t>) from each selected school</w:t>
      </w:r>
      <w:r w:rsidRPr="005C4BB0">
        <w:rPr>
          <w:sz w:val="24"/>
          <w:szCs w:val="24"/>
        </w:rPr>
        <w:t>. The study employed both purposive and simple random sampling on diff</w:t>
      </w:r>
      <w:r w:rsidR="00361683">
        <w:rPr>
          <w:sz w:val="24"/>
          <w:szCs w:val="24"/>
        </w:rPr>
        <w:t>erent participants from the</w:t>
      </w:r>
      <w:r w:rsidRPr="005C4BB0">
        <w:rPr>
          <w:sz w:val="24"/>
          <w:szCs w:val="24"/>
        </w:rPr>
        <w:t xml:space="preserve"> selected secondary schools. Simple random sampling was use</w:t>
      </w:r>
      <w:r w:rsidR="00361683">
        <w:rPr>
          <w:sz w:val="24"/>
          <w:szCs w:val="24"/>
        </w:rPr>
        <w:t>d o</w:t>
      </w:r>
      <w:r w:rsidR="002C13AB">
        <w:rPr>
          <w:sz w:val="24"/>
          <w:szCs w:val="24"/>
        </w:rPr>
        <w:t xml:space="preserve">n the </w:t>
      </w:r>
      <w:r w:rsidR="00361683">
        <w:rPr>
          <w:sz w:val="24"/>
          <w:szCs w:val="24"/>
        </w:rPr>
        <w:t>teachers and pupils</w:t>
      </w:r>
      <w:r w:rsidRPr="005C4BB0">
        <w:rPr>
          <w:sz w:val="24"/>
          <w:szCs w:val="24"/>
        </w:rPr>
        <w:t>, this is because there were too many to participate, hence sim</w:t>
      </w:r>
      <w:r w:rsidR="00361683">
        <w:rPr>
          <w:sz w:val="24"/>
          <w:szCs w:val="24"/>
        </w:rPr>
        <w:t>ple random selection of was preferred</w:t>
      </w:r>
      <w:r w:rsidRPr="005C4BB0">
        <w:rPr>
          <w:sz w:val="24"/>
          <w:szCs w:val="24"/>
        </w:rPr>
        <w:t xml:space="preserve">. On the other hand, Purposive </w:t>
      </w:r>
      <w:r w:rsidR="002C13AB">
        <w:rPr>
          <w:sz w:val="24"/>
          <w:szCs w:val="24"/>
        </w:rPr>
        <w:t xml:space="preserve">sampling was used on the </w:t>
      </w:r>
      <w:r w:rsidR="0013330B">
        <w:rPr>
          <w:sz w:val="24"/>
          <w:szCs w:val="24"/>
        </w:rPr>
        <w:t xml:space="preserve">officer from DEBS office and </w:t>
      </w:r>
      <w:r w:rsidR="00361683">
        <w:rPr>
          <w:sz w:val="24"/>
          <w:szCs w:val="24"/>
        </w:rPr>
        <w:t xml:space="preserve">head teachers </w:t>
      </w:r>
      <w:r w:rsidRPr="005C4BB0">
        <w:rPr>
          <w:sz w:val="24"/>
          <w:szCs w:val="24"/>
        </w:rPr>
        <w:t xml:space="preserve">for convenient purposes.  </w:t>
      </w:r>
    </w:p>
    <w:p w:rsidR="005C2A47" w:rsidRPr="005C2A47" w:rsidRDefault="0017279D" w:rsidP="003733B8">
      <w:pPr>
        <w:spacing w:line="276" w:lineRule="auto"/>
        <w:ind w:right="7431"/>
        <w:jc w:val="both"/>
        <w:rPr>
          <w:b/>
          <w:sz w:val="22"/>
          <w:szCs w:val="22"/>
        </w:rPr>
      </w:pPr>
      <w:r>
        <w:rPr>
          <w:b/>
          <w:sz w:val="22"/>
          <w:szCs w:val="22"/>
        </w:rPr>
        <w:t>2</w:t>
      </w:r>
      <w:r w:rsidR="00C21270" w:rsidRPr="00423144">
        <w:rPr>
          <w:b/>
          <w:spacing w:val="2"/>
          <w:sz w:val="22"/>
          <w:szCs w:val="22"/>
        </w:rPr>
        <w:t>.</w:t>
      </w:r>
      <w:r w:rsidR="00C21270" w:rsidRPr="00423144">
        <w:rPr>
          <w:b/>
          <w:sz w:val="22"/>
          <w:szCs w:val="22"/>
        </w:rPr>
        <w:t>4.</w:t>
      </w:r>
      <w:r w:rsidR="00C21270" w:rsidRPr="00423144">
        <w:rPr>
          <w:b/>
          <w:spacing w:val="1"/>
          <w:sz w:val="22"/>
          <w:szCs w:val="22"/>
        </w:rPr>
        <w:t xml:space="preserve"> </w:t>
      </w:r>
      <w:r w:rsidR="00C21270" w:rsidRPr="00423144">
        <w:rPr>
          <w:b/>
          <w:spacing w:val="-1"/>
          <w:sz w:val="22"/>
          <w:szCs w:val="22"/>
        </w:rPr>
        <w:t>D</w:t>
      </w:r>
      <w:r w:rsidR="00C21270" w:rsidRPr="00423144">
        <w:rPr>
          <w:b/>
          <w:spacing w:val="-5"/>
          <w:sz w:val="22"/>
          <w:szCs w:val="22"/>
        </w:rPr>
        <w:t>a</w:t>
      </w:r>
      <w:r w:rsidR="00C21270" w:rsidRPr="00423144">
        <w:rPr>
          <w:b/>
          <w:spacing w:val="-2"/>
          <w:sz w:val="22"/>
          <w:szCs w:val="22"/>
        </w:rPr>
        <w:t>t</w:t>
      </w:r>
      <w:r w:rsidR="00C21270" w:rsidRPr="00423144">
        <w:rPr>
          <w:b/>
          <w:sz w:val="22"/>
          <w:szCs w:val="22"/>
        </w:rPr>
        <w:t>a</w:t>
      </w:r>
      <w:r w:rsidR="00C21270" w:rsidRPr="00423144">
        <w:rPr>
          <w:b/>
          <w:spacing w:val="-2"/>
          <w:sz w:val="22"/>
          <w:szCs w:val="22"/>
        </w:rPr>
        <w:t xml:space="preserve"> </w:t>
      </w:r>
      <w:r w:rsidR="00C21270" w:rsidRPr="00423144">
        <w:rPr>
          <w:b/>
          <w:spacing w:val="4"/>
          <w:sz w:val="22"/>
          <w:szCs w:val="22"/>
        </w:rPr>
        <w:t>A</w:t>
      </w:r>
      <w:r w:rsidR="00C21270" w:rsidRPr="00423144">
        <w:rPr>
          <w:b/>
          <w:spacing w:val="-3"/>
          <w:sz w:val="22"/>
          <w:szCs w:val="22"/>
        </w:rPr>
        <w:t>n</w:t>
      </w:r>
      <w:r w:rsidR="00C21270" w:rsidRPr="00423144">
        <w:rPr>
          <w:b/>
          <w:sz w:val="22"/>
          <w:szCs w:val="22"/>
        </w:rPr>
        <w:t>a</w:t>
      </w:r>
      <w:r w:rsidR="00C21270" w:rsidRPr="00423144">
        <w:rPr>
          <w:b/>
          <w:spacing w:val="-4"/>
          <w:sz w:val="22"/>
          <w:szCs w:val="22"/>
        </w:rPr>
        <w:t>l</w:t>
      </w:r>
      <w:r w:rsidR="00C21270" w:rsidRPr="00423144">
        <w:rPr>
          <w:b/>
          <w:sz w:val="22"/>
          <w:szCs w:val="22"/>
        </w:rPr>
        <w:t>y</w:t>
      </w:r>
      <w:r w:rsidR="00C21270" w:rsidRPr="00423144">
        <w:rPr>
          <w:b/>
          <w:spacing w:val="5"/>
          <w:sz w:val="22"/>
          <w:szCs w:val="22"/>
        </w:rPr>
        <w:t>s</w:t>
      </w:r>
      <w:r w:rsidR="00C21270" w:rsidRPr="00423144">
        <w:rPr>
          <w:b/>
          <w:spacing w:val="-4"/>
          <w:sz w:val="22"/>
          <w:szCs w:val="22"/>
        </w:rPr>
        <w:t>i</w:t>
      </w:r>
      <w:r w:rsidR="00C21270" w:rsidRPr="00423144">
        <w:rPr>
          <w:b/>
          <w:sz w:val="22"/>
          <w:szCs w:val="22"/>
        </w:rPr>
        <w:t>s</w:t>
      </w:r>
    </w:p>
    <w:p w:rsidR="00C21270" w:rsidRPr="005C4BB0" w:rsidRDefault="003733B8" w:rsidP="00423144">
      <w:pPr>
        <w:spacing w:line="276" w:lineRule="auto"/>
        <w:ind w:right="79"/>
        <w:jc w:val="both"/>
        <w:rPr>
          <w:sz w:val="24"/>
          <w:szCs w:val="24"/>
        </w:rPr>
      </w:pPr>
      <w:r>
        <w:rPr>
          <w:spacing w:val="-2"/>
          <w:sz w:val="24"/>
          <w:szCs w:val="24"/>
        </w:rPr>
        <w:t>D</w:t>
      </w:r>
      <w:r w:rsidR="001B3D95">
        <w:rPr>
          <w:spacing w:val="-2"/>
          <w:sz w:val="24"/>
          <w:szCs w:val="24"/>
        </w:rPr>
        <w:t>ata were</w:t>
      </w:r>
      <w:r w:rsidR="00C21270" w:rsidRPr="005C4BB0">
        <w:rPr>
          <w:spacing w:val="-2"/>
          <w:sz w:val="24"/>
          <w:szCs w:val="24"/>
        </w:rPr>
        <w:t xml:space="preserve"> analyzed qualitatively as the semi structured interviews schedules were used as data collection instruments. Thematic approach was used, where data analysis</w:t>
      </w:r>
      <w:r w:rsidR="001B3D95">
        <w:rPr>
          <w:spacing w:val="-2"/>
          <w:sz w:val="24"/>
          <w:szCs w:val="24"/>
        </w:rPr>
        <w:t xml:space="preserve"> started with categorizing</w:t>
      </w:r>
      <w:r w:rsidR="00C21270" w:rsidRPr="005C4BB0">
        <w:rPr>
          <w:spacing w:val="-2"/>
          <w:sz w:val="24"/>
          <w:szCs w:val="24"/>
        </w:rPr>
        <w:t xml:space="preserve"> of themes from the semi structured interviews s</w:t>
      </w:r>
      <w:r>
        <w:rPr>
          <w:spacing w:val="-2"/>
          <w:sz w:val="24"/>
          <w:szCs w:val="24"/>
        </w:rPr>
        <w:t>chedules</w:t>
      </w:r>
      <w:r w:rsidR="001B3D95">
        <w:rPr>
          <w:spacing w:val="-2"/>
          <w:sz w:val="24"/>
          <w:szCs w:val="24"/>
        </w:rPr>
        <w:t>. The data gathered were</w:t>
      </w:r>
      <w:r w:rsidR="00C21270" w:rsidRPr="005C4BB0">
        <w:rPr>
          <w:spacing w:val="-2"/>
          <w:sz w:val="24"/>
          <w:szCs w:val="24"/>
        </w:rPr>
        <w:t xml:space="preserve"> analyzed accor</w:t>
      </w:r>
      <w:r>
        <w:rPr>
          <w:spacing w:val="-2"/>
          <w:sz w:val="24"/>
          <w:szCs w:val="24"/>
        </w:rPr>
        <w:t>ding to the themes of the study and</w:t>
      </w:r>
      <w:r w:rsidR="00C21270" w:rsidRPr="005C4BB0">
        <w:rPr>
          <w:spacing w:val="-2"/>
          <w:sz w:val="24"/>
          <w:szCs w:val="24"/>
        </w:rPr>
        <w:t xml:space="preserve"> the order of the research objectives.  Data generated from the ques</w:t>
      </w:r>
      <w:r w:rsidR="001B3D95">
        <w:rPr>
          <w:spacing w:val="-2"/>
          <w:sz w:val="24"/>
          <w:szCs w:val="24"/>
        </w:rPr>
        <w:t>tionnaires was analyzed</w:t>
      </w:r>
      <w:r w:rsidR="00C21270" w:rsidRPr="005C4BB0">
        <w:rPr>
          <w:spacing w:val="-2"/>
          <w:sz w:val="24"/>
          <w:szCs w:val="24"/>
        </w:rPr>
        <w:t xml:space="preserve"> by using the Statistical Package for Social Sciences (version 26) and Microsoft Excel (version 16) to come up with frequency tables, pie chart</w:t>
      </w:r>
      <w:r w:rsidR="005C2A47">
        <w:rPr>
          <w:spacing w:val="-2"/>
          <w:sz w:val="24"/>
          <w:szCs w:val="24"/>
        </w:rPr>
        <w:t>s and bar graphs.</w:t>
      </w:r>
    </w:p>
    <w:p w:rsidR="00C21270" w:rsidRPr="00423144" w:rsidRDefault="0017279D" w:rsidP="003733B8">
      <w:pPr>
        <w:spacing w:line="276" w:lineRule="auto"/>
        <w:ind w:right="7446"/>
        <w:jc w:val="both"/>
        <w:rPr>
          <w:sz w:val="22"/>
          <w:szCs w:val="22"/>
        </w:rPr>
      </w:pPr>
      <w:r>
        <w:rPr>
          <w:b/>
          <w:sz w:val="22"/>
          <w:szCs w:val="22"/>
        </w:rPr>
        <w:t>2</w:t>
      </w:r>
      <w:r w:rsidR="00C21270" w:rsidRPr="00423144">
        <w:rPr>
          <w:b/>
          <w:spacing w:val="2"/>
          <w:sz w:val="22"/>
          <w:szCs w:val="22"/>
        </w:rPr>
        <w:t>.</w:t>
      </w:r>
      <w:r w:rsidR="00C21270" w:rsidRPr="00423144">
        <w:rPr>
          <w:b/>
          <w:sz w:val="22"/>
          <w:szCs w:val="22"/>
        </w:rPr>
        <w:t>5.</w:t>
      </w:r>
      <w:r w:rsidR="00C21270" w:rsidRPr="00423144">
        <w:rPr>
          <w:b/>
          <w:spacing w:val="1"/>
          <w:sz w:val="22"/>
          <w:szCs w:val="22"/>
        </w:rPr>
        <w:t xml:space="preserve"> E</w:t>
      </w:r>
      <w:r w:rsidR="00C21270" w:rsidRPr="00423144">
        <w:rPr>
          <w:b/>
          <w:spacing w:val="-2"/>
          <w:sz w:val="22"/>
          <w:szCs w:val="22"/>
        </w:rPr>
        <w:t>t</w:t>
      </w:r>
      <w:r w:rsidR="00C21270" w:rsidRPr="00423144">
        <w:rPr>
          <w:b/>
          <w:spacing w:val="-8"/>
          <w:sz w:val="22"/>
          <w:szCs w:val="22"/>
        </w:rPr>
        <w:t>h</w:t>
      </w:r>
      <w:r w:rsidR="00C21270" w:rsidRPr="00423144">
        <w:rPr>
          <w:b/>
          <w:spacing w:val="1"/>
          <w:sz w:val="22"/>
          <w:szCs w:val="22"/>
        </w:rPr>
        <w:t>i</w:t>
      </w:r>
      <w:r w:rsidR="00C21270" w:rsidRPr="00423144">
        <w:rPr>
          <w:b/>
          <w:spacing w:val="-2"/>
          <w:sz w:val="22"/>
          <w:szCs w:val="22"/>
        </w:rPr>
        <w:t>c</w:t>
      </w:r>
      <w:r w:rsidR="00C21270" w:rsidRPr="00423144">
        <w:rPr>
          <w:b/>
          <w:sz w:val="22"/>
          <w:szCs w:val="22"/>
        </w:rPr>
        <w:t>al</w:t>
      </w:r>
      <w:r w:rsidR="00C21270" w:rsidRPr="00423144">
        <w:rPr>
          <w:b/>
          <w:spacing w:val="-1"/>
          <w:sz w:val="22"/>
          <w:szCs w:val="22"/>
        </w:rPr>
        <w:t xml:space="preserve"> </w:t>
      </w:r>
      <w:r w:rsidR="00C21270" w:rsidRPr="00423144">
        <w:rPr>
          <w:b/>
          <w:sz w:val="22"/>
          <w:szCs w:val="22"/>
        </w:rPr>
        <w:t>I</w:t>
      </w:r>
      <w:r w:rsidR="00C21270" w:rsidRPr="00423144">
        <w:rPr>
          <w:b/>
          <w:spacing w:val="1"/>
          <w:sz w:val="22"/>
          <w:szCs w:val="22"/>
        </w:rPr>
        <w:t>s</w:t>
      </w:r>
      <w:r w:rsidR="00C21270" w:rsidRPr="00423144">
        <w:rPr>
          <w:b/>
          <w:spacing w:val="5"/>
          <w:sz w:val="22"/>
          <w:szCs w:val="22"/>
        </w:rPr>
        <w:t>s</w:t>
      </w:r>
      <w:r w:rsidR="00C21270" w:rsidRPr="00423144">
        <w:rPr>
          <w:b/>
          <w:spacing w:val="-8"/>
          <w:sz w:val="22"/>
          <w:szCs w:val="22"/>
        </w:rPr>
        <w:t>u</w:t>
      </w:r>
      <w:r w:rsidR="00C21270" w:rsidRPr="00423144">
        <w:rPr>
          <w:b/>
          <w:spacing w:val="-2"/>
          <w:sz w:val="22"/>
          <w:szCs w:val="22"/>
        </w:rPr>
        <w:t>e</w:t>
      </w:r>
      <w:r w:rsidR="00C21270" w:rsidRPr="00423144">
        <w:rPr>
          <w:b/>
          <w:sz w:val="22"/>
          <w:szCs w:val="22"/>
        </w:rPr>
        <w:t>s</w:t>
      </w:r>
    </w:p>
    <w:p w:rsidR="00C21270" w:rsidRPr="00BA01CA" w:rsidRDefault="009D073F" w:rsidP="003733B8">
      <w:pPr>
        <w:spacing w:line="276" w:lineRule="auto"/>
        <w:ind w:right="73"/>
        <w:jc w:val="both"/>
        <w:rPr>
          <w:spacing w:val="4"/>
          <w:sz w:val="24"/>
          <w:szCs w:val="24"/>
        </w:rPr>
      </w:pPr>
      <w:r w:rsidRPr="00BA01CA">
        <w:rPr>
          <w:spacing w:val="4"/>
          <w:sz w:val="24"/>
          <w:szCs w:val="24"/>
        </w:rPr>
        <w:t>Permissi</w:t>
      </w:r>
      <w:r w:rsidR="00E4172C" w:rsidRPr="00BA01CA">
        <w:rPr>
          <w:spacing w:val="4"/>
          <w:sz w:val="24"/>
          <w:szCs w:val="24"/>
        </w:rPr>
        <w:t xml:space="preserve">on letter from </w:t>
      </w:r>
      <w:r w:rsidRPr="00BA01CA">
        <w:rPr>
          <w:spacing w:val="4"/>
          <w:sz w:val="24"/>
          <w:szCs w:val="24"/>
        </w:rPr>
        <w:t>the Dis</w:t>
      </w:r>
      <w:r w:rsidR="00E4172C" w:rsidRPr="00BA01CA">
        <w:rPr>
          <w:spacing w:val="4"/>
          <w:sz w:val="24"/>
          <w:szCs w:val="24"/>
        </w:rPr>
        <w:t>trict Education Board for Solwezi</w:t>
      </w:r>
      <w:r w:rsidRPr="00BA01CA">
        <w:rPr>
          <w:spacing w:val="4"/>
          <w:sz w:val="24"/>
          <w:szCs w:val="24"/>
        </w:rPr>
        <w:t xml:space="preserve"> district was sought in carrying out this study. Interviews were not conducted on one-to-one basis; instead, participants were grouped and identified using their titles. An informed consent was sought before collecting information from the informants and guaranteed them with security of the information they provided. Furthermore, the main objective of gathering such information was made clear to the respondents</w:t>
      </w:r>
      <w:r w:rsidRPr="00BA01CA">
        <w:rPr>
          <w:sz w:val="24"/>
          <w:szCs w:val="24"/>
        </w:rPr>
        <w:t xml:space="preserve">. </w:t>
      </w:r>
      <w:r w:rsidR="00C21270" w:rsidRPr="00BA01CA">
        <w:rPr>
          <w:spacing w:val="4"/>
          <w:sz w:val="24"/>
          <w:szCs w:val="24"/>
        </w:rPr>
        <w:t>The researcher</w:t>
      </w:r>
      <w:r w:rsidR="00E4172C" w:rsidRPr="00BA01CA">
        <w:rPr>
          <w:spacing w:val="4"/>
          <w:sz w:val="24"/>
          <w:szCs w:val="24"/>
        </w:rPr>
        <w:t>s</w:t>
      </w:r>
      <w:r w:rsidR="00C21270" w:rsidRPr="00BA01CA">
        <w:rPr>
          <w:spacing w:val="4"/>
          <w:sz w:val="24"/>
          <w:szCs w:val="24"/>
        </w:rPr>
        <w:t xml:space="preserve"> avoided pressuring respondents to take part in the research. Alternatively, permission consents, assents were obtained from respondents involved in the </w:t>
      </w:r>
      <w:r w:rsidR="00C21270" w:rsidRPr="00BA01CA">
        <w:rPr>
          <w:spacing w:val="4"/>
          <w:sz w:val="24"/>
          <w:szCs w:val="24"/>
        </w:rPr>
        <w:lastRenderedPageBreak/>
        <w:t>research and the research topic was strategically selected to ensure that there was no harm whatsoever to the research respondents. In this research, the researcher</w:t>
      </w:r>
      <w:r w:rsidR="00E4172C" w:rsidRPr="00BA01CA">
        <w:rPr>
          <w:spacing w:val="4"/>
          <w:sz w:val="24"/>
          <w:szCs w:val="24"/>
        </w:rPr>
        <w:t>s were</w:t>
      </w:r>
      <w:r w:rsidR="00C21270" w:rsidRPr="00BA01CA">
        <w:rPr>
          <w:spacing w:val="4"/>
          <w:sz w:val="24"/>
          <w:szCs w:val="24"/>
        </w:rPr>
        <w:t xml:space="preserve"> fully conscious of the need to abide by the ethical rule of respecting the privacy of individuals taking part in the research. In the same way, all the respondents of the research were to remain unidentified to the public as all their valuable views, opinions and perceptions were only known by the researcher</w:t>
      </w:r>
      <w:r w:rsidR="00E4172C" w:rsidRPr="00BA01CA">
        <w:rPr>
          <w:spacing w:val="4"/>
          <w:sz w:val="24"/>
          <w:szCs w:val="24"/>
        </w:rPr>
        <w:t>s</w:t>
      </w:r>
      <w:r w:rsidR="00C21270" w:rsidRPr="00BA01CA">
        <w:rPr>
          <w:spacing w:val="4"/>
          <w:sz w:val="24"/>
          <w:szCs w:val="24"/>
        </w:rPr>
        <w:t xml:space="preserve"> for use only in the research and participant’s identities will forever remain hidden. </w:t>
      </w:r>
    </w:p>
    <w:p w:rsidR="00C21270" w:rsidRPr="005C4BB0" w:rsidRDefault="00C21270" w:rsidP="005C4BB0">
      <w:pPr>
        <w:spacing w:line="276" w:lineRule="auto"/>
        <w:ind w:left="100" w:right="79"/>
        <w:jc w:val="both"/>
        <w:rPr>
          <w:sz w:val="24"/>
          <w:szCs w:val="24"/>
        </w:rPr>
      </w:pPr>
    </w:p>
    <w:p w:rsidR="00C21270" w:rsidRPr="0017279D" w:rsidRDefault="00FE3BAF" w:rsidP="0017279D">
      <w:pPr>
        <w:spacing w:line="276" w:lineRule="auto"/>
        <w:rPr>
          <w:b/>
          <w:sz w:val="22"/>
          <w:szCs w:val="22"/>
        </w:rPr>
      </w:pPr>
      <w:r w:rsidRPr="0017279D">
        <w:rPr>
          <w:b/>
          <w:sz w:val="22"/>
          <w:szCs w:val="22"/>
        </w:rPr>
        <w:t>3</w:t>
      </w:r>
      <w:r w:rsidR="00C21270" w:rsidRPr="0017279D">
        <w:rPr>
          <w:b/>
          <w:sz w:val="22"/>
          <w:szCs w:val="22"/>
        </w:rPr>
        <w:t>. FINDINGS AND DISCUSSIONS</w:t>
      </w:r>
    </w:p>
    <w:p w:rsidR="00C21270" w:rsidRPr="00ED4DC0" w:rsidRDefault="00C21270" w:rsidP="00ED4DC0">
      <w:pPr>
        <w:spacing w:line="360" w:lineRule="auto"/>
        <w:jc w:val="both"/>
        <w:rPr>
          <w:sz w:val="24"/>
          <w:szCs w:val="24"/>
        </w:rPr>
      </w:pPr>
      <w:r w:rsidRPr="00ED4DC0">
        <w:rPr>
          <w:sz w:val="24"/>
          <w:szCs w:val="24"/>
        </w:rPr>
        <w:t>The following findings and discussions were presented according to set research objectives:</w:t>
      </w:r>
    </w:p>
    <w:p w:rsidR="00C21270" w:rsidRDefault="0017279D" w:rsidP="00596655">
      <w:pPr>
        <w:spacing w:line="276" w:lineRule="auto"/>
        <w:ind w:right="3632"/>
        <w:jc w:val="both"/>
        <w:rPr>
          <w:b/>
          <w:spacing w:val="1"/>
          <w:sz w:val="22"/>
          <w:szCs w:val="22"/>
        </w:rPr>
      </w:pPr>
      <w:r>
        <w:rPr>
          <w:b/>
          <w:sz w:val="22"/>
          <w:szCs w:val="22"/>
        </w:rPr>
        <w:t>3</w:t>
      </w:r>
      <w:r w:rsidR="00C21270" w:rsidRPr="00423144">
        <w:rPr>
          <w:b/>
          <w:spacing w:val="2"/>
          <w:sz w:val="22"/>
          <w:szCs w:val="22"/>
        </w:rPr>
        <w:t>.</w:t>
      </w:r>
      <w:r w:rsidR="00C21270" w:rsidRPr="00423144">
        <w:rPr>
          <w:b/>
          <w:sz w:val="22"/>
          <w:szCs w:val="22"/>
        </w:rPr>
        <w:t>1.</w:t>
      </w:r>
      <w:r w:rsidR="00C21270" w:rsidRPr="00423144">
        <w:rPr>
          <w:b/>
          <w:spacing w:val="1"/>
          <w:sz w:val="22"/>
          <w:szCs w:val="22"/>
        </w:rPr>
        <w:t xml:space="preserve"> </w:t>
      </w:r>
      <w:r w:rsidR="00752213">
        <w:rPr>
          <w:b/>
          <w:spacing w:val="1"/>
          <w:sz w:val="22"/>
          <w:szCs w:val="22"/>
        </w:rPr>
        <w:t>Causes of Early M</w:t>
      </w:r>
      <w:r w:rsidR="00752213" w:rsidRPr="00752213">
        <w:rPr>
          <w:b/>
          <w:spacing w:val="1"/>
          <w:sz w:val="22"/>
          <w:szCs w:val="22"/>
        </w:rPr>
        <w:t>arriages</w:t>
      </w:r>
    </w:p>
    <w:p w:rsidR="00E67A6B" w:rsidRPr="00E67A6B" w:rsidRDefault="00E67A6B" w:rsidP="00E67A6B">
      <w:pPr>
        <w:rPr>
          <w:b/>
          <w:i/>
          <w:sz w:val="24"/>
          <w:szCs w:val="24"/>
        </w:rPr>
      </w:pPr>
      <w:r w:rsidRPr="00E67A6B">
        <w:rPr>
          <w:b/>
          <w:i/>
          <w:sz w:val="24"/>
          <w:szCs w:val="24"/>
        </w:rPr>
        <w:t>Figure 1: Response from the Participants on the Causes of Early Marriages</w:t>
      </w:r>
    </w:p>
    <w:p w:rsidR="00DA2EB2" w:rsidRDefault="00DA2EB2" w:rsidP="00596655">
      <w:pPr>
        <w:spacing w:line="276" w:lineRule="auto"/>
        <w:ind w:right="3632"/>
        <w:jc w:val="both"/>
        <w:rPr>
          <w:b/>
          <w:noProof/>
          <w:spacing w:val="1"/>
          <w:sz w:val="22"/>
          <w:szCs w:val="22"/>
        </w:rPr>
      </w:pPr>
    </w:p>
    <w:p w:rsidR="00DA2EB2" w:rsidRDefault="00DA2EB2" w:rsidP="00596655">
      <w:pPr>
        <w:spacing w:line="276" w:lineRule="auto"/>
        <w:ind w:right="3632"/>
        <w:jc w:val="both"/>
        <w:rPr>
          <w:b/>
          <w:noProof/>
          <w:spacing w:val="1"/>
          <w:sz w:val="22"/>
          <w:szCs w:val="22"/>
        </w:rPr>
      </w:pPr>
      <w:r>
        <w:rPr>
          <w:b/>
          <w:noProof/>
          <w:spacing w:val="1"/>
          <w:sz w:val="22"/>
          <w:szCs w:val="22"/>
        </w:rPr>
        <w:drawing>
          <wp:inline distT="0" distB="0" distL="0" distR="0" wp14:anchorId="6BA9D184">
            <wp:extent cx="5822315" cy="3810635"/>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22315" cy="3810635"/>
                    </a:xfrm>
                    <a:prstGeom prst="rect">
                      <a:avLst/>
                    </a:prstGeom>
                    <a:noFill/>
                  </pic:spPr>
                </pic:pic>
              </a:graphicData>
            </a:graphic>
          </wp:inline>
        </w:drawing>
      </w:r>
    </w:p>
    <w:p w:rsidR="00DA2EB2" w:rsidRDefault="00DA2EB2" w:rsidP="00596655">
      <w:pPr>
        <w:spacing w:line="276" w:lineRule="auto"/>
        <w:ind w:right="3632"/>
        <w:jc w:val="both"/>
        <w:rPr>
          <w:b/>
          <w:noProof/>
          <w:spacing w:val="1"/>
          <w:sz w:val="22"/>
          <w:szCs w:val="22"/>
        </w:rPr>
      </w:pPr>
    </w:p>
    <w:p w:rsidR="00E67A6B" w:rsidRDefault="006010CC" w:rsidP="00596655">
      <w:pPr>
        <w:spacing w:line="276" w:lineRule="auto"/>
        <w:ind w:right="3632"/>
        <w:jc w:val="both"/>
        <w:rPr>
          <w:b/>
          <w:spacing w:val="1"/>
          <w:sz w:val="22"/>
          <w:szCs w:val="22"/>
        </w:rPr>
      </w:pPr>
      <w:r w:rsidRPr="00211F98">
        <w:rPr>
          <w:b/>
          <w:sz w:val="22"/>
          <w:szCs w:val="22"/>
        </w:rPr>
        <w:t>Source: Author, 2023</w:t>
      </w:r>
    </w:p>
    <w:p w:rsidR="00C21270" w:rsidRPr="00752213" w:rsidRDefault="00FE3BAF" w:rsidP="00752213">
      <w:pPr>
        <w:spacing w:line="276" w:lineRule="auto"/>
        <w:ind w:right="77"/>
        <w:jc w:val="both"/>
        <w:rPr>
          <w:i/>
          <w:sz w:val="24"/>
          <w:szCs w:val="24"/>
        </w:rPr>
      </w:pPr>
      <w:r w:rsidRPr="00AE05A4">
        <w:rPr>
          <w:b/>
          <w:i/>
          <w:sz w:val="24"/>
          <w:szCs w:val="24"/>
        </w:rPr>
        <w:t>Table</w:t>
      </w:r>
      <w:r w:rsidR="00C21270" w:rsidRPr="00AE05A4">
        <w:rPr>
          <w:b/>
          <w:i/>
          <w:sz w:val="24"/>
          <w:szCs w:val="24"/>
        </w:rPr>
        <w:t xml:space="preserve"> 1: </w:t>
      </w:r>
      <w:r w:rsidR="00752213" w:rsidRPr="00752213">
        <w:rPr>
          <w:b/>
          <w:i/>
          <w:spacing w:val="1"/>
          <w:sz w:val="22"/>
          <w:szCs w:val="22"/>
        </w:rPr>
        <w:t>Causes of Early Marriages</w:t>
      </w:r>
    </w:p>
    <w:tbl>
      <w:tblPr>
        <w:tblStyle w:val="TableGrid"/>
        <w:tblW w:w="0" w:type="auto"/>
        <w:tblLook w:val="04A0" w:firstRow="1" w:lastRow="0" w:firstColumn="1" w:lastColumn="0" w:noHBand="0" w:noVBand="1"/>
      </w:tblPr>
      <w:tblGrid>
        <w:gridCol w:w="3300"/>
        <w:gridCol w:w="3257"/>
        <w:gridCol w:w="2793"/>
      </w:tblGrid>
      <w:tr w:rsidR="00683CE4" w:rsidRPr="00FE3BAF" w:rsidTr="00596655">
        <w:trPr>
          <w:trHeight w:val="458"/>
        </w:trPr>
        <w:tc>
          <w:tcPr>
            <w:tcW w:w="3300" w:type="dxa"/>
          </w:tcPr>
          <w:p w:rsidR="00683CE4" w:rsidRPr="00FE3BAF" w:rsidRDefault="00683CE4" w:rsidP="00752213">
            <w:pPr>
              <w:spacing w:line="276" w:lineRule="auto"/>
              <w:rPr>
                <w:rFonts w:eastAsia="SimSun"/>
                <w:b/>
                <w:sz w:val="24"/>
                <w:szCs w:val="24"/>
              </w:rPr>
            </w:pPr>
            <w:r>
              <w:rPr>
                <w:rFonts w:eastAsia="SimSun"/>
                <w:b/>
                <w:sz w:val="24"/>
                <w:szCs w:val="24"/>
              </w:rPr>
              <w:t>Respondents</w:t>
            </w:r>
          </w:p>
        </w:tc>
        <w:tc>
          <w:tcPr>
            <w:tcW w:w="3257" w:type="dxa"/>
          </w:tcPr>
          <w:p w:rsidR="00683CE4" w:rsidRPr="00FE3BAF" w:rsidRDefault="002F62DC" w:rsidP="00752213">
            <w:pPr>
              <w:spacing w:line="276" w:lineRule="auto"/>
              <w:jc w:val="both"/>
              <w:rPr>
                <w:rFonts w:eastAsia="SimSun"/>
                <w:b/>
                <w:sz w:val="24"/>
                <w:szCs w:val="24"/>
              </w:rPr>
            </w:pPr>
            <w:r w:rsidRPr="002F62DC">
              <w:rPr>
                <w:b/>
                <w:spacing w:val="1"/>
                <w:sz w:val="22"/>
                <w:szCs w:val="22"/>
              </w:rPr>
              <w:t>Causes of Early Marriages</w:t>
            </w:r>
          </w:p>
        </w:tc>
        <w:tc>
          <w:tcPr>
            <w:tcW w:w="2793" w:type="dxa"/>
          </w:tcPr>
          <w:p w:rsidR="00683CE4" w:rsidRPr="00FE3BAF" w:rsidRDefault="00683CE4" w:rsidP="00752213">
            <w:pPr>
              <w:spacing w:line="276" w:lineRule="auto"/>
              <w:jc w:val="both"/>
              <w:rPr>
                <w:rFonts w:eastAsia="SimSun"/>
                <w:b/>
                <w:sz w:val="24"/>
                <w:szCs w:val="24"/>
              </w:rPr>
            </w:pPr>
            <w:r w:rsidRPr="00FE3BAF">
              <w:rPr>
                <w:rFonts w:eastAsia="SimSun"/>
                <w:b/>
                <w:sz w:val="24"/>
                <w:szCs w:val="24"/>
              </w:rPr>
              <w:t>Percentage</w:t>
            </w:r>
          </w:p>
        </w:tc>
      </w:tr>
      <w:tr w:rsidR="00683CE4" w:rsidRPr="00FE3BAF" w:rsidTr="00683CE4">
        <w:tc>
          <w:tcPr>
            <w:tcW w:w="3300" w:type="dxa"/>
          </w:tcPr>
          <w:p w:rsidR="00683CE4" w:rsidRPr="00FE3BAF" w:rsidRDefault="00683CE4" w:rsidP="00752213">
            <w:pPr>
              <w:spacing w:line="276" w:lineRule="auto"/>
              <w:jc w:val="both"/>
              <w:rPr>
                <w:rFonts w:eastAsia="SimSun"/>
                <w:sz w:val="24"/>
                <w:szCs w:val="24"/>
              </w:rPr>
            </w:pPr>
            <w:r>
              <w:rPr>
                <w:rFonts w:eastAsia="SimSun"/>
                <w:sz w:val="24"/>
                <w:szCs w:val="24"/>
              </w:rPr>
              <w:t>Head teachers</w:t>
            </w:r>
          </w:p>
        </w:tc>
        <w:tc>
          <w:tcPr>
            <w:tcW w:w="3257" w:type="dxa"/>
          </w:tcPr>
          <w:p w:rsidR="00683CE4" w:rsidRPr="00FE3BAF" w:rsidRDefault="00752213" w:rsidP="00752213">
            <w:pPr>
              <w:spacing w:line="276" w:lineRule="auto"/>
              <w:jc w:val="both"/>
              <w:rPr>
                <w:rFonts w:eastAsia="SimSun"/>
                <w:sz w:val="24"/>
                <w:szCs w:val="24"/>
              </w:rPr>
            </w:pPr>
            <w:r>
              <w:rPr>
                <w:rFonts w:eastAsia="SimSun"/>
                <w:sz w:val="24"/>
                <w:szCs w:val="24"/>
              </w:rPr>
              <w:t xml:space="preserve">Poverty </w:t>
            </w:r>
          </w:p>
        </w:tc>
        <w:tc>
          <w:tcPr>
            <w:tcW w:w="2793" w:type="dxa"/>
          </w:tcPr>
          <w:p w:rsidR="00683CE4" w:rsidRPr="00FE3BAF" w:rsidRDefault="00683CE4" w:rsidP="00752213">
            <w:pPr>
              <w:spacing w:line="276" w:lineRule="auto"/>
              <w:jc w:val="both"/>
              <w:rPr>
                <w:rFonts w:eastAsia="SimSun"/>
                <w:sz w:val="24"/>
                <w:szCs w:val="24"/>
              </w:rPr>
            </w:pPr>
            <w:r>
              <w:rPr>
                <w:rFonts w:eastAsia="SimSun"/>
                <w:sz w:val="24"/>
                <w:szCs w:val="24"/>
              </w:rPr>
              <w:t>4</w:t>
            </w:r>
            <w:r w:rsidR="00752213">
              <w:rPr>
                <w:rFonts w:eastAsia="SimSun"/>
                <w:sz w:val="24"/>
                <w:szCs w:val="24"/>
              </w:rPr>
              <w:t>0</w:t>
            </w:r>
            <w:r w:rsidRPr="00FE3BAF">
              <w:rPr>
                <w:rFonts w:eastAsia="SimSun"/>
                <w:sz w:val="24"/>
                <w:szCs w:val="24"/>
              </w:rPr>
              <w:t>%</w:t>
            </w:r>
          </w:p>
        </w:tc>
      </w:tr>
      <w:tr w:rsidR="00683CE4" w:rsidRPr="00FE3BAF" w:rsidTr="00683CE4">
        <w:tc>
          <w:tcPr>
            <w:tcW w:w="3300" w:type="dxa"/>
          </w:tcPr>
          <w:p w:rsidR="00683CE4" w:rsidRPr="00FE3BAF" w:rsidRDefault="00683CE4" w:rsidP="00752213">
            <w:pPr>
              <w:spacing w:line="276" w:lineRule="auto"/>
              <w:jc w:val="both"/>
              <w:rPr>
                <w:rFonts w:eastAsia="SimSun"/>
                <w:sz w:val="24"/>
                <w:szCs w:val="24"/>
              </w:rPr>
            </w:pPr>
            <w:r>
              <w:rPr>
                <w:rFonts w:eastAsia="SimSun"/>
                <w:sz w:val="24"/>
                <w:szCs w:val="24"/>
              </w:rPr>
              <w:t>Teachers</w:t>
            </w:r>
          </w:p>
        </w:tc>
        <w:tc>
          <w:tcPr>
            <w:tcW w:w="3257" w:type="dxa"/>
          </w:tcPr>
          <w:p w:rsidR="00683CE4" w:rsidRPr="00752213" w:rsidRDefault="00752213" w:rsidP="00752213">
            <w:pPr>
              <w:spacing w:line="276" w:lineRule="auto"/>
              <w:jc w:val="both"/>
              <w:rPr>
                <w:rFonts w:eastAsia="SimSun"/>
                <w:sz w:val="24"/>
                <w:szCs w:val="24"/>
              </w:rPr>
            </w:pPr>
            <w:r w:rsidRPr="00752213">
              <w:rPr>
                <w:rFonts w:eastAsia="SimSun"/>
                <w:sz w:val="24"/>
                <w:szCs w:val="24"/>
              </w:rPr>
              <w:t>Low knowledge on early marriages</w:t>
            </w:r>
          </w:p>
        </w:tc>
        <w:tc>
          <w:tcPr>
            <w:tcW w:w="2793" w:type="dxa"/>
          </w:tcPr>
          <w:p w:rsidR="00683CE4" w:rsidRPr="00FE3BAF" w:rsidRDefault="00752213" w:rsidP="00752213">
            <w:pPr>
              <w:spacing w:line="276" w:lineRule="auto"/>
              <w:jc w:val="both"/>
              <w:rPr>
                <w:rFonts w:eastAsia="SimSun"/>
                <w:sz w:val="24"/>
                <w:szCs w:val="24"/>
              </w:rPr>
            </w:pPr>
            <w:r>
              <w:rPr>
                <w:rFonts w:eastAsia="SimSun"/>
                <w:sz w:val="24"/>
                <w:szCs w:val="24"/>
              </w:rPr>
              <w:t>25</w:t>
            </w:r>
            <w:r w:rsidR="00683CE4" w:rsidRPr="00FE3BAF">
              <w:rPr>
                <w:rFonts w:eastAsia="SimSun"/>
                <w:sz w:val="24"/>
                <w:szCs w:val="24"/>
              </w:rPr>
              <w:t>%</w:t>
            </w:r>
          </w:p>
        </w:tc>
      </w:tr>
      <w:tr w:rsidR="00683CE4" w:rsidRPr="00FE3BAF" w:rsidTr="00683CE4">
        <w:tc>
          <w:tcPr>
            <w:tcW w:w="3300" w:type="dxa"/>
          </w:tcPr>
          <w:p w:rsidR="00683CE4" w:rsidRPr="00FE3BAF" w:rsidRDefault="00683CE4" w:rsidP="00752213">
            <w:pPr>
              <w:spacing w:line="276" w:lineRule="auto"/>
              <w:jc w:val="both"/>
              <w:rPr>
                <w:rFonts w:eastAsia="SimSun"/>
                <w:sz w:val="24"/>
                <w:szCs w:val="24"/>
              </w:rPr>
            </w:pPr>
            <w:r>
              <w:rPr>
                <w:rFonts w:eastAsia="SimSun"/>
                <w:sz w:val="24"/>
                <w:szCs w:val="24"/>
              </w:rPr>
              <w:t>Pupils</w:t>
            </w:r>
          </w:p>
        </w:tc>
        <w:tc>
          <w:tcPr>
            <w:tcW w:w="3257" w:type="dxa"/>
          </w:tcPr>
          <w:p w:rsidR="00683CE4" w:rsidRPr="00FE3BAF" w:rsidRDefault="00752213" w:rsidP="00752213">
            <w:pPr>
              <w:spacing w:line="276" w:lineRule="auto"/>
              <w:jc w:val="both"/>
              <w:rPr>
                <w:rFonts w:eastAsia="SimSun"/>
                <w:sz w:val="24"/>
                <w:szCs w:val="24"/>
              </w:rPr>
            </w:pPr>
            <w:r>
              <w:rPr>
                <w:rFonts w:eastAsia="SimSun"/>
                <w:sz w:val="24"/>
                <w:szCs w:val="24"/>
              </w:rPr>
              <w:t>Economic options</w:t>
            </w:r>
          </w:p>
        </w:tc>
        <w:tc>
          <w:tcPr>
            <w:tcW w:w="2793" w:type="dxa"/>
          </w:tcPr>
          <w:p w:rsidR="00683CE4" w:rsidRPr="00FE3BAF" w:rsidRDefault="00752213" w:rsidP="00752213">
            <w:pPr>
              <w:spacing w:line="276" w:lineRule="auto"/>
              <w:jc w:val="both"/>
              <w:rPr>
                <w:rFonts w:eastAsia="SimSun"/>
                <w:sz w:val="24"/>
                <w:szCs w:val="24"/>
              </w:rPr>
            </w:pPr>
            <w:r>
              <w:rPr>
                <w:rFonts w:eastAsia="SimSun"/>
                <w:sz w:val="24"/>
                <w:szCs w:val="24"/>
              </w:rPr>
              <w:t>2</w:t>
            </w:r>
            <w:r w:rsidR="00E966F7">
              <w:rPr>
                <w:rFonts w:eastAsia="SimSun"/>
                <w:sz w:val="24"/>
                <w:szCs w:val="24"/>
              </w:rPr>
              <w:t>0</w:t>
            </w:r>
            <w:r w:rsidR="00683CE4" w:rsidRPr="00FE3BAF">
              <w:rPr>
                <w:rFonts w:eastAsia="SimSun"/>
                <w:sz w:val="24"/>
                <w:szCs w:val="24"/>
              </w:rPr>
              <w:t>%</w:t>
            </w:r>
          </w:p>
        </w:tc>
      </w:tr>
      <w:tr w:rsidR="00752213" w:rsidRPr="00FE3BAF" w:rsidTr="00683CE4">
        <w:tc>
          <w:tcPr>
            <w:tcW w:w="3300" w:type="dxa"/>
          </w:tcPr>
          <w:p w:rsidR="00752213" w:rsidRDefault="00752213" w:rsidP="00752213">
            <w:pPr>
              <w:spacing w:line="276" w:lineRule="auto"/>
              <w:jc w:val="both"/>
              <w:rPr>
                <w:rFonts w:eastAsia="SimSun"/>
                <w:sz w:val="24"/>
                <w:szCs w:val="24"/>
              </w:rPr>
            </w:pPr>
            <w:r>
              <w:rPr>
                <w:rFonts w:eastAsia="SimSun"/>
                <w:sz w:val="24"/>
                <w:szCs w:val="24"/>
              </w:rPr>
              <w:t>DEBS officer</w:t>
            </w:r>
          </w:p>
        </w:tc>
        <w:tc>
          <w:tcPr>
            <w:tcW w:w="3257" w:type="dxa"/>
          </w:tcPr>
          <w:p w:rsidR="00752213" w:rsidRDefault="00752213" w:rsidP="00752213">
            <w:pPr>
              <w:spacing w:line="276" w:lineRule="auto"/>
              <w:jc w:val="both"/>
              <w:rPr>
                <w:rFonts w:eastAsia="SimSun"/>
                <w:sz w:val="24"/>
                <w:szCs w:val="24"/>
              </w:rPr>
            </w:pPr>
            <w:r>
              <w:rPr>
                <w:rFonts w:eastAsia="SimSun"/>
                <w:sz w:val="24"/>
                <w:szCs w:val="24"/>
              </w:rPr>
              <w:t>Tradition &amp; Religion</w:t>
            </w:r>
          </w:p>
        </w:tc>
        <w:tc>
          <w:tcPr>
            <w:tcW w:w="2793" w:type="dxa"/>
          </w:tcPr>
          <w:p w:rsidR="00752213" w:rsidRDefault="00752213" w:rsidP="00752213">
            <w:pPr>
              <w:spacing w:line="276" w:lineRule="auto"/>
              <w:jc w:val="both"/>
              <w:rPr>
                <w:rFonts w:eastAsia="SimSun"/>
                <w:sz w:val="24"/>
                <w:szCs w:val="24"/>
              </w:rPr>
            </w:pPr>
            <w:r>
              <w:rPr>
                <w:rFonts w:eastAsia="SimSun"/>
                <w:sz w:val="24"/>
                <w:szCs w:val="24"/>
              </w:rPr>
              <w:t>15%</w:t>
            </w:r>
          </w:p>
        </w:tc>
      </w:tr>
      <w:tr w:rsidR="00683CE4" w:rsidRPr="00FE3BAF" w:rsidTr="00683CE4">
        <w:tc>
          <w:tcPr>
            <w:tcW w:w="3300" w:type="dxa"/>
          </w:tcPr>
          <w:p w:rsidR="00683CE4" w:rsidRPr="00FE3BAF" w:rsidRDefault="00683CE4" w:rsidP="00752213">
            <w:pPr>
              <w:spacing w:line="276" w:lineRule="auto"/>
              <w:jc w:val="both"/>
              <w:rPr>
                <w:rFonts w:eastAsia="SimSun"/>
                <w:sz w:val="24"/>
                <w:szCs w:val="24"/>
              </w:rPr>
            </w:pPr>
            <w:r w:rsidRPr="00FE3BAF">
              <w:rPr>
                <w:rFonts w:eastAsia="SimSun"/>
                <w:sz w:val="24"/>
                <w:szCs w:val="24"/>
              </w:rPr>
              <w:lastRenderedPageBreak/>
              <w:t>Total</w:t>
            </w:r>
          </w:p>
        </w:tc>
        <w:tc>
          <w:tcPr>
            <w:tcW w:w="3257" w:type="dxa"/>
          </w:tcPr>
          <w:p w:rsidR="00683CE4" w:rsidRPr="00FE3BAF" w:rsidRDefault="00683CE4" w:rsidP="00752213">
            <w:pPr>
              <w:spacing w:line="276" w:lineRule="auto"/>
              <w:jc w:val="both"/>
              <w:rPr>
                <w:rFonts w:eastAsia="SimSun"/>
                <w:sz w:val="24"/>
                <w:szCs w:val="24"/>
              </w:rPr>
            </w:pPr>
          </w:p>
        </w:tc>
        <w:tc>
          <w:tcPr>
            <w:tcW w:w="2793" w:type="dxa"/>
          </w:tcPr>
          <w:p w:rsidR="00683CE4" w:rsidRPr="00FE3BAF" w:rsidRDefault="00683CE4" w:rsidP="00752213">
            <w:pPr>
              <w:spacing w:line="276" w:lineRule="auto"/>
              <w:jc w:val="both"/>
              <w:rPr>
                <w:rFonts w:eastAsia="SimSun"/>
                <w:sz w:val="24"/>
                <w:szCs w:val="24"/>
              </w:rPr>
            </w:pPr>
            <w:r w:rsidRPr="00FE3BAF">
              <w:rPr>
                <w:rFonts w:eastAsia="SimSun"/>
                <w:sz w:val="24"/>
                <w:szCs w:val="24"/>
              </w:rPr>
              <w:t>100%</w:t>
            </w:r>
          </w:p>
        </w:tc>
      </w:tr>
    </w:tbl>
    <w:p w:rsidR="00596655" w:rsidRPr="00752213" w:rsidRDefault="00596655" w:rsidP="00596655">
      <w:pPr>
        <w:spacing w:line="276" w:lineRule="auto"/>
        <w:ind w:right="80"/>
        <w:jc w:val="both"/>
        <w:rPr>
          <w:b/>
          <w:sz w:val="22"/>
          <w:szCs w:val="22"/>
        </w:rPr>
      </w:pPr>
      <w:r w:rsidRPr="00211F98">
        <w:rPr>
          <w:b/>
          <w:sz w:val="22"/>
          <w:szCs w:val="22"/>
        </w:rPr>
        <w:t>Source: Author, 2023</w:t>
      </w:r>
    </w:p>
    <w:p w:rsidR="00DA2EB2" w:rsidRDefault="00DA2EB2" w:rsidP="00E958F4">
      <w:pPr>
        <w:spacing w:line="276" w:lineRule="auto"/>
        <w:ind w:right="80"/>
        <w:jc w:val="both"/>
        <w:rPr>
          <w:b/>
          <w:sz w:val="24"/>
          <w:szCs w:val="24"/>
        </w:rPr>
      </w:pPr>
    </w:p>
    <w:p w:rsidR="00E958F4" w:rsidRPr="00AE05A4" w:rsidRDefault="00E67A6B" w:rsidP="00E958F4">
      <w:pPr>
        <w:spacing w:line="276" w:lineRule="auto"/>
        <w:ind w:right="80"/>
        <w:jc w:val="both"/>
        <w:rPr>
          <w:i/>
          <w:sz w:val="24"/>
          <w:szCs w:val="24"/>
        </w:rPr>
      </w:pPr>
      <w:r>
        <w:rPr>
          <w:b/>
          <w:i/>
          <w:sz w:val="24"/>
          <w:szCs w:val="24"/>
        </w:rPr>
        <w:t>Figure</w:t>
      </w:r>
      <w:r w:rsidR="007807A4">
        <w:rPr>
          <w:b/>
          <w:i/>
          <w:sz w:val="24"/>
          <w:szCs w:val="24"/>
        </w:rPr>
        <w:t xml:space="preserve"> 2</w:t>
      </w:r>
      <w:r w:rsidR="00FE3BAF" w:rsidRPr="00AE05A4">
        <w:rPr>
          <w:b/>
          <w:i/>
          <w:sz w:val="24"/>
          <w:szCs w:val="24"/>
        </w:rPr>
        <w:t xml:space="preserve">: </w:t>
      </w:r>
      <w:r w:rsidRPr="00E67A6B">
        <w:rPr>
          <w:b/>
          <w:i/>
          <w:spacing w:val="1"/>
          <w:sz w:val="22"/>
          <w:szCs w:val="22"/>
        </w:rPr>
        <w:t>Causes of Early Marriages</w:t>
      </w:r>
    </w:p>
    <w:p w:rsidR="00E958F4" w:rsidRDefault="00E958F4" w:rsidP="00596655">
      <w:pPr>
        <w:tabs>
          <w:tab w:val="left" w:pos="3960"/>
        </w:tabs>
        <w:spacing w:line="276" w:lineRule="auto"/>
        <w:ind w:right="80"/>
        <w:jc w:val="both"/>
        <w:rPr>
          <w:noProof/>
        </w:rPr>
      </w:pPr>
    </w:p>
    <w:p w:rsidR="00596655" w:rsidRDefault="00596655" w:rsidP="00E958F4">
      <w:pPr>
        <w:tabs>
          <w:tab w:val="left" w:pos="3960"/>
        </w:tabs>
        <w:spacing w:line="276" w:lineRule="auto"/>
        <w:ind w:left="100" w:right="80"/>
        <w:jc w:val="both"/>
        <w:rPr>
          <w:noProof/>
        </w:rPr>
      </w:pPr>
      <w:r>
        <w:rPr>
          <w:noProof/>
        </w:rPr>
        <w:drawing>
          <wp:inline distT="0" distB="0" distL="0" distR="0" wp14:anchorId="71A044B1" wp14:editId="19864E57">
            <wp:extent cx="5867400" cy="28670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96655" w:rsidRPr="00752213" w:rsidRDefault="00596655" w:rsidP="00596655">
      <w:pPr>
        <w:spacing w:line="276" w:lineRule="auto"/>
        <w:ind w:right="80"/>
        <w:jc w:val="both"/>
        <w:rPr>
          <w:b/>
          <w:sz w:val="22"/>
          <w:szCs w:val="22"/>
        </w:rPr>
      </w:pPr>
      <w:r w:rsidRPr="00211F98">
        <w:rPr>
          <w:b/>
          <w:sz w:val="22"/>
          <w:szCs w:val="22"/>
        </w:rPr>
        <w:t>Source: Author, 2023</w:t>
      </w:r>
    </w:p>
    <w:p w:rsidR="00596655" w:rsidRDefault="00596655" w:rsidP="00E958F4">
      <w:pPr>
        <w:tabs>
          <w:tab w:val="left" w:pos="3960"/>
        </w:tabs>
        <w:spacing w:line="276" w:lineRule="auto"/>
        <w:ind w:left="100" w:right="80"/>
        <w:jc w:val="both"/>
        <w:rPr>
          <w:noProof/>
        </w:rPr>
      </w:pPr>
    </w:p>
    <w:p w:rsidR="00596655" w:rsidRDefault="00596655" w:rsidP="00E958F4">
      <w:pPr>
        <w:tabs>
          <w:tab w:val="left" w:pos="3960"/>
        </w:tabs>
        <w:spacing w:line="276" w:lineRule="auto"/>
        <w:ind w:left="100" w:right="80"/>
        <w:jc w:val="both"/>
        <w:rPr>
          <w:noProof/>
        </w:rPr>
      </w:pPr>
      <w:r>
        <w:rPr>
          <w:rFonts w:eastAsia="TimesNewRomanPSMT"/>
          <w:color w:val="000000"/>
          <w:sz w:val="24"/>
          <w:szCs w:val="24"/>
          <w:lang w:eastAsia="zh-CN" w:bidi="ar"/>
        </w:rPr>
        <w:t>(40%) of the teachers revealed that  early marriages in compound is that  most of community members in the study area have low knowledge on the impacts of early marriages which was the leading factor for girls’ early marriage</w:t>
      </w:r>
      <w:r>
        <w:rPr>
          <w:sz w:val="24"/>
          <w:szCs w:val="24"/>
        </w:rPr>
        <w:t xml:space="preserve"> According to Mwanza (2014)</w:t>
      </w:r>
      <w:r>
        <w:rPr>
          <w:rFonts w:eastAsia="SimSun"/>
          <w:color w:val="202124"/>
          <w:sz w:val="24"/>
          <w:szCs w:val="24"/>
          <w:shd w:val="clear" w:color="auto" w:fill="FFFFFF"/>
        </w:rPr>
        <w:t xml:space="preserve">, </w:t>
      </w:r>
      <w:r>
        <w:rPr>
          <w:sz w:val="24"/>
          <w:szCs w:val="24"/>
        </w:rPr>
        <w:t>Poverty, gender inequality, cultural customs and traditions, lack of education and economic opportunities, and lack of access to sexual reproductive health (SRH) information and services have been identified as contributing factors to the prevalence of child marriage and teenage pregnancy</w:t>
      </w:r>
      <w:r>
        <w:rPr>
          <w:rFonts w:eastAsia="SimSun"/>
          <w:color w:val="202124"/>
          <w:sz w:val="24"/>
          <w:szCs w:val="24"/>
          <w:shd w:val="clear" w:color="auto" w:fill="FFFFFF"/>
        </w:rPr>
        <w:t xml:space="preserve"> </w:t>
      </w:r>
      <w:r>
        <w:rPr>
          <w:rFonts w:eastAsia="TimesNewRomanPSMT"/>
          <w:color w:val="000000"/>
          <w:sz w:val="24"/>
          <w:szCs w:val="24"/>
          <w:lang w:eastAsia="zh-CN" w:bidi="ar"/>
        </w:rPr>
        <w:t xml:space="preserve"> </w:t>
      </w:r>
      <w:r>
        <w:rPr>
          <w:rFonts w:eastAsia="Arial"/>
          <w:color w:val="000000"/>
          <w:sz w:val="24"/>
          <w:szCs w:val="24"/>
        </w:rPr>
        <w:t xml:space="preserve">Early marriage as a tribute to ancestors. According to </w:t>
      </w:r>
      <w:r w:rsidR="007241DA">
        <w:rPr>
          <w:sz w:val="24"/>
          <w:szCs w:val="24"/>
          <w:lang w:eastAsia="zh-CN"/>
        </w:rPr>
        <w:t>Anderson</w:t>
      </w:r>
      <w:r w:rsidR="007241DA">
        <w:rPr>
          <w:rFonts w:eastAsia="Arial"/>
          <w:color w:val="000000"/>
          <w:sz w:val="24"/>
          <w:szCs w:val="24"/>
        </w:rPr>
        <w:t xml:space="preserve"> (200</w:t>
      </w:r>
      <w:r>
        <w:rPr>
          <w:rFonts w:eastAsia="Arial"/>
          <w:color w:val="000000"/>
          <w:sz w:val="24"/>
          <w:szCs w:val="24"/>
        </w:rPr>
        <w:t xml:space="preserve">7) stated that to keep the traditions preserved is one of the primary tasks in many African countries. They contract a marriage due to the customs inherent to their ancestors. </w:t>
      </w:r>
      <w:r w:rsidR="0079790B">
        <w:rPr>
          <w:rFonts w:eastAsia="TimesNewRomanPSMT"/>
          <w:color w:val="000000"/>
          <w:sz w:val="24"/>
          <w:szCs w:val="24"/>
          <w:lang w:eastAsia="zh-CN" w:bidi="ar"/>
        </w:rPr>
        <w:t>(25%) of h</w:t>
      </w:r>
      <w:r>
        <w:rPr>
          <w:rFonts w:eastAsia="TimesNewRomanPSMT"/>
          <w:color w:val="000000"/>
          <w:sz w:val="24"/>
          <w:szCs w:val="24"/>
          <w:lang w:eastAsia="zh-CN" w:bidi="ar"/>
        </w:rPr>
        <w:t xml:space="preserve">ead teachers revealed that </w:t>
      </w:r>
      <w:r>
        <w:rPr>
          <w:rFonts w:eastAsia="SimSun"/>
          <w:sz w:val="24"/>
          <w:szCs w:val="24"/>
        </w:rPr>
        <w:t xml:space="preserve">for many poor families, marrying their daughter at an early age essentially is a strategy for economic survival; it means one less person to feed, clothe and educate, the importance of financial transactions at the time of marriage also tends to push families to marry their daughters early. For example, parents get a high bride price for a daughter who is married. (20%) of pupils also revealed that Limited education and economic options is where </w:t>
      </w:r>
      <w:r w:rsidR="007241DA">
        <w:rPr>
          <w:rFonts w:eastAsia="SimSun"/>
          <w:sz w:val="24"/>
          <w:szCs w:val="24"/>
        </w:rPr>
        <w:t>l</w:t>
      </w:r>
      <w:r>
        <w:rPr>
          <w:rFonts w:eastAsia="SimSun"/>
          <w:sz w:val="24"/>
          <w:szCs w:val="24"/>
        </w:rPr>
        <w:t>ittle or no schooling strongly correlates with being married at a young age</w:t>
      </w:r>
      <w:r w:rsidR="007241DA">
        <w:rPr>
          <w:rFonts w:eastAsia="SimSun"/>
          <w:sz w:val="24"/>
          <w:szCs w:val="24"/>
        </w:rPr>
        <w:t xml:space="preserve"> (</w:t>
      </w:r>
      <w:r w:rsidR="007241DA">
        <w:rPr>
          <w:rFonts w:eastAsia="CIDFont"/>
          <w:color w:val="000000"/>
          <w:sz w:val="24"/>
          <w:szCs w:val="24"/>
          <w:lang w:eastAsia="zh-CN" w:bidi="ar"/>
        </w:rPr>
        <w:t>Ahmed, 2013)</w:t>
      </w:r>
      <w:r>
        <w:rPr>
          <w:rFonts w:eastAsia="SimSun"/>
          <w:sz w:val="24"/>
          <w:szCs w:val="24"/>
        </w:rPr>
        <w:t>. Conversely, attending school and having higher levels of education protect girls from the possibility of early marriage.</w:t>
      </w:r>
      <w:r w:rsidR="0079790B">
        <w:rPr>
          <w:rFonts w:eastAsia="SimSun"/>
          <w:sz w:val="24"/>
          <w:szCs w:val="24"/>
        </w:rPr>
        <w:t xml:space="preserve"> (15%) representing the officer from DEBS office</w:t>
      </w:r>
      <w:r>
        <w:rPr>
          <w:rFonts w:eastAsia="SimSun"/>
          <w:sz w:val="24"/>
          <w:szCs w:val="24"/>
        </w:rPr>
        <w:t xml:space="preserve"> revealed that </w:t>
      </w:r>
      <w:r w:rsidR="0079790B">
        <w:rPr>
          <w:rFonts w:eastAsia="SimSun"/>
          <w:sz w:val="24"/>
          <w:szCs w:val="24"/>
        </w:rPr>
        <w:t>t</w:t>
      </w:r>
      <w:r>
        <w:rPr>
          <w:rFonts w:eastAsia="SimSun"/>
          <w:sz w:val="24"/>
          <w:szCs w:val="24"/>
        </w:rPr>
        <w:t>radition is where parents are under pressure to marry off their daughters as early as possible in an effort to prevent her from becoming sexually active before marriage; a woman who does so brings dishonor to her family and community.</w:t>
      </w:r>
    </w:p>
    <w:p w:rsidR="00FE3BAF" w:rsidRPr="00DA2EB2" w:rsidRDefault="00C57562" w:rsidP="00DA2EB2">
      <w:pPr>
        <w:spacing w:line="276" w:lineRule="auto"/>
        <w:ind w:right="80"/>
        <w:jc w:val="both"/>
        <w:rPr>
          <w:b/>
          <w:spacing w:val="1"/>
          <w:sz w:val="22"/>
          <w:szCs w:val="22"/>
        </w:rPr>
      </w:pPr>
      <w:r>
        <w:rPr>
          <w:b/>
          <w:sz w:val="22"/>
          <w:szCs w:val="22"/>
        </w:rPr>
        <w:t>3</w:t>
      </w:r>
      <w:r w:rsidR="00FE3BAF" w:rsidRPr="00423144">
        <w:rPr>
          <w:b/>
          <w:spacing w:val="2"/>
          <w:sz w:val="22"/>
          <w:szCs w:val="22"/>
        </w:rPr>
        <w:t>.</w:t>
      </w:r>
      <w:r w:rsidR="00FE3BAF">
        <w:rPr>
          <w:b/>
          <w:sz w:val="22"/>
          <w:szCs w:val="22"/>
        </w:rPr>
        <w:t>2</w:t>
      </w:r>
      <w:r w:rsidR="00FE3BAF" w:rsidRPr="00423144">
        <w:rPr>
          <w:b/>
          <w:sz w:val="22"/>
          <w:szCs w:val="22"/>
        </w:rPr>
        <w:t>.</w:t>
      </w:r>
      <w:r w:rsidR="00FE3BAF" w:rsidRPr="00423144">
        <w:rPr>
          <w:b/>
          <w:spacing w:val="1"/>
          <w:sz w:val="22"/>
          <w:szCs w:val="22"/>
        </w:rPr>
        <w:t xml:space="preserve"> </w:t>
      </w:r>
      <w:r w:rsidR="00DA2EB2">
        <w:rPr>
          <w:b/>
          <w:spacing w:val="1"/>
          <w:sz w:val="22"/>
          <w:szCs w:val="22"/>
        </w:rPr>
        <w:t xml:space="preserve">Effects of Early Marriage Practices on a Girl Child’s Education </w:t>
      </w:r>
    </w:p>
    <w:p w:rsidR="00BB7364" w:rsidRDefault="00BB7364" w:rsidP="00FE3BAF">
      <w:pPr>
        <w:spacing w:line="276" w:lineRule="auto"/>
        <w:ind w:right="80"/>
        <w:jc w:val="both"/>
        <w:rPr>
          <w:b/>
          <w:i/>
          <w:sz w:val="24"/>
          <w:szCs w:val="24"/>
        </w:rPr>
      </w:pPr>
    </w:p>
    <w:p w:rsidR="00E935C2" w:rsidRDefault="00E935C2" w:rsidP="00FE3BAF">
      <w:pPr>
        <w:spacing w:line="276" w:lineRule="auto"/>
        <w:ind w:right="80"/>
        <w:jc w:val="both"/>
        <w:rPr>
          <w:b/>
          <w:i/>
          <w:sz w:val="24"/>
          <w:szCs w:val="24"/>
        </w:rPr>
      </w:pPr>
    </w:p>
    <w:p w:rsidR="007807A4" w:rsidRDefault="007807A4" w:rsidP="002E0C0A">
      <w:pPr>
        <w:spacing w:line="276" w:lineRule="auto"/>
        <w:ind w:right="80"/>
        <w:jc w:val="both"/>
        <w:rPr>
          <w:b/>
          <w:i/>
          <w:sz w:val="24"/>
          <w:szCs w:val="24"/>
        </w:rPr>
      </w:pPr>
    </w:p>
    <w:p w:rsidR="004A302B" w:rsidRPr="002E0C0A" w:rsidRDefault="004A302B" w:rsidP="002E0C0A">
      <w:pPr>
        <w:spacing w:line="276" w:lineRule="auto"/>
        <w:ind w:right="80"/>
        <w:jc w:val="both"/>
        <w:rPr>
          <w:b/>
          <w:i/>
          <w:spacing w:val="1"/>
          <w:sz w:val="22"/>
          <w:szCs w:val="22"/>
        </w:rPr>
      </w:pPr>
      <w:r w:rsidRPr="00AE05A4">
        <w:rPr>
          <w:b/>
          <w:i/>
          <w:sz w:val="24"/>
          <w:szCs w:val="24"/>
        </w:rPr>
        <w:t xml:space="preserve">Table 2: </w:t>
      </w:r>
      <w:r w:rsidR="002E0C0A" w:rsidRPr="002E0C0A">
        <w:rPr>
          <w:b/>
          <w:i/>
          <w:spacing w:val="1"/>
          <w:sz w:val="22"/>
          <w:szCs w:val="22"/>
        </w:rPr>
        <w:t>Effects of Early Marriage Practices</w:t>
      </w:r>
    </w:p>
    <w:p w:rsidR="00C57562" w:rsidRDefault="00C57562" w:rsidP="004A302B">
      <w:pPr>
        <w:spacing w:line="276" w:lineRule="auto"/>
        <w:ind w:right="80"/>
        <w:jc w:val="both"/>
        <w:rPr>
          <w:b/>
          <w:sz w:val="24"/>
          <w:szCs w:val="24"/>
        </w:rPr>
      </w:pPr>
    </w:p>
    <w:tbl>
      <w:tblPr>
        <w:tblStyle w:val="TableGrid"/>
        <w:tblW w:w="0" w:type="auto"/>
        <w:tblLook w:val="04A0" w:firstRow="1" w:lastRow="0" w:firstColumn="1" w:lastColumn="0" w:noHBand="0" w:noVBand="1"/>
      </w:tblPr>
      <w:tblGrid>
        <w:gridCol w:w="3300"/>
        <w:gridCol w:w="3257"/>
        <w:gridCol w:w="2793"/>
      </w:tblGrid>
      <w:tr w:rsidR="00C57562" w:rsidRPr="00FE3BAF" w:rsidTr="00590635">
        <w:tc>
          <w:tcPr>
            <w:tcW w:w="3300" w:type="dxa"/>
          </w:tcPr>
          <w:p w:rsidR="00C57562" w:rsidRPr="00FE3BAF" w:rsidRDefault="00C57562" w:rsidP="00590635">
            <w:pPr>
              <w:spacing w:line="276" w:lineRule="auto"/>
              <w:rPr>
                <w:rFonts w:eastAsia="SimSun"/>
                <w:b/>
                <w:sz w:val="24"/>
                <w:szCs w:val="24"/>
              </w:rPr>
            </w:pPr>
            <w:r>
              <w:rPr>
                <w:rFonts w:eastAsia="SimSun"/>
                <w:b/>
                <w:sz w:val="24"/>
                <w:szCs w:val="24"/>
              </w:rPr>
              <w:t>Respondents</w:t>
            </w:r>
          </w:p>
        </w:tc>
        <w:tc>
          <w:tcPr>
            <w:tcW w:w="3257" w:type="dxa"/>
          </w:tcPr>
          <w:p w:rsidR="00C57562" w:rsidRPr="00FE3BAF" w:rsidRDefault="002F62DC" w:rsidP="00590635">
            <w:pPr>
              <w:spacing w:line="360" w:lineRule="auto"/>
              <w:jc w:val="both"/>
              <w:rPr>
                <w:rFonts w:eastAsia="SimSun"/>
                <w:b/>
                <w:sz w:val="24"/>
                <w:szCs w:val="24"/>
              </w:rPr>
            </w:pPr>
            <w:r w:rsidRPr="002F62DC">
              <w:rPr>
                <w:b/>
                <w:spacing w:val="1"/>
                <w:sz w:val="22"/>
                <w:szCs w:val="22"/>
              </w:rPr>
              <w:t>Effects of Early Marriage Practices</w:t>
            </w:r>
          </w:p>
        </w:tc>
        <w:tc>
          <w:tcPr>
            <w:tcW w:w="2793" w:type="dxa"/>
          </w:tcPr>
          <w:p w:rsidR="00C57562" w:rsidRPr="00FE3BAF" w:rsidRDefault="00C57562" w:rsidP="00590635">
            <w:pPr>
              <w:spacing w:line="360" w:lineRule="auto"/>
              <w:jc w:val="both"/>
              <w:rPr>
                <w:rFonts w:eastAsia="SimSun"/>
                <w:b/>
                <w:sz w:val="24"/>
                <w:szCs w:val="24"/>
              </w:rPr>
            </w:pPr>
            <w:r w:rsidRPr="00FE3BAF">
              <w:rPr>
                <w:rFonts w:eastAsia="SimSun"/>
                <w:b/>
                <w:sz w:val="24"/>
                <w:szCs w:val="24"/>
              </w:rPr>
              <w:t>Percentage</w:t>
            </w:r>
          </w:p>
        </w:tc>
      </w:tr>
      <w:tr w:rsidR="00C57562" w:rsidRPr="00FE3BAF" w:rsidTr="00590635">
        <w:tc>
          <w:tcPr>
            <w:tcW w:w="3300" w:type="dxa"/>
          </w:tcPr>
          <w:p w:rsidR="00C57562" w:rsidRPr="00FE3BAF" w:rsidRDefault="00C57562" w:rsidP="00590635">
            <w:pPr>
              <w:spacing w:line="360" w:lineRule="auto"/>
              <w:jc w:val="both"/>
              <w:rPr>
                <w:rFonts w:eastAsia="SimSun"/>
                <w:sz w:val="24"/>
                <w:szCs w:val="24"/>
              </w:rPr>
            </w:pPr>
            <w:r>
              <w:rPr>
                <w:rFonts w:eastAsia="SimSun"/>
                <w:sz w:val="24"/>
                <w:szCs w:val="24"/>
              </w:rPr>
              <w:t>Head teachers</w:t>
            </w:r>
          </w:p>
        </w:tc>
        <w:tc>
          <w:tcPr>
            <w:tcW w:w="3257" w:type="dxa"/>
          </w:tcPr>
          <w:p w:rsidR="00A34EDB" w:rsidRPr="00FE3BAF" w:rsidRDefault="00A34EDB" w:rsidP="00590635">
            <w:pPr>
              <w:spacing w:line="360" w:lineRule="auto"/>
              <w:jc w:val="both"/>
              <w:rPr>
                <w:rFonts w:eastAsia="SimSun"/>
                <w:sz w:val="24"/>
                <w:szCs w:val="24"/>
              </w:rPr>
            </w:pPr>
            <w:r>
              <w:rPr>
                <w:rFonts w:eastAsia="SimSun"/>
                <w:sz w:val="24"/>
                <w:szCs w:val="24"/>
              </w:rPr>
              <w:t xml:space="preserve">High </w:t>
            </w:r>
            <w:r w:rsidRPr="002E0C0A">
              <w:rPr>
                <w:rFonts w:eastAsia="SimSun"/>
                <w:sz w:val="24"/>
                <w:szCs w:val="24"/>
              </w:rPr>
              <w:t>poverty</w:t>
            </w:r>
            <w:r>
              <w:rPr>
                <w:rFonts w:eastAsia="SimSun"/>
                <w:sz w:val="24"/>
                <w:szCs w:val="24"/>
              </w:rPr>
              <w:t xml:space="preserve"> levels</w:t>
            </w:r>
          </w:p>
        </w:tc>
        <w:tc>
          <w:tcPr>
            <w:tcW w:w="2793" w:type="dxa"/>
          </w:tcPr>
          <w:p w:rsidR="00C57562" w:rsidRPr="00FE3BAF" w:rsidRDefault="007807A4" w:rsidP="00590635">
            <w:pPr>
              <w:spacing w:line="360" w:lineRule="auto"/>
              <w:jc w:val="both"/>
              <w:rPr>
                <w:rFonts w:eastAsia="SimSun"/>
                <w:sz w:val="24"/>
                <w:szCs w:val="24"/>
              </w:rPr>
            </w:pPr>
            <w:r>
              <w:rPr>
                <w:rFonts w:eastAsia="SimSun"/>
                <w:sz w:val="24"/>
                <w:szCs w:val="24"/>
              </w:rPr>
              <w:t>30</w:t>
            </w:r>
            <w:r w:rsidR="00C57562" w:rsidRPr="00FE3BAF">
              <w:rPr>
                <w:rFonts w:eastAsia="SimSun"/>
                <w:sz w:val="24"/>
                <w:szCs w:val="24"/>
              </w:rPr>
              <w:t>%</w:t>
            </w:r>
          </w:p>
        </w:tc>
      </w:tr>
      <w:tr w:rsidR="00C57562" w:rsidRPr="00FE3BAF" w:rsidTr="00590635">
        <w:tc>
          <w:tcPr>
            <w:tcW w:w="3300" w:type="dxa"/>
          </w:tcPr>
          <w:p w:rsidR="00C57562" w:rsidRPr="00FE3BAF" w:rsidRDefault="00C57562" w:rsidP="00590635">
            <w:pPr>
              <w:spacing w:line="360" w:lineRule="auto"/>
              <w:jc w:val="both"/>
              <w:rPr>
                <w:rFonts w:eastAsia="SimSun"/>
                <w:sz w:val="24"/>
                <w:szCs w:val="24"/>
              </w:rPr>
            </w:pPr>
            <w:r>
              <w:rPr>
                <w:rFonts w:eastAsia="SimSun"/>
                <w:sz w:val="24"/>
                <w:szCs w:val="24"/>
              </w:rPr>
              <w:t>Teachers</w:t>
            </w:r>
          </w:p>
        </w:tc>
        <w:tc>
          <w:tcPr>
            <w:tcW w:w="3257" w:type="dxa"/>
          </w:tcPr>
          <w:p w:rsidR="00C57562" w:rsidRPr="00FE3BAF" w:rsidRDefault="00A34EDB" w:rsidP="00590635">
            <w:pPr>
              <w:spacing w:line="360" w:lineRule="auto"/>
              <w:jc w:val="both"/>
              <w:rPr>
                <w:rFonts w:eastAsia="SimSun"/>
                <w:sz w:val="24"/>
                <w:szCs w:val="24"/>
              </w:rPr>
            </w:pPr>
            <w:r>
              <w:rPr>
                <w:rFonts w:eastAsia="SimSun"/>
                <w:sz w:val="24"/>
                <w:szCs w:val="24"/>
              </w:rPr>
              <w:t>High school drop-out rates</w:t>
            </w:r>
          </w:p>
        </w:tc>
        <w:tc>
          <w:tcPr>
            <w:tcW w:w="2793" w:type="dxa"/>
          </w:tcPr>
          <w:p w:rsidR="00C57562" w:rsidRPr="00FE3BAF" w:rsidRDefault="007807A4" w:rsidP="00590635">
            <w:pPr>
              <w:spacing w:line="360" w:lineRule="auto"/>
              <w:jc w:val="both"/>
              <w:rPr>
                <w:rFonts w:eastAsia="SimSun"/>
                <w:sz w:val="24"/>
                <w:szCs w:val="24"/>
              </w:rPr>
            </w:pPr>
            <w:r>
              <w:rPr>
                <w:rFonts w:eastAsia="SimSun"/>
                <w:sz w:val="24"/>
                <w:szCs w:val="24"/>
              </w:rPr>
              <w:t>15</w:t>
            </w:r>
            <w:r w:rsidR="00C57562" w:rsidRPr="00FE3BAF">
              <w:rPr>
                <w:rFonts w:eastAsia="SimSun"/>
                <w:sz w:val="24"/>
                <w:szCs w:val="24"/>
              </w:rPr>
              <w:t>%</w:t>
            </w:r>
          </w:p>
        </w:tc>
      </w:tr>
      <w:tr w:rsidR="00C57562" w:rsidRPr="00FE3BAF" w:rsidTr="00590635">
        <w:tc>
          <w:tcPr>
            <w:tcW w:w="3300" w:type="dxa"/>
          </w:tcPr>
          <w:p w:rsidR="00C57562" w:rsidRPr="00FE3BAF" w:rsidRDefault="00C57562" w:rsidP="00590635">
            <w:pPr>
              <w:spacing w:line="360" w:lineRule="auto"/>
              <w:jc w:val="both"/>
              <w:rPr>
                <w:rFonts w:eastAsia="SimSun"/>
                <w:sz w:val="24"/>
                <w:szCs w:val="24"/>
              </w:rPr>
            </w:pPr>
            <w:r>
              <w:rPr>
                <w:rFonts w:eastAsia="SimSun"/>
                <w:sz w:val="24"/>
                <w:szCs w:val="24"/>
              </w:rPr>
              <w:t>Pupils</w:t>
            </w:r>
          </w:p>
        </w:tc>
        <w:tc>
          <w:tcPr>
            <w:tcW w:w="3257" w:type="dxa"/>
          </w:tcPr>
          <w:p w:rsidR="00C57562" w:rsidRPr="00FE3BAF" w:rsidRDefault="002E0C0A" w:rsidP="00590635">
            <w:pPr>
              <w:spacing w:line="360" w:lineRule="auto"/>
              <w:jc w:val="both"/>
              <w:rPr>
                <w:rFonts w:eastAsia="SimSun"/>
                <w:sz w:val="24"/>
                <w:szCs w:val="24"/>
              </w:rPr>
            </w:pPr>
            <w:r>
              <w:rPr>
                <w:rFonts w:eastAsia="SimSun"/>
                <w:sz w:val="24"/>
                <w:szCs w:val="24"/>
              </w:rPr>
              <w:t>Health risks</w:t>
            </w:r>
          </w:p>
        </w:tc>
        <w:tc>
          <w:tcPr>
            <w:tcW w:w="2793" w:type="dxa"/>
          </w:tcPr>
          <w:p w:rsidR="00C57562" w:rsidRPr="00FE3BAF" w:rsidRDefault="007807A4" w:rsidP="00590635">
            <w:pPr>
              <w:spacing w:line="360" w:lineRule="auto"/>
              <w:jc w:val="both"/>
              <w:rPr>
                <w:rFonts w:eastAsia="SimSun"/>
                <w:sz w:val="24"/>
                <w:szCs w:val="24"/>
              </w:rPr>
            </w:pPr>
            <w:r>
              <w:rPr>
                <w:rFonts w:eastAsia="SimSun"/>
                <w:sz w:val="24"/>
                <w:szCs w:val="24"/>
              </w:rPr>
              <w:t>45</w:t>
            </w:r>
            <w:r w:rsidR="00C57562" w:rsidRPr="00FE3BAF">
              <w:rPr>
                <w:rFonts w:eastAsia="SimSun"/>
                <w:sz w:val="24"/>
                <w:szCs w:val="24"/>
              </w:rPr>
              <w:t>%</w:t>
            </w:r>
          </w:p>
        </w:tc>
      </w:tr>
      <w:tr w:rsidR="002E0C0A" w:rsidRPr="00FE3BAF" w:rsidTr="00590635">
        <w:tc>
          <w:tcPr>
            <w:tcW w:w="3300" w:type="dxa"/>
          </w:tcPr>
          <w:p w:rsidR="002E0C0A" w:rsidRDefault="007807A4" w:rsidP="00590635">
            <w:pPr>
              <w:spacing w:line="360" w:lineRule="auto"/>
              <w:jc w:val="both"/>
              <w:rPr>
                <w:rFonts w:eastAsia="SimSun"/>
                <w:sz w:val="24"/>
                <w:szCs w:val="24"/>
              </w:rPr>
            </w:pPr>
            <w:r>
              <w:rPr>
                <w:rFonts w:eastAsia="SimSun"/>
                <w:sz w:val="24"/>
                <w:szCs w:val="24"/>
              </w:rPr>
              <w:t>DEBS officer</w:t>
            </w:r>
          </w:p>
        </w:tc>
        <w:tc>
          <w:tcPr>
            <w:tcW w:w="3257" w:type="dxa"/>
          </w:tcPr>
          <w:p w:rsidR="002E0C0A" w:rsidRDefault="007807A4" w:rsidP="00590635">
            <w:pPr>
              <w:spacing w:line="360" w:lineRule="auto"/>
              <w:jc w:val="both"/>
              <w:rPr>
                <w:rFonts w:eastAsia="SimSun"/>
                <w:sz w:val="24"/>
                <w:szCs w:val="24"/>
              </w:rPr>
            </w:pPr>
            <w:r>
              <w:rPr>
                <w:rFonts w:eastAsia="SimSun"/>
                <w:sz w:val="24"/>
                <w:szCs w:val="24"/>
              </w:rPr>
              <w:t>I</w:t>
            </w:r>
            <w:r w:rsidRPr="007807A4">
              <w:rPr>
                <w:rFonts w:eastAsia="SimSun"/>
                <w:sz w:val="24"/>
                <w:szCs w:val="24"/>
              </w:rPr>
              <w:t>ncreased discrimination</w:t>
            </w:r>
          </w:p>
        </w:tc>
        <w:tc>
          <w:tcPr>
            <w:tcW w:w="2793" w:type="dxa"/>
          </w:tcPr>
          <w:p w:rsidR="002E0C0A" w:rsidRDefault="007807A4" w:rsidP="00590635">
            <w:pPr>
              <w:spacing w:line="360" w:lineRule="auto"/>
              <w:jc w:val="both"/>
              <w:rPr>
                <w:rFonts w:eastAsia="SimSun"/>
                <w:sz w:val="24"/>
                <w:szCs w:val="24"/>
              </w:rPr>
            </w:pPr>
            <w:r>
              <w:rPr>
                <w:rFonts w:eastAsia="SimSun"/>
                <w:sz w:val="24"/>
                <w:szCs w:val="24"/>
              </w:rPr>
              <w:t>10%</w:t>
            </w:r>
          </w:p>
        </w:tc>
      </w:tr>
      <w:tr w:rsidR="00C57562" w:rsidRPr="00FE3BAF" w:rsidTr="00590635">
        <w:tc>
          <w:tcPr>
            <w:tcW w:w="3300" w:type="dxa"/>
          </w:tcPr>
          <w:p w:rsidR="00C57562" w:rsidRPr="00FE3BAF" w:rsidRDefault="00C57562" w:rsidP="00590635">
            <w:pPr>
              <w:spacing w:line="360" w:lineRule="auto"/>
              <w:jc w:val="both"/>
              <w:rPr>
                <w:rFonts w:eastAsia="SimSun"/>
                <w:sz w:val="24"/>
                <w:szCs w:val="24"/>
              </w:rPr>
            </w:pPr>
            <w:r w:rsidRPr="00FE3BAF">
              <w:rPr>
                <w:rFonts w:eastAsia="SimSun"/>
                <w:sz w:val="24"/>
                <w:szCs w:val="24"/>
              </w:rPr>
              <w:t>Total</w:t>
            </w:r>
          </w:p>
        </w:tc>
        <w:tc>
          <w:tcPr>
            <w:tcW w:w="3257" w:type="dxa"/>
          </w:tcPr>
          <w:p w:rsidR="00C57562" w:rsidRPr="00FE3BAF" w:rsidRDefault="00C57562" w:rsidP="00590635">
            <w:pPr>
              <w:spacing w:line="360" w:lineRule="auto"/>
              <w:jc w:val="both"/>
              <w:rPr>
                <w:rFonts w:eastAsia="SimSun"/>
                <w:sz w:val="24"/>
                <w:szCs w:val="24"/>
              </w:rPr>
            </w:pPr>
          </w:p>
        </w:tc>
        <w:tc>
          <w:tcPr>
            <w:tcW w:w="2793" w:type="dxa"/>
          </w:tcPr>
          <w:p w:rsidR="00C57562" w:rsidRPr="00FE3BAF" w:rsidRDefault="00C57562" w:rsidP="00590635">
            <w:pPr>
              <w:spacing w:line="360" w:lineRule="auto"/>
              <w:jc w:val="both"/>
              <w:rPr>
                <w:rFonts w:eastAsia="SimSun"/>
                <w:sz w:val="24"/>
                <w:szCs w:val="24"/>
              </w:rPr>
            </w:pPr>
            <w:r w:rsidRPr="00FE3BAF">
              <w:rPr>
                <w:rFonts w:eastAsia="SimSun"/>
                <w:sz w:val="24"/>
                <w:szCs w:val="24"/>
              </w:rPr>
              <w:t>100%</w:t>
            </w:r>
          </w:p>
        </w:tc>
      </w:tr>
    </w:tbl>
    <w:p w:rsidR="00C57562" w:rsidRDefault="002F62DC" w:rsidP="004A302B">
      <w:pPr>
        <w:spacing w:line="276" w:lineRule="auto"/>
        <w:ind w:right="80"/>
        <w:jc w:val="both"/>
        <w:rPr>
          <w:b/>
          <w:sz w:val="24"/>
          <w:szCs w:val="24"/>
        </w:rPr>
      </w:pPr>
      <w:r w:rsidRPr="00211F98">
        <w:rPr>
          <w:b/>
          <w:sz w:val="22"/>
          <w:szCs w:val="22"/>
        </w:rPr>
        <w:t>Source: Author, 2023</w:t>
      </w:r>
    </w:p>
    <w:p w:rsidR="004A302B" w:rsidRPr="002E0C0A" w:rsidRDefault="007807A4" w:rsidP="002E0C0A">
      <w:pPr>
        <w:spacing w:line="276" w:lineRule="auto"/>
        <w:ind w:right="80"/>
        <w:jc w:val="both"/>
        <w:rPr>
          <w:b/>
          <w:i/>
          <w:spacing w:val="1"/>
          <w:sz w:val="22"/>
          <w:szCs w:val="22"/>
        </w:rPr>
      </w:pPr>
      <w:r>
        <w:rPr>
          <w:b/>
          <w:i/>
          <w:sz w:val="24"/>
          <w:szCs w:val="24"/>
        </w:rPr>
        <w:t>Figure 3</w:t>
      </w:r>
      <w:r w:rsidR="004A302B" w:rsidRPr="00AE05A4">
        <w:rPr>
          <w:b/>
          <w:i/>
          <w:sz w:val="24"/>
          <w:szCs w:val="24"/>
        </w:rPr>
        <w:t xml:space="preserve">: </w:t>
      </w:r>
      <w:r w:rsidR="002E0C0A" w:rsidRPr="002E0C0A">
        <w:rPr>
          <w:b/>
          <w:i/>
          <w:spacing w:val="1"/>
          <w:sz w:val="22"/>
          <w:szCs w:val="22"/>
        </w:rPr>
        <w:t>Effects of Early Marriage Practices</w:t>
      </w:r>
    </w:p>
    <w:p w:rsidR="002E0C0A" w:rsidRDefault="002E0C0A" w:rsidP="00495BE3">
      <w:pPr>
        <w:rPr>
          <w:noProof/>
        </w:rPr>
      </w:pPr>
    </w:p>
    <w:p w:rsidR="002E0C0A" w:rsidRDefault="002F62DC" w:rsidP="00495BE3">
      <w:pPr>
        <w:rPr>
          <w:noProof/>
        </w:rPr>
      </w:pPr>
      <w:r>
        <w:rPr>
          <w:noProof/>
        </w:rPr>
        <w:drawing>
          <wp:inline distT="0" distB="0" distL="0" distR="0" wp14:anchorId="7EE86BA2" wp14:editId="10D83640">
            <wp:extent cx="5915025" cy="352425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E0C0A" w:rsidRDefault="002E0C0A" w:rsidP="00495BE3">
      <w:pPr>
        <w:rPr>
          <w:noProof/>
        </w:rPr>
      </w:pPr>
    </w:p>
    <w:p w:rsidR="002F62DC" w:rsidRDefault="002F62DC" w:rsidP="00495BE3">
      <w:pPr>
        <w:rPr>
          <w:noProof/>
        </w:rPr>
      </w:pPr>
      <w:r w:rsidRPr="00211F98">
        <w:rPr>
          <w:b/>
          <w:sz w:val="22"/>
          <w:szCs w:val="22"/>
        </w:rPr>
        <w:t>Source: Author, 2023</w:t>
      </w:r>
    </w:p>
    <w:p w:rsidR="002F62DC" w:rsidRDefault="002F62DC" w:rsidP="00495BE3">
      <w:pPr>
        <w:rPr>
          <w:noProof/>
        </w:rPr>
      </w:pPr>
    </w:p>
    <w:p w:rsidR="00BB7364" w:rsidRPr="0002135A" w:rsidRDefault="00BB7364" w:rsidP="0002135A">
      <w:pPr>
        <w:spacing w:line="276" w:lineRule="auto"/>
        <w:jc w:val="both"/>
        <w:rPr>
          <w:sz w:val="24"/>
          <w:szCs w:val="24"/>
        </w:rPr>
      </w:pPr>
      <w:r w:rsidRPr="00BB7364">
        <w:rPr>
          <w:sz w:val="24"/>
          <w:szCs w:val="24"/>
        </w:rPr>
        <w:t>Research findings indicated that</w:t>
      </w:r>
      <w:r w:rsidR="00A34EDB">
        <w:rPr>
          <w:sz w:val="24"/>
          <w:szCs w:val="24"/>
        </w:rPr>
        <w:t xml:space="preserve"> (30%) representing head </w:t>
      </w:r>
      <w:r w:rsidR="002F62DC" w:rsidRPr="002F62DC">
        <w:rPr>
          <w:sz w:val="24"/>
          <w:szCs w:val="24"/>
        </w:rPr>
        <w:t>te</w:t>
      </w:r>
      <w:r w:rsidR="002F62DC">
        <w:rPr>
          <w:sz w:val="24"/>
          <w:szCs w:val="24"/>
        </w:rPr>
        <w:t>achers stated that early marriages perpetuate poverty. C</w:t>
      </w:r>
      <w:r w:rsidR="002F62DC" w:rsidRPr="002F62DC">
        <w:rPr>
          <w:sz w:val="24"/>
          <w:szCs w:val="24"/>
        </w:rPr>
        <w:t>hild brides do not receive education and economic opportunities that help lift them and their families from poverty, hen</w:t>
      </w:r>
      <w:r w:rsidR="00A34EDB">
        <w:rPr>
          <w:sz w:val="24"/>
          <w:szCs w:val="24"/>
        </w:rPr>
        <w:t xml:space="preserve">ce child marriage perpetuates a </w:t>
      </w:r>
      <w:r w:rsidR="002F62DC" w:rsidRPr="002F62DC">
        <w:rPr>
          <w:sz w:val="24"/>
          <w:szCs w:val="24"/>
        </w:rPr>
        <w:t>vicious inter-generational poverty.</w:t>
      </w:r>
      <w:r w:rsidR="00A34EDB">
        <w:rPr>
          <w:sz w:val="24"/>
          <w:szCs w:val="24"/>
        </w:rPr>
        <w:t xml:space="preserve"> (15%) representing</w:t>
      </w:r>
      <w:r w:rsidR="002F62DC" w:rsidRPr="002F62DC">
        <w:rPr>
          <w:sz w:val="24"/>
          <w:szCs w:val="24"/>
        </w:rPr>
        <w:t xml:space="preserve"> teachers reported that early marriages also </w:t>
      </w:r>
      <w:r w:rsidR="00A34EDB">
        <w:rPr>
          <w:sz w:val="24"/>
          <w:szCs w:val="24"/>
        </w:rPr>
        <w:t xml:space="preserve">deprive girls of an </w:t>
      </w:r>
      <w:r w:rsidR="00A34EDB">
        <w:rPr>
          <w:sz w:val="24"/>
          <w:szCs w:val="24"/>
        </w:rPr>
        <w:lastRenderedPageBreak/>
        <w:t xml:space="preserve">education. </w:t>
      </w:r>
      <w:r w:rsidR="002F62DC" w:rsidRPr="002F62DC">
        <w:rPr>
          <w:sz w:val="24"/>
          <w:szCs w:val="24"/>
        </w:rPr>
        <w:t xml:space="preserve">Child brides are likely to drop out of school, curtailing opportunities and realization of their full </w:t>
      </w:r>
      <w:r w:rsidR="00A34EDB" w:rsidRPr="002F62DC">
        <w:rPr>
          <w:sz w:val="24"/>
          <w:szCs w:val="24"/>
        </w:rPr>
        <w:t>potential. According</w:t>
      </w:r>
      <w:r w:rsidR="007241DA">
        <w:rPr>
          <w:sz w:val="24"/>
          <w:szCs w:val="24"/>
        </w:rPr>
        <w:t xml:space="preserve"> to Katapa (2010</w:t>
      </w:r>
      <w:r w:rsidR="002F62DC" w:rsidRPr="002F62DC">
        <w:rPr>
          <w:sz w:val="24"/>
          <w:szCs w:val="24"/>
        </w:rPr>
        <w:t>) mentioned that Girls who are married as children are more likely to experience domestic violence, and have a lower status in society, because too often child brides are denied their right to pursue education, employment or e</w:t>
      </w:r>
      <w:r w:rsidR="00A34EDB">
        <w:rPr>
          <w:sz w:val="24"/>
          <w:szCs w:val="24"/>
        </w:rPr>
        <w:t xml:space="preserve">ntrepreneurial opportunities.  </w:t>
      </w:r>
      <w:r w:rsidR="002F62DC" w:rsidRPr="002F62DC">
        <w:rPr>
          <w:sz w:val="24"/>
          <w:szCs w:val="24"/>
        </w:rPr>
        <w:t xml:space="preserve">(45%) of pupils reported that early </w:t>
      </w:r>
      <w:r w:rsidR="00A34EDB">
        <w:rPr>
          <w:sz w:val="24"/>
          <w:szCs w:val="24"/>
        </w:rPr>
        <w:t>marriages c</w:t>
      </w:r>
      <w:r w:rsidR="00A34EDB" w:rsidRPr="002F62DC">
        <w:rPr>
          <w:sz w:val="24"/>
          <w:szCs w:val="24"/>
        </w:rPr>
        <w:t>reate</w:t>
      </w:r>
      <w:r w:rsidR="00A34EDB">
        <w:rPr>
          <w:sz w:val="24"/>
          <w:szCs w:val="24"/>
        </w:rPr>
        <w:t xml:space="preserve"> health risks. </w:t>
      </w:r>
      <w:r w:rsidR="002F62DC" w:rsidRPr="002F62DC">
        <w:rPr>
          <w:sz w:val="24"/>
          <w:szCs w:val="24"/>
        </w:rPr>
        <w:t xml:space="preserve">Child marriage and teenage pregnancy expose girls to early childbearing and greater risks of life-long fertility with significantly higher maternal and infant morbidity and </w:t>
      </w:r>
      <w:r w:rsidR="00A34EDB" w:rsidRPr="002F62DC">
        <w:rPr>
          <w:sz w:val="24"/>
          <w:szCs w:val="24"/>
        </w:rPr>
        <w:t>mortality. (</w:t>
      </w:r>
      <w:r w:rsidR="00A34EDB">
        <w:rPr>
          <w:sz w:val="24"/>
          <w:szCs w:val="24"/>
        </w:rPr>
        <w:t>10%) representing the officer from DEBS officer</w:t>
      </w:r>
      <w:r w:rsidR="002F62DC" w:rsidRPr="002F62DC">
        <w:rPr>
          <w:sz w:val="24"/>
          <w:szCs w:val="24"/>
        </w:rPr>
        <w:t xml:space="preserve"> </w:t>
      </w:r>
      <w:r w:rsidR="00A34EDB" w:rsidRPr="002F62DC">
        <w:rPr>
          <w:sz w:val="24"/>
          <w:szCs w:val="24"/>
        </w:rPr>
        <w:t>stated that</w:t>
      </w:r>
      <w:r w:rsidR="00A34EDB">
        <w:rPr>
          <w:sz w:val="24"/>
          <w:szCs w:val="24"/>
        </w:rPr>
        <w:t xml:space="preserve"> early marriages increase girls’ vulnerability. </w:t>
      </w:r>
      <w:r w:rsidR="007241DA">
        <w:rPr>
          <w:sz w:val="24"/>
          <w:szCs w:val="24"/>
        </w:rPr>
        <w:t>World Bank (2013) adds that c</w:t>
      </w:r>
      <w:r w:rsidR="002F62DC" w:rsidRPr="002F62DC">
        <w:rPr>
          <w:sz w:val="24"/>
          <w:szCs w:val="24"/>
        </w:rPr>
        <w:t xml:space="preserve">hild brides are at risk of negative sexual and reproductive health outcomes, including early pregnancy, exposure to HIV and other STIs, and increased discrimination. </w:t>
      </w:r>
      <w:r w:rsidR="00A34EDB">
        <w:rPr>
          <w:sz w:val="24"/>
          <w:szCs w:val="24"/>
        </w:rPr>
        <w:t>It p</w:t>
      </w:r>
      <w:r w:rsidR="002F62DC" w:rsidRPr="002F62DC">
        <w:rPr>
          <w:sz w:val="24"/>
          <w:szCs w:val="24"/>
        </w:rPr>
        <w:t xml:space="preserve">uts girls at risk of </w:t>
      </w:r>
      <w:r w:rsidR="00A34EDB">
        <w:rPr>
          <w:sz w:val="24"/>
          <w:szCs w:val="24"/>
        </w:rPr>
        <w:t>violence,</w:t>
      </w:r>
      <w:r w:rsidR="002F62DC" w:rsidRPr="002F62DC">
        <w:rPr>
          <w:sz w:val="24"/>
          <w:szCs w:val="24"/>
        </w:rPr>
        <w:t xml:space="preserve"> increased risk of sexual, physical, and emotional gender-based violence</w:t>
      </w:r>
      <w:r>
        <w:rPr>
          <w:sz w:val="24"/>
          <w:szCs w:val="24"/>
        </w:rPr>
        <w:t>.</w:t>
      </w:r>
    </w:p>
    <w:p w:rsidR="00495BE3" w:rsidRPr="0002135A" w:rsidRDefault="00AF2A10" w:rsidP="0002135A">
      <w:pPr>
        <w:spacing w:line="276" w:lineRule="auto"/>
        <w:ind w:right="80"/>
        <w:jc w:val="both"/>
        <w:rPr>
          <w:b/>
          <w:spacing w:val="1"/>
          <w:sz w:val="22"/>
          <w:szCs w:val="22"/>
        </w:rPr>
      </w:pPr>
      <w:r>
        <w:rPr>
          <w:b/>
          <w:sz w:val="22"/>
          <w:szCs w:val="22"/>
        </w:rPr>
        <w:t>3</w:t>
      </w:r>
      <w:r w:rsidR="00495BE3" w:rsidRPr="00423144">
        <w:rPr>
          <w:b/>
          <w:spacing w:val="2"/>
          <w:sz w:val="22"/>
          <w:szCs w:val="22"/>
        </w:rPr>
        <w:t>.</w:t>
      </w:r>
      <w:r w:rsidR="00495BE3">
        <w:rPr>
          <w:b/>
          <w:sz w:val="22"/>
          <w:szCs w:val="22"/>
        </w:rPr>
        <w:t>3</w:t>
      </w:r>
      <w:r w:rsidR="00495BE3" w:rsidRPr="00423144">
        <w:rPr>
          <w:b/>
          <w:sz w:val="22"/>
          <w:szCs w:val="22"/>
        </w:rPr>
        <w:t>.</w:t>
      </w:r>
      <w:r w:rsidR="00495BE3" w:rsidRPr="00423144">
        <w:rPr>
          <w:b/>
          <w:spacing w:val="1"/>
          <w:sz w:val="22"/>
          <w:szCs w:val="22"/>
        </w:rPr>
        <w:t xml:space="preserve"> </w:t>
      </w:r>
      <w:r w:rsidR="0002135A">
        <w:rPr>
          <w:b/>
          <w:spacing w:val="1"/>
          <w:sz w:val="22"/>
          <w:szCs w:val="22"/>
        </w:rPr>
        <w:t>R</w:t>
      </w:r>
      <w:r w:rsidR="0002135A" w:rsidRPr="0002135A">
        <w:rPr>
          <w:b/>
          <w:spacing w:val="1"/>
          <w:sz w:val="22"/>
          <w:szCs w:val="22"/>
        </w:rPr>
        <w:t>ecommend</w:t>
      </w:r>
      <w:r w:rsidR="0002135A">
        <w:rPr>
          <w:b/>
          <w:spacing w:val="1"/>
          <w:sz w:val="22"/>
          <w:szCs w:val="22"/>
        </w:rPr>
        <w:t>ed Strategies to Curb Early Marriage P</w:t>
      </w:r>
      <w:r w:rsidR="0002135A" w:rsidRPr="0002135A">
        <w:rPr>
          <w:b/>
          <w:spacing w:val="1"/>
          <w:sz w:val="22"/>
          <w:szCs w:val="22"/>
        </w:rPr>
        <w:t>ractices</w:t>
      </w:r>
    </w:p>
    <w:p w:rsidR="00AF2A10" w:rsidRPr="007241DA" w:rsidRDefault="00CE68C5" w:rsidP="007241DA">
      <w:pPr>
        <w:spacing w:line="276" w:lineRule="auto"/>
        <w:ind w:right="80"/>
        <w:jc w:val="both"/>
        <w:rPr>
          <w:b/>
          <w:i/>
          <w:sz w:val="24"/>
          <w:szCs w:val="24"/>
        </w:rPr>
      </w:pPr>
      <w:r w:rsidRPr="00AE05A4">
        <w:rPr>
          <w:b/>
          <w:i/>
          <w:sz w:val="24"/>
          <w:szCs w:val="24"/>
        </w:rPr>
        <w:t>Table 3</w:t>
      </w:r>
      <w:r w:rsidR="00AF2A10" w:rsidRPr="00AE05A4">
        <w:rPr>
          <w:b/>
          <w:i/>
          <w:sz w:val="24"/>
          <w:szCs w:val="24"/>
        </w:rPr>
        <w:t xml:space="preserve">: </w:t>
      </w:r>
      <w:r w:rsidR="0079790B" w:rsidRPr="0079790B">
        <w:rPr>
          <w:b/>
          <w:i/>
          <w:spacing w:val="1"/>
          <w:sz w:val="22"/>
          <w:szCs w:val="22"/>
        </w:rPr>
        <w:t>Recommended Strategies to Curb Early Marriage Practices</w:t>
      </w:r>
    </w:p>
    <w:tbl>
      <w:tblPr>
        <w:tblStyle w:val="TableGrid"/>
        <w:tblW w:w="0" w:type="auto"/>
        <w:tblLook w:val="04A0" w:firstRow="1" w:lastRow="0" w:firstColumn="1" w:lastColumn="0" w:noHBand="0" w:noVBand="1"/>
      </w:tblPr>
      <w:tblGrid>
        <w:gridCol w:w="3300"/>
        <w:gridCol w:w="3257"/>
        <w:gridCol w:w="2793"/>
      </w:tblGrid>
      <w:tr w:rsidR="00AF2A10" w:rsidRPr="00FE3BAF" w:rsidTr="00590635">
        <w:tc>
          <w:tcPr>
            <w:tcW w:w="3300" w:type="dxa"/>
          </w:tcPr>
          <w:p w:rsidR="00AF2A10" w:rsidRPr="00FE3BAF" w:rsidRDefault="00AF2A10" w:rsidP="00590635">
            <w:pPr>
              <w:spacing w:line="276" w:lineRule="auto"/>
              <w:rPr>
                <w:rFonts w:eastAsia="SimSun"/>
                <w:b/>
                <w:sz w:val="24"/>
                <w:szCs w:val="24"/>
              </w:rPr>
            </w:pPr>
            <w:r>
              <w:rPr>
                <w:rFonts w:eastAsia="SimSun"/>
                <w:b/>
                <w:sz w:val="24"/>
                <w:szCs w:val="24"/>
              </w:rPr>
              <w:t>Respondents</w:t>
            </w:r>
          </w:p>
        </w:tc>
        <w:tc>
          <w:tcPr>
            <w:tcW w:w="3257" w:type="dxa"/>
          </w:tcPr>
          <w:p w:rsidR="00AF2A10" w:rsidRPr="00FE3BAF" w:rsidRDefault="0079790B" w:rsidP="00590635">
            <w:pPr>
              <w:spacing w:line="360" w:lineRule="auto"/>
              <w:jc w:val="both"/>
              <w:rPr>
                <w:rFonts w:eastAsia="SimSun"/>
                <w:b/>
                <w:sz w:val="24"/>
                <w:szCs w:val="24"/>
              </w:rPr>
            </w:pPr>
            <w:r w:rsidRPr="0079790B">
              <w:rPr>
                <w:b/>
                <w:spacing w:val="1"/>
                <w:sz w:val="22"/>
                <w:szCs w:val="22"/>
              </w:rPr>
              <w:t>Strategies to Curb Early Marriage Practices</w:t>
            </w:r>
          </w:p>
        </w:tc>
        <w:tc>
          <w:tcPr>
            <w:tcW w:w="2793" w:type="dxa"/>
          </w:tcPr>
          <w:p w:rsidR="00AF2A10" w:rsidRPr="00FE3BAF" w:rsidRDefault="00AF2A10" w:rsidP="00590635">
            <w:pPr>
              <w:spacing w:line="360" w:lineRule="auto"/>
              <w:jc w:val="both"/>
              <w:rPr>
                <w:rFonts w:eastAsia="SimSun"/>
                <w:b/>
                <w:sz w:val="24"/>
                <w:szCs w:val="24"/>
              </w:rPr>
            </w:pPr>
            <w:r w:rsidRPr="00FE3BAF">
              <w:rPr>
                <w:rFonts w:eastAsia="SimSun"/>
                <w:b/>
                <w:sz w:val="24"/>
                <w:szCs w:val="24"/>
              </w:rPr>
              <w:t>Percentage</w:t>
            </w:r>
          </w:p>
        </w:tc>
      </w:tr>
      <w:tr w:rsidR="00AF2A10" w:rsidRPr="00FE3BAF" w:rsidTr="00590635">
        <w:tc>
          <w:tcPr>
            <w:tcW w:w="3300" w:type="dxa"/>
          </w:tcPr>
          <w:p w:rsidR="00AF2A10" w:rsidRPr="00FE3BAF" w:rsidRDefault="00AF2A10" w:rsidP="00590635">
            <w:pPr>
              <w:spacing w:line="360" w:lineRule="auto"/>
              <w:jc w:val="both"/>
              <w:rPr>
                <w:rFonts w:eastAsia="SimSun"/>
                <w:sz w:val="24"/>
                <w:szCs w:val="24"/>
              </w:rPr>
            </w:pPr>
            <w:r>
              <w:rPr>
                <w:rFonts w:eastAsia="SimSun"/>
                <w:sz w:val="24"/>
                <w:szCs w:val="24"/>
              </w:rPr>
              <w:t>Head teachers</w:t>
            </w:r>
          </w:p>
        </w:tc>
        <w:tc>
          <w:tcPr>
            <w:tcW w:w="3257" w:type="dxa"/>
          </w:tcPr>
          <w:p w:rsidR="00AF2A10" w:rsidRPr="00FE3BAF" w:rsidRDefault="0002135A" w:rsidP="00590635">
            <w:pPr>
              <w:spacing w:line="360" w:lineRule="auto"/>
              <w:jc w:val="both"/>
              <w:rPr>
                <w:rFonts w:eastAsia="SimSun"/>
                <w:sz w:val="24"/>
                <w:szCs w:val="24"/>
              </w:rPr>
            </w:pPr>
            <w:r>
              <w:rPr>
                <w:rFonts w:eastAsia="SimSun"/>
                <w:sz w:val="24"/>
                <w:szCs w:val="24"/>
              </w:rPr>
              <w:t>Code for the head teachers</w:t>
            </w:r>
          </w:p>
        </w:tc>
        <w:tc>
          <w:tcPr>
            <w:tcW w:w="2793" w:type="dxa"/>
          </w:tcPr>
          <w:p w:rsidR="00AF2A10" w:rsidRPr="00FE3BAF" w:rsidRDefault="004B7F27" w:rsidP="00590635">
            <w:pPr>
              <w:spacing w:line="360" w:lineRule="auto"/>
              <w:jc w:val="both"/>
              <w:rPr>
                <w:rFonts w:eastAsia="SimSun"/>
                <w:sz w:val="24"/>
                <w:szCs w:val="24"/>
              </w:rPr>
            </w:pPr>
            <w:r>
              <w:rPr>
                <w:rFonts w:eastAsia="SimSun"/>
                <w:sz w:val="24"/>
                <w:szCs w:val="24"/>
              </w:rPr>
              <w:t>20</w:t>
            </w:r>
            <w:r w:rsidR="00AF2A10" w:rsidRPr="00FE3BAF">
              <w:rPr>
                <w:rFonts w:eastAsia="SimSun"/>
                <w:sz w:val="24"/>
                <w:szCs w:val="24"/>
              </w:rPr>
              <w:t>%</w:t>
            </w:r>
          </w:p>
        </w:tc>
      </w:tr>
      <w:tr w:rsidR="00AF2A10" w:rsidRPr="00FE3BAF" w:rsidTr="00590635">
        <w:tc>
          <w:tcPr>
            <w:tcW w:w="3300" w:type="dxa"/>
          </w:tcPr>
          <w:p w:rsidR="00AF2A10" w:rsidRPr="00FE3BAF" w:rsidRDefault="00AF2A10" w:rsidP="00590635">
            <w:pPr>
              <w:spacing w:line="360" w:lineRule="auto"/>
              <w:jc w:val="both"/>
              <w:rPr>
                <w:rFonts w:eastAsia="SimSun"/>
                <w:sz w:val="24"/>
                <w:szCs w:val="24"/>
              </w:rPr>
            </w:pPr>
            <w:r>
              <w:rPr>
                <w:rFonts w:eastAsia="SimSun"/>
                <w:sz w:val="24"/>
                <w:szCs w:val="24"/>
              </w:rPr>
              <w:t>Teachers</w:t>
            </w:r>
          </w:p>
        </w:tc>
        <w:tc>
          <w:tcPr>
            <w:tcW w:w="3257" w:type="dxa"/>
          </w:tcPr>
          <w:p w:rsidR="00AF2A10" w:rsidRPr="00FE3BAF" w:rsidRDefault="0002135A" w:rsidP="00590635">
            <w:pPr>
              <w:spacing w:line="360" w:lineRule="auto"/>
              <w:jc w:val="both"/>
              <w:rPr>
                <w:rFonts w:eastAsia="SimSun"/>
                <w:sz w:val="24"/>
                <w:szCs w:val="24"/>
              </w:rPr>
            </w:pPr>
            <w:r>
              <w:rPr>
                <w:rFonts w:eastAsia="SimSun"/>
                <w:sz w:val="24"/>
                <w:szCs w:val="24"/>
              </w:rPr>
              <w:t>Special attention to girl</w:t>
            </w:r>
            <w:r w:rsidRPr="0002135A">
              <w:rPr>
                <w:rFonts w:eastAsia="SimSun"/>
                <w:sz w:val="24"/>
                <w:szCs w:val="24"/>
              </w:rPr>
              <w:t>s</w:t>
            </w:r>
          </w:p>
        </w:tc>
        <w:tc>
          <w:tcPr>
            <w:tcW w:w="2793" w:type="dxa"/>
          </w:tcPr>
          <w:p w:rsidR="00AF2A10" w:rsidRPr="00FE3BAF" w:rsidRDefault="0002135A" w:rsidP="00590635">
            <w:pPr>
              <w:spacing w:line="360" w:lineRule="auto"/>
              <w:jc w:val="both"/>
              <w:rPr>
                <w:rFonts w:eastAsia="SimSun"/>
                <w:sz w:val="24"/>
                <w:szCs w:val="24"/>
              </w:rPr>
            </w:pPr>
            <w:r>
              <w:rPr>
                <w:rFonts w:eastAsia="SimSun"/>
                <w:sz w:val="24"/>
                <w:szCs w:val="24"/>
              </w:rPr>
              <w:t>35</w:t>
            </w:r>
            <w:r w:rsidR="00AF2A10" w:rsidRPr="00FE3BAF">
              <w:rPr>
                <w:rFonts w:eastAsia="SimSun"/>
                <w:sz w:val="24"/>
                <w:szCs w:val="24"/>
              </w:rPr>
              <w:t>%</w:t>
            </w:r>
          </w:p>
        </w:tc>
      </w:tr>
      <w:tr w:rsidR="00AF2A10" w:rsidRPr="00FE3BAF" w:rsidTr="00590635">
        <w:tc>
          <w:tcPr>
            <w:tcW w:w="3300" w:type="dxa"/>
          </w:tcPr>
          <w:p w:rsidR="00AF2A10" w:rsidRPr="00FE3BAF" w:rsidRDefault="00AF2A10" w:rsidP="00590635">
            <w:pPr>
              <w:spacing w:line="360" w:lineRule="auto"/>
              <w:jc w:val="both"/>
              <w:rPr>
                <w:rFonts w:eastAsia="SimSun"/>
                <w:sz w:val="24"/>
                <w:szCs w:val="24"/>
              </w:rPr>
            </w:pPr>
            <w:r>
              <w:rPr>
                <w:rFonts w:eastAsia="SimSun"/>
                <w:sz w:val="24"/>
                <w:szCs w:val="24"/>
              </w:rPr>
              <w:t>Pupils</w:t>
            </w:r>
          </w:p>
        </w:tc>
        <w:tc>
          <w:tcPr>
            <w:tcW w:w="3257" w:type="dxa"/>
          </w:tcPr>
          <w:p w:rsidR="00AF2A10" w:rsidRPr="00FE3BAF" w:rsidRDefault="0079790B" w:rsidP="00590635">
            <w:pPr>
              <w:spacing w:line="360" w:lineRule="auto"/>
              <w:jc w:val="both"/>
              <w:rPr>
                <w:rFonts w:eastAsia="SimSun"/>
                <w:sz w:val="24"/>
                <w:szCs w:val="24"/>
              </w:rPr>
            </w:pPr>
            <w:r>
              <w:rPr>
                <w:rFonts w:eastAsia="SimSun"/>
                <w:sz w:val="24"/>
                <w:szCs w:val="24"/>
              </w:rPr>
              <w:t>Special sensitization</w:t>
            </w:r>
          </w:p>
        </w:tc>
        <w:tc>
          <w:tcPr>
            <w:tcW w:w="2793" w:type="dxa"/>
          </w:tcPr>
          <w:p w:rsidR="00AF2A10" w:rsidRPr="00FE3BAF" w:rsidRDefault="004B7F27" w:rsidP="00590635">
            <w:pPr>
              <w:spacing w:line="360" w:lineRule="auto"/>
              <w:jc w:val="both"/>
              <w:rPr>
                <w:rFonts w:eastAsia="SimSun"/>
                <w:sz w:val="24"/>
                <w:szCs w:val="24"/>
              </w:rPr>
            </w:pPr>
            <w:r>
              <w:rPr>
                <w:rFonts w:eastAsia="SimSun"/>
                <w:sz w:val="24"/>
                <w:szCs w:val="24"/>
              </w:rPr>
              <w:t>30</w:t>
            </w:r>
            <w:r w:rsidR="00AF2A10" w:rsidRPr="00FE3BAF">
              <w:rPr>
                <w:rFonts w:eastAsia="SimSun"/>
                <w:sz w:val="24"/>
                <w:szCs w:val="24"/>
              </w:rPr>
              <w:t>%</w:t>
            </w:r>
          </w:p>
        </w:tc>
      </w:tr>
      <w:tr w:rsidR="0002135A" w:rsidRPr="00FE3BAF" w:rsidTr="00590635">
        <w:tc>
          <w:tcPr>
            <w:tcW w:w="3300" w:type="dxa"/>
          </w:tcPr>
          <w:p w:rsidR="0002135A" w:rsidRDefault="0079790B" w:rsidP="00590635">
            <w:pPr>
              <w:spacing w:line="360" w:lineRule="auto"/>
              <w:jc w:val="both"/>
              <w:rPr>
                <w:rFonts w:eastAsia="SimSun"/>
                <w:sz w:val="24"/>
                <w:szCs w:val="24"/>
              </w:rPr>
            </w:pPr>
            <w:r>
              <w:rPr>
                <w:rFonts w:eastAsia="SimSun"/>
                <w:sz w:val="24"/>
                <w:szCs w:val="24"/>
              </w:rPr>
              <w:t>DEBS officer</w:t>
            </w:r>
          </w:p>
        </w:tc>
        <w:tc>
          <w:tcPr>
            <w:tcW w:w="3257" w:type="dxa"/>
          </w:tcPr>
          <w:p w:rsidR="0002135A" w:rsidRDefault="0079790B" w:rsidP="00590635">
            <w:pPr>
              <w:spacing w:line="360" w:lineRule="auto"/>
              <w:jc w:val="both"/>
              <w:rPr>
                <w:rFonts w:eastAsia="SimSun"/>
                <w:sz w:val="24"/>
                <w:szCs w:val="24"/>
              </w:rPr>
            </w:pPr>
            <w:r>
              <w:rPr>
                <w:rFonts w:eastAsia="SimSun"/>
                <w:sz w:val="24"/>
                <w:szCs w:val="24"/>
              </w:rPr>
              <w:t>C</w:t>
            </w:r>
            <w:r w:rsidRPr="0079790B">
              <w:rPr>
                <w:rFonts w:eastAsia="SimSun"/>
                <w:sz w:val="24"/>
                <w:szCs w:val="24"/>
              </w:rPr>
              <w:t>ounselling skills</w:t>
            </w:r>
          </w:p>
        </w:tc>
        <w:tc>
          <w:tcPr>
            <w:tcW w:w="2793" w:type="dxa"/>
          </w:tcPr>
          <w:p w:rsidR="0002135A" w:rsidRDefault="0079790B" w:rsidP="00590635">
            <w:pPr>
              <w:spacing w:line="360" w:lineRule="auto"/>
              <w:jc w:val="both"/>
              <w:rPr>
                <w:rFonts w:eastAsia="SimSun"/>
                <w:sz w:val="24"/>
                <w:szCs w:val="24"/>
              </w:rPr>
            </w:pPr>
            <w:r>
              <w:rPr>
                <w:rFonts w:eastAsia="SimSun"/>
                <w:sz w:val="24"/>
                <w:szCs w:val="24"/>
              </w:rPr>
              <w:t>25%</w:t>
            </w:r>
          </w:p>
        </w:tc>
      </w:tr>
      <w:tr w:rsidR="00AF2A10" w:rsidRPr="00FE3BAF" w:rsidTr="00590635">
        <w:tc>
          <w:tcPr>
            <w:tcW w:w="3300" w:type="dxa"/>
          </w:tcPr>
          <w:p w:rsidR="00AF2A10" w:rsidRPr="00FE3BAF" w:rsidRDefault="00AF2A10" w:rsidP="00590635">
            <w:pPr>
              <w:spacing w:line="360" w:lineRule="auto"/>
              <w:jc w:val="both"/>
              <w:rPr>
                <w:rFonts w:eastAsia="SimSun"/>
                <w:sz w:val="24"/>
                <w:szCs w:val="24"/>
              </w:rPr>
            </w:pPr>
            <w:r w:rsidRPr="00FE3BAF">
              <w:rPr>
                <w:rFonts w:eastAsia="SimSun"/>
                <w:sz w:val="24"/>
                <w:szCs w:val="24"/>
              </w:rPr>
              <w:t>Total</w:t>
            </w:r>
          </w:p>
        </w:tc>
        <w:tc>
          <w:tcPr>
            <w:tcW w:w="3257" w:type="dxa"/>
          </w:tcPr>
          <w:p w:rsidR="00AF2A10" w:rsidRPr="00FE3BAF" w:rsidRDefault="00AF2A10" w:rsidP="00590635">
            <w:pPr>
              <w:spacing w:line="360" w:lineRule="auto"/>
              <w:jc w:val="both"/>
              <w:rPr>
                <w:rFonts w:eastAsia="SimSun"/>
                <w:sz w:val="24"/>
                <w:szCs w:val="24"/>
              </w:rPr>
            </w:pPr>
          </w:p>
        </w:tc>
        <w:tc>
          <w:tcPr>
            <w:tcW w:w="2793" w:type="dxa"/>
          </w:tcPr>
          <w:p w:rsidR="00AF2A10" w:rsidRPr="00FE3BAF" w:rsidRDefault="00BD6564" w:rsidP="00590635">
            <w:pPr>
              <w:spacing w:line="360" w:lineRule="auto"/>
              <w:jc w:val="both"/>
              <w:rPr>
                <w:rFonts w:eastAsia="SimSun"/>
                <w:sz w:val="24"/>
                <w:szCs w:val="24"/>
              </w:rPr>
            </w:pPr>
            <w:r>
              <w:rPr>
                <w:rFonts w:eastAsia="SimSun"/>
                <w:sz w:val="24"/>
                <w:szCs w:val="24"/>
              </w:rPr>
              <w:t>100</w:t>
            </w:r>
            <w:r w:rsidR="00AF2A10" w:rsidRPr="00FE3BAF">
              <w:rPr>
                <w:rFonts w:eastAsia="SimSun"/>
                <w:sz w:val="24"/>
                <w:szCs w:val="24"/>
              </w:rPr>
              <w:t>%</w:t>
            </w:r>
          </w:p>
        </w:tc>
      </w:tr>
    </w:tbl>
    <w:p w:rsidR="006E2E61" w:rsidRDefault="006E2E61" w:rsidP="006E2E61">
      <w:pPr>
        <w:rPr>
          <w:noProof/>
        </w:rPr>
      </w:pPr>
      <w:r w:rsidRPr="00211F98">
        <w:rPr>
          <w:b/>
          <w:sz w:val="22"/>
          <w:szCs w:val="22"/>
        </w:rPr>
        <w:t>Source: Author, 2023</w:t>
      </w:r>
    </w:p>
    <w:p w:rsidR="00AE05A4" w:rsidRDefault="0079790B" w:rsidP="00CE68C5">
      <w:pPr>
        <w:rPr>
          <w:b/>
          <w:i/>
          <w:spacing w:val="1"/>
          <w:sz w:val="22"/>
          <w:szCs w:val="22"/>
        </w:rPr>
      </w:pPr>
      <w:r>
        <w:rPr>
          <w:b/>
          <w:i/>
          <w:sz w:val="24"/>
          <w:szCs w:val="24"/>
        </w:rPr>
        <w:t>Figure 4</w:t>
      </w:r>
      <w:r w:rsidR="00AE05A4" w:rsidRPr="00AE05A4">
        <w:rPr>
          <w:b/>
          <w:i/>
          <w:sz w:val="24"/>
          <w:szCs w:val="24"/>
        </w:rPr>
        <w:t xml:space="preserve">: </w:t>
      </w:r>
      <w:r w:rsidRPr="0079790B">
        <w:rPr>
          <w:b/>
          <w:i/>
          <w:spacing w:val="1"/>
          <w:sz w:val="22"/>
          <w:szCs w:val="22"/>
        </w:rPr>
        <w:t>Strategies to Curb Early Marriage Practices</w:t>
      </w:r>
    </w:p>
    <w:p w:rsidR="00AE05A4" w:rsidRDefault="00AE05A4" w:rsidP="00CE68C5">
      <w:pPr>
        <w:rPr>
          <w:sz w:val="24"/>
          <w:szCs w:val="24"/>
        </w:rPr>
      </w:pPr>
    </w:p>
    <w:p w:rsidR="00C74C7D" w:rsidRDefault="006E2E61" w:rsidP="00BB7364">
      <w:pPr>
        <w:spacing w:line="276" w:lineRule="auto"/>
        <w:jc w:val="both"/>
        <w:rPr>
          <w:sz w:val="24"/>
          <w:szCs w:val="24"/>
        </w:rPr>
      </w:pPr>
      <w:r>
        <w:rPr>
          <w:noProof/>
        </w:rPr>
        <w:drawing>
          <wp:inline distT="0" distB="0" distL="0" distR="0" wp14:anchorId="7FE8CA83" wp14:editId="4E24FC75">
            <wp:extent cx="5505450" cy="3209925"/>
            <wp:effectExtent l="0" t="0" r="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E2E61" w:rsidRDefault="006E2E61" w:rsidP="006E2E61">
      <w:pPr>
        <w:rPr>
          <w:noProof/>
        </w:rPr>
      </w:pPr>
      <w:r w:rsidRPr="00211F98">
        <w:rPr>
          <w:b/>
          <w:sz w:val="22"/>
          <w:szCs w:val="22"/>
        </w:rPr>
        <w:lastRenderedPageBreak/>
        <w:t>Source: Author, 2023</w:t>
      </w:r>
    </w:p>
    <w:p w:rsidR="006B2916" w:rsidRPr="00BB7364" w:rsidRDefault="00B4407C" w:rsidP="00BB7364">
      <w:pPr>
        <w:spacing w:line="276" w:lineRule="auto"/>
        <w:jc w:val="both"/>
        <w:rPr>
          <w:sz w:val="24"/>
          <w:szCs w:val="24"/>
        </w:rPr>
      </w:pPr>
      <w:r w:rsidRPr="00B4407C">
        <w:rPr>
          <w:sz w:val="24"/>
          <w:szCs w:val="24"/>
        </w:rPr>
        <w:t xml:space="preserve">(20%) of head teachers reported that, head teachers should be protected by the code in order to deal with early marriages and further stated that, the government should deal with early marriages cases appropriately. (35%) teachers stated that, teachers should pay special attention and identify forms of early marriages and support girls. Upon identification of the cases of early marriages, teachers should report such cases to </w:t>
      </w:r>
      <w:r>
        <w:rPr>
          <w:sz w:val="24"/>
          <w:szCs w:val="24"/>
        </w:rPr>
        <w:t xml:space="preserve">the </w:t>
      </w:r>
      <w:r w:rsidRPr="00B4407C">
        <w:rPr>
          <w:sz w:val="24"/>
          <w:szCs w:val="24"/>
        </w:rPr>
        <w:t>police</w:t>
      </w:r>
      <w:r>
        <w:rPr>
          <w:sz w:val="24"/>
          <w:szCs w:val="24"/>
        </w:rPr>
        <w:t xml:space="preserve"> or any other authority</w:t>
      </w:r>
      <w:r w:rsidRPr="00B4407C">
        <w:rPr>
          <w:sz w:val="24"/>
          <w:szCs w:val="24"/>
        </w:rPr>
        <w:t>. (25%) representing the DEBS officer stated that, the community should be sensitized on the effects of early marriages on a girl child education and further stated that, the Ministry of Education and Training should ensure that teachers are equipped with counselling skills. This can be done by introducing short courses on counselling or ensure that such courses are compulsory at teachers’ training institutions</w:t>
      </w:r>
      <w:r w:rsidR="007241DA">
        <w:rPr>
          <w:sz w:val="24"/>
          <w:szCs w:val="24"/>
        </w:rPr>
        <w:t>. According to Anderson (2007</w:t>
      </w:r>
      <w:r w:rsidR="00AF6C47">
        <w:rPr>
          <w:sz w:val="24"/>
          <w:szCs w:val="24"/>
        </w:rPr>
        <w:t>) e</w:t>
      </w:r>
      <w:r w:rsidRPr="00B4407C">
        <w:rPr>
          <w:sz w:val="24"/>
          <w:szCs w:val="24"/>
        </w:rPr>
        <w:t xml:space="preserve">ducation plays a critical role in keeping girls safe from child marriage. In fact, the longer a girl stays in school, the less likely she is to be married before age 18 and have children during her teenage years. </w:t>
      </w:r>
      <w:r w:rsidR="00AF6C47">
        <w:rPr>
          <w:sz w:val="24"/>
          <w:szCs w:val="24"/>
        </w:rPr>
        <w:t xml:space="preserve">According to Abigail </w:t>
      </w:r>
      <w:r w:rsidR="007241DA">
        <w:rPr>
          <w:sz w:val="24"/>
          <w:szCs w:val="24"/>
        </w:rPr>
        <w:t>(2008</w:t>
      </w:r>
      <w:r w:rsidR="00AF6C47">
        <w:rPr>
          <w:sz w:val="24"/>
          <w:szCs w:val="24"/>
        </w:rPr>
        <w:t>), e</w:t>
      </w:r>
      <w:r w:rsidRPr="00B4407C">
        <w:rPr>
          <w:sz w:val="24"/>
          <w:szCs w:val="24"/>
        </w:rPr>
        <w:t xml:space="preserve">very girl has the right to decide her own future, but not every girl knows this that’s why empowering girls is so crucial to ending child marriage. (20%) of pupils stated that, </w:t>
      </w:r>
      <w:r>
        <w:rPr>
          <w:sz w:val="24"/>
          <w:szCs w:val="24"/>
        </w:rPr>
        <w:t xml:space="preserve">girls </w:t>
      </w:r>
      <w:r w:rsidRPr="00B4407C">
        <w:rPr>
          <w:sz w:val="24"/>
          <w:szCs w:val="24"/>
        </w:rPr>
        <w:t>should be sensitized on how to protect themselves from early marriages and they further stated that, the school should create a good atmosphere where a girl child can report their cases at home and away and a girl child victim of early marriages   should be provided with extra remedial classes to assist them catch up academically</w:t>
      </w:r>
      <w:r w:rsidR="00C74C7D">
        <w:rPr>
          <w:sz w:val="24"/>
          <w:szCs w:val="24"/>
        </w:rPr>
        <w:t>.</w:t>
      </w:r>
    </w:p>
    <w:p w:rsidR="000B26BB" w:rsidRDefault="000B26BB" w:rsidP="006B2916">
      <w:pPr>
        <w:spacing w:line="276" w:lineRule="auto"/>
        <w:rPr>
          <w:b/>
          <w:sz w:val="22"/>
          <w:szCs w:val="22"/>
        </w:rPr>
      </w:pPr>
    </w:p>
    <w:p w:rsidR="006B2916" w:rsidRPr="006B2916" w:rsidRDefault="00AE05A4" w:rsidP="006B2916">
      <w:pPr>
        <w:spacing w:line="276" w:lineRule="auto"/>
        <w:rPr>
          <w:b/>
          <w:sz w:val="22"/>
          <w:szCs w:val="22"/>
        </w:rPr>
      </w:pPr>
      <w:r>
        <w:rPr>
          <w:b/>
          <w:sz w:val="22"/>
          <w:szCs w:val="22"/>
        </w:rPr>
        <w:t>4</w:t>
      </w:r>
      <w:r w:rsidR="006B2916" w:rsidRPr="006B2916">
        <w:rPr>
          <w:b/>
          <w:sz w:val="22"/>
          <w:szCs w:val="22"/>
        </w:rPr>
        <w:t>. CONCLUSION</w:t>
      </w:r>
    </w:p>
    <w:p w:rsidR="004A302B" w:rsidRPr="006B2916" w:rsidRDefault="00AF6C47" w:rsidP="006B2916">
      <w:pPr>
        <w:spacing w:line="276" w:lineRule="auto"/>
        <w:jc w:val="both"/>
        <w:rPr>
          <w:sz w:val="24"/>
          <w:szCs w:val="24"/>
        </w:rPr>
      </w:pPr>
      <w:r>
        <w:rPr>
          <w:sz w:val="24"/>
          <w:szCs w:val="24"/>
        </w:rPr>
        <w:t>This study concluded</w:t>
      </w:r>
      <w:r w:rsidRPr="00AF6C47">
        <w:rPr>
          <w:sz w:val="24"/>
          <w:szCs w:val="24"/>
        </w:rPr>
        <w:t xml:space="preserve"> that the practice of early marri</w:t>
      </w:r>
      <w:r>
        <w:rPr>
          <w:sz w:val="24"/>
          <w:szCs w:val="24"/>
        </w:rPr>
        <w:t xml:space="preserve">ages is a real problem in </w:t>
      </w:r>
      <w:r w:rsidR="001B1DA4">
        <w:rPr>
          <w:sz w:val="24"/>
          <w:szCs w:val="24"/>
        </w:rPr>
        <w:t>Solwezi</w:t>
      </w:r>
      <w:r w:rsidRPr="00AF6C47">
        <w:rPr>
          <w:sz w:val="24"/>
          <w:szCs w:val="24"/>
        </w:rPr>
        <w:t xml:space="preserve"> district</w:t>
      </w:r>
      <w:r w:rsidR="001B1DA4">
        <w:rPr>
          <w:sz w:val="24"/>
          <w:szCs w:val="24"/>
        </w:rPr>
        <w:t xml:space="preserve"> in North-western province of Zambia</w:t>
      </w:r>
      <w:r w:rsidRPr="00AF6C47">
        <w:rPr>
          <w:sz w:val="24"/>
          <w:szCs w:val="24"/>
        </w:rPr>
        <w:t>. Parents have been found to play a key role in the practice</w:t>
      </w:r>
      <w:r w:rsidR="001B1DA4">
        <w:rPr>
          <w:sz w:val="24"/>
          <w:szCs w:val="24"/>
        </w:rPr>
        <w:t xml:space="preserve">, this is due to the fact </w:t>
      </w:r>
      <w:r w:rsidR="001B1DA4" w:rsidRPr="00AF6C47">
        <w:rPr>
          <w:sz w:val="24"/>
          <w:szCs w:val="24"/>
        </w:rPr>
        <w:t>that most parents lack understanding of the importance</w:t>
      </w:r>
      <w:r w:rsidR="001B1DA4">
        <w:rPr>
          <w:sz w:val="24"/>
          <w:szCs w:val="24"/>
        </w:rPr>
        <w:t xml:space="preserve"> of formal education for their </w:t>
      </w:r>
      <w:r w:rsidR="001B1DA4" w:rsidRPr="00AF6C47">
        <w:rPr>
          <w:sz w:val="24"/>
          <w:szCs w:val="24"/>
        </w:rPr>
        <w:t>children</w:t>
      </w:r>
      <w:r w:rsidR="001B1DA4">
        <w:rPr>
          <w:sz w:val="24"/>
          <w:szCs w:val="24"/>
        </w:rPr>
        <w:t>. Hence, the government has the mandate to come up with strong policies against this act</w:t>
      </w:r>
      <w:r w:rsidRPr="00AF6C47">
        <w:rPr>
          <w:sz w:val="24"/>
          <w:szCs w:val="24"/>
        </w:rPr>
        <w:t>. Among other effects, early marriage practices to y</w:t>
      </w:r>
      <w:r w:rsidR="001B1DA4">
        <w:rPr>
          <w:sz w:val="24"/>
          <w:szCs w:val="24"/>
        </w:rPr>
        <w:t xml:space="preserve">ounger girls have led to their </w:t>
      </w:r>
      <w:r w:rsidRPr="00AF6C47">
        <w:rPr>
          <w:sz w:val="24"/>
          <w:szCs w:val="24"/>
        </w:rPr>
        <w:t>denial of educational rights. There is a high need for</w:t>
      </w:r>
      <w:r w:rsidR="001B1DA4">
        <w:rPr>
          <w:sz w:val="24"/>
          <w:szCs w:val="24"/>
        </w:rPr>
        <w:t xml:space="preserve"> raising awareness to community</w:t>
      </w:r>
      <w:r w:rsidRPr="00AF6C47">
        <w:rPr>
          <w:sz w:val="24"/>
          <w:szCs w:val="24"/>
        </w:rPr>
        <w:t xml:space="preserve"> members on the importance of education to girls so a</w:t>
      </w:r>
      <w:r w:rsidR="001B1DA4">
        <w:rPr>
          <w:sz w:val="24"/>
          <w:szCs w:val="24"/>
        </w:rPr>
        <w:t xml:space="preserve">s to discourage early marriage </w:t>
      </w:r>
      <w:r w:rsidRPr="00AF6C47">
        <w:rPr>
          <w:sz w:val="24"/>
          <w:szCs w:val="24"/>
        </w:rPr>
        <w:t>prevalence. In view of the above, it is important that dif</w:t>
      </w:r>
      <w:r w:rsidR="001B1DA4">
        <w:rPr>
          <w:sz w:val="24"/>
          <w:szCs w:val="24"/>
        </w:rPr>
        <w:t>ferent stakeholders should work</w:t>
      </w:r>
      <w:r w:rsidRPr="00AF6C47">
        <w:rPr>
          <w:sz w:val="24"/>
          <w:szCs w:val="24"/>
        </w:rPr>
        <w:t xml:space="preserve"> together in making sure that this practice is ended</w:t>
      </w:r>
      <w:r w:rsidR="006B2916" w:rsidRPr="006B2916">
        <w:rPr>
          <w:sz w:val="24"/>
          <w:szCs w:val="24"/>
        </w:rPr>
        <w:t>.</w:t>
      </w:r>
    </w:p>
    <w:p w:rsidR="004A302B" w:rsidRDefault="004A302B" w:rsidP="00FE3BAF">
      <w:pPr>
        <w:spacing w:line="276" w:lineRule="auto"/>
        <w:ind w:right="1505"/>
        <w:jc w:val="both"/>
        <w:rPr>
          <w:b/>
          <w:sz w:val="24"/>
          <w:szCs w:val="24"/>
        </w:rPr>
      </w:pPr>
    </w:p>
    <w:p w:rsidR="009E1916" w:rsidRDefault="009E1916" w:rsidP="006B2916">
      <w:pPr>
        <w:jc w:val="center"/>
        <w:rPr>
          <w:b/>
          <w:sz w:val="22"/>
          <w:szCs w:val="22"/>
        </w:rPr>
      </w:pPr>
    </w:p>
    <w:p w:rsidR="009E1916" w:rsidRDefault="009E1916" w:rsidP="006B2916">
      <w:pPr>
        <w:jc w:val="center"/>
        <w:rPr>
          <w:b/>
          <w:sz w:val="22"/>
          <w:szCs w:val="22"/>
        </w:rPr>
      </w:pPr>
    </w:p>
    <w:p w:rsidR="00F67C44" w:rsidRDefault="00F67C44" w:rsidP="00B4407C">
      <w:pPr>
        <w:rPr>
          <w:b/>
          <w:sz w:val="22"/>
          <w:szCs w:val="22"/>
        </w:rPr>
      </w:pPr>
    </w:p>
    <w:p w:rsidR="00CA254F" w:rsidRPr="006B2916" w:rsidRDefault="00CA254F" w:rsidP="006B2916">
      <w:pPr>
        <w:jc w:val="center"/>
        <w:rPr>
          <w:b/>
          <w:sz w:val="22"/>
          <w:szCs w:val="22"/>
        </w:rPr>
      </w:pPr>
      <w:r w:rsidRPr="006B2916">
        <w:rPr>
          <w:b/>
          <w:sz w:val="22"/>
          <w:szCs w:val="22"/>
        </w:rPr>
        <w:t>RECOMMENDATIONS</w:t>
      </w:r>
    </w:p>
    <w:p w:rsidR="00CA254F" w:rsidRPr="005C4BB0" w:rsidRDefault="00CA254F" w:rsidP="005C4BB0">
      <w:pPr>
        <w:spacing w:before="7" w:line="276" w:lineRule="auto"/>
        <w:jc w:val="both"/>
        <w:rPr>
          <w:sz w:val="24"/>
          <w:szCs w:val="24"/>
        </w:rPr>
      </w:pPr>
    </w:p>
    <w:p w:rsidR="00CA254F" w:rsidRPr="009E1916" w:rsidRDefault="00CA254F" w:rsidP="009E1916">
      <w:pPr>
        <w:spacing w:line="276" w:lineRule="auto"/>
        <w:rPr>
          <w:sz w:val="24"/>
          <w:szCs w:val="24"/>
        </w:rPr>
      </w:pPr>
      <w:r w:rsidRPr="009E1916">
        <w:rPr>
          <w:sz w:val="24"/>
          <w:szCs w:val="24"/>
        </w:rPr>
        <w:t>The following are actions that should be taken on the basis of the findings of this study:</w:t>
      </w:r>
    </w:p>
    <w:p w:rsidR="00CA254F" w:rsidRPr="005C4BB0" w:rsidRDefault="00CA254F" w:rsidP="005C4BB0">
      <w:pPr>
        <w:spacing w:before="3" w:line="276" w:lineRule="auto"/>
        <w:jc w:val="both"/>
        <w:rPr>
          <w:sz w:val="24"/>
          <w:szCs w:val="24"/>
        </w:rPr>
      </w:pPr>
    </w:p>
    <w:p w:rsidR="00943CF5" w:rsidRPr="00943CF5" w:rsidRDefault="00943CF5" w:rsidP="00943CF5">
      <w:pPr>
        <w:pStyle w:val="ListParagraph"/>
        <w:numPr>
          <w:ilvl w:val="0"/>
          <w:numId w:val="1"/>
        </w:numPr>
        <w:spacing w:line="276" w:lineRule="auto"/>
        <w:ind w:right="83"/>
        <w:jc w:val="both"/>
        <w:rPr>
          <w:spacing w:val="4"/>
          <w:sz w:val="24"/>
          <w:szCs w:val="24"/>
        </w:rPr>
      </w:pPr>
      <w:r>
        <w:rPr>
          <w:spacing w:val="4"/>
          <w:sz w:val="24"/>
          <w:szCs w:val="24"/>
        </w:rPr>
        <w:t>The Ministry of Education should make</w:t>
      </w:r>
      <w:r w:rsidRPr="00943CF5">
        <w:rPr>
          <w:spacing w:val="4"/>
          <w:sz w:val="24"/>
          <w:szCs w:val="24"/>
        </w:rPr>
        <w:t xml:space="preserve"> sex education </w:t>
      </w:r>
      <w:r>
        <w:rPr>
          <w:spacing w:val="4"/>
          <w:sz w:val="24"/>
          <w:szCs w:val="24"/>
        </w:rPr>
        <w:t xml:space="preserve">topic compulsory </w:t>
      </w:r>
      <w:r w:rsidRPr="00943CF5">
        <w:rPr>
          <w:spacing w:val="4"/>
          <w:sz w:val="24"/>
          <w:szCs w:val="24"/>
        </w:rPr>
        <w:t>in the school curriculum for proper orientation of the girl-child</w:t>
      </w:r>
      <w:r>
        <w:rPr>
          <w:spacing w:val="4"/>
          <w:sz w:val="24"/>
          <w:szCs w:val="24"/>
        </w:rPr>
        <w:t xml:space="preserve"> against early marriages.</w:t>
      </w:r>
    </w:p>
    <w:p w:rsidR="006B2916" w:rsidRDefault="00943CF5" w:rsidP="00943CF5">
      <w:pPr>
        <w:pStyle w:val="ListParagraph"/>
        <w:numPr>
          <w:ilvl w:val="0"/>
          <w:numId w:val="1"/>
        </w:numPr>
        <w:spacing w:line="276" w:lineRule="auto"/>
        <w:ind w:right="83"/>
        <w:jc w:val="both"/>
        <w:rPr>
          <w:spacing w:val="4"/>
          <w:sz w:val="24"/>
          <w:szCs w:val="24"/>
        </w:rPr>
      </w:pPr>
      <w:r w:rsidRPr="00943CF5">
        <w:rPr>
          <w:spacing w:val="4"/>
          <w:sz w:val="24"/>
          <w:szCs w:val="24"/>
        </w:rPr>
        <w:t>The law-enforcers in the study area, and the nation at large, should work on the by laws that prohibit early marriages</w:t>
      </w:r>
      <w:r w:rsidR="006B2916" w:rsidRPr="00943CF5">
        <w:rPr>
          <w:spacing w:val="4"/>
          <w:sz w:val="24"/>
          <w:szCs w:val="24"/>
        </w:rPr>
        <w:t xml:space="preserve">. </w:t>
      </w:r>
    </w:p>
    <w:p w:rsidR="00943CF5" w:rsidRDefault="00943CF5" w:rsidP="00943CF5">
      <w:pPr>
        <w:pStyle w:val="ListParagraph"/>
        <w:numPr>
          <w:ilvl w:val="0"/>
          <w:numId w:val="1"/>
        </w:numPr>
        <w:spacing w:line="276" w:lineRule="auto"/>
        <w:ind w:right="83"/>
        <w:jc w:val="both"/>
        <w:rPr>
          <w:spacing w:val="4"/>
          <w:sz w:val="24"/>
          <w:szCs w:val="24"/>
        </w:rPr>
      </w:pPr>
      <w:r w:rsidRPr="00943CF5">
        <w:rPr>
          <w:spacing w:val="4"/>
          <w:sz w:val="24"/>
          <w:szCs w:val="24"/>
        </w:rPr>
        <w:lastRenderedPageBreak/>
        <w:t xml:space="preserve">The Ministry of Education and Training should ensure that </w:t>
      </w:r>
      <w:r>
        <w:rPr>
          <w:spacing w:val="4"/>
          <w:sz w:val="24"/>
          <w:szCs w:val="24"/>
        </w:rPr>
        <w:t xml:space="preserve">all </w:t>
      </w:r>
      <w:r w:rsidRPr="00943CF5">
        <w:rPr>
          <w:spacing w:val="4"/>
          <w:sz w:val="24"/>
          <w:szCs w:val="24"/>
        </w:rPr>
        <w:t>teachers are equipped with counselling skills</w:t>
      </w:r>
      <w:r>
        <w:rPr>
          <w:spacing w:val="4"/>
          <w:sz w:val="24"/>
          <w:szCs w:val="24"/>
        </w:rPr>
        <w:t>.</w:t>
      </w:r>
    </w:p>
    <w:p w:rsidR="00943CF5" w:rsidRDefault="00943CF5" w:rsidP="00943CF5">
      <w:pPr>
        <w:pStyle w:val="ListParagraph"/>
        <w:numPr>
          <w:ilvl w:val="0"/>
          <w:numId w:val="1"/>
        </w:numPr>
        <w:spacing w:line="276" w:lineRule="auto"/>
        <w:ind w:right="83"/>
        <w:jc w:val="both"/>
        <w:rPr>
          <w:spacing w:val="4"/>
          <w:sz w:val="24"/>
          <w:szCs w:val="24"/>
        </w:rPr>
      </w:pPr>
      <w:r w:rsidRPr="00943CF5">
        <w:rPr>
          <w:spacing w:val="4"/>
          <w:sz w:val="24"/>
          <w:szCs w:val="24"/>
        </w:rPr>
        <w:t>Teachers</w:t>
      </w:r>
      <w:r>
        <w:rPr>
          <w:spacing w:val="4"/>
          <w:sz w:val="24"/>
          <w:szCs w:val="24"/>
        </w:rPr>
        <w:t xml:space="preserve"> should pay special attention and</w:t>
      </w:r>
      <w:r w:rsidRPr="00943CF5">
        <w:rPr>
          <w:spacing w:val="4"/>
          <w:sz w:val="24"/>
          <w:szCs w:val="24"/>
        </w:rPr>
        <w:t xml:space="preserve"> </w:t>
      </w:r>
      <w:r>
        <w:rPr>
          <w:spacing w:val="4"/>
          <w:sz w:val="24"/>
          <w:szCs w:val="24"/>
        </w:rPr>
        <w:t>identify forms of early marriages</w:t>
      </w:r>
      <w:r w:rsidRPr="00943CF5">
        <w:rPr>
          <w:spacing w:val="4"/>
          <w:sz w:val="24"/>
          <w:szCs w:val="24"/>
        </w:rPr>
        <w:t xml:space="preserve"> and support the victims</w:t>
      </w:r>
      <w:r>
        <w:rPr>
          <w:spacing w:val="4"/>
          <w:sz w:val="24"/>
          <w:szCs w:val="24"/>
        </w:rPr>
        <w:t xml:space="preserve"> academically.</w:t>
      </w:r>
    </w:p>
    <w:p w:rsidR="00943CF5" w:rsidRPr="00943CF5" w:rsidRDefault="00943CF5" w:rsidP="00943CF5">
      <w:pPr>
        <w:pStyle w:val="ListParagraph"/>
        <w:numPr>
          <w:ilvl w:val="0"/>
          <w:numId w:val="1"/>
        </w:numPr>
        <w:spacing w:line="276" w:lineRule="auto"/>
        <w:ind w:right="83"/>
        <w:jc w:val="both"/>
        <w:rPr>
          <w:spacing w:val="4"/>
          <w:sz w:val="24"/>
          <w:szCs w:val="24"/>
        </w:rPr>
      </w:pPr>
      <w:r>
        <w:rPr>
          <w:spacing w:val="4"/>
          <w:sz w:val="24"/>
          <w:szCs w:val="24"/>
        </w:rPr>
        <w:t>Parents, school administrators and</w:t>
      </w:r>
      <w:r w:rsidRPr="00943CF5">
        <w:rPr>
          <w:spacing w:val="4"/>
          <w:sz w:val="24"/>
          <w:szCs w:val="24"/>
        </w:rPr>
        <w:t xml:space="preserve"> teachers should work hand-in-hand in handling the victims of early marriages in order to help them improve academically</w:t>
      </w:r>
      <w:r>
        <w:rPr>
          <w:spacing w:val="4"/>
          <w:sz w:val="24"/>
          <w:szCs w:val="24"/>
        </w:rPr>
        <w:t>.</w:t>
      </w:r>
    </w:p>
    <w:p w:rsidR="00FA07CC" w:rsidRDefault="00FA07CC" w:rsidP="00943CF5">
      <w:pPr>
        <w:spacing w:line="276" w:lineRule="auto"/>
        <w:rPr>
          <w:b/>
          <w:sz w:val="22"/>
          <w:szCs w:val="22"/>
        </w:rPr>
      </w:pPr>
    </w:p>
    <w:p w:rsidR="00FA07CC" w:rsidRDefault="00FA07CC" w:rsidP="007A09BF">
      <w:pPr>
        <w:spacing w:line="276" w:lineRule="auto"/>
        <w:jc w:val="center"/>
        <w:rPr>
          <w:b/>
          <w:sz w:val="22"/>
          <w:szCs w:val="22"/>
        </w:rPr>
      </w:pPr>
    </w:p>
    <w:p w:rsidR="00101170" w:rsidRDefault="00101170" w:rsidP="00BB4050">
      <w:pPr>
        <w:spacing w:line="360" w:lineRule="auto"/>
        <w:jc w:val="center"/>
        <w:rPr>
          <w:b/>
          <w:sz w:val="22"/>
          <w:szCs w:val="22"/>
        </w:rPr>
      </w:pPr>
    </w:p>
    <w:p w:rsidR="005C4BB0" w:rsidRPr="007A09BF" w:rsidRDefault="005C4BB0" w:rsidP="00BB4050">
      <w:pPr>
        <w:spacing w:line="360" w:lineRule="auto"/>
        <w:jc w:val="center"/>
        <w:rPr>
          <w:b/>
          <w:sz w:val="22"/>
          <w:szCs w:val="22"/>
        </w:rPr>
      </w:pPr>
      <w:r w:rsidRPr="007A09BF">
        <w:rPr>
          <w:b/>
          <w:sz w:val="22"/>
          <w:szCs w:val="22"/>
        </w:rPr>
        <w:t>REFERENCES</w:t>
      </w:r>
    </w:p>
    <w:p w:rsidR="005C4BB0" w:rsidRPr="005C4BB0" w:rsidRDefault="005C4BB0" w:rsidP="005C4BB0">
      <w:pPr>
        <w:spacing w:before="1" w:line="276" w:lineRule="auto"/>
        <w:jc w:val="both"/>
        <w:rPr>
          <w:sz w:val="24"/>
          <w:szCs w:val="24"/>
        </w:rPr>
      </w:pPr>
    </w:p>
    <w:p w:rsidR="00A72C61" w:rsidRPr="00FC02AA" w:rsidRDefault="00A72C61" w:rsidP="00A72C61">
      <w:pPr>
        <w:spacing w:line="360" w:lineRule="auto"/>
        <w:jc w:val="both"/>
        <w:rPr>
          <w:sz w:val="24"/>
          <w:szCs w:val="24"/>
        </w:rPr>
      </w:pPr>
      <w:r w:rsidRPr="00FC02AA">
        <w:rPr>
          <w:rFonts w:eastAsia="CIDFont"/>
          <w:sz w:val="24"/>
          <w:szCs w:val="24"/>
          <w:lang w:eastAsia="zh-CN" w:bidi="ar"/>
        </w:rPr>
        <w:t>Abigail. S. (2008).</w:t>
      </w:r>
      <w:r>
        <w:rPr>
          <w:rFonts w:eastAsia="CIDFont"/>
          <w:sz w:val="24"/>
          <w:szCs w:val="24"/>
          <w:lang w:eastAsia="zh-CN" w:bidi="ar"/>
        </w:rPr>
        <w:t xml:space="preserve"> </w:t>
      </w:r>
      <w:r w:rsidRPr="00FC02AA">
        <w:rPr>
          <w:b/>
          <w:bCs/>
          <w:sz w:val="24"/>
          <w:szCs w:val="24"/>
          <w:lang w:eastAsia="zh-CN"/>
        </w:rPr>
        <w:t xml:space="preserve">Domestic violence and chronic malnutrition among women and </w:t>
      </w:r>
      <w:r w:rsidRPr="00FC02AA">
        <w:rPr>
          <w:b/>
          <w:bCs/>
          <w:sz w:val="24"/>
          <w:szCs w:val="24"/>
          <w:lang w:eastAsia="zh-CN"/>
        </w:rPr>
        <w:tab/>
      </w:r>
      <w:r w:rsidRPr="00FC02AA">
        <w:rPr>
          <w:b/>
          <w:bCs/>
          <w:sz w:val="24"/>
          <w:szCs w:val="24"/>
          <w:lang w:eastAsia="zh-CN"/>
        </w:rPr>
        <w:tab/>
      </w:r>
      <w:r w:rsidRPr="00FC02AA">
        <w:rPr>
          <w:b/>
          <w:bCs/>
          <w:sz w:val="24"/>
          <w:szCs w:val="24"/>
          <w:lang w:eastAsia="zh-CN"/>
        </w:rPr>
        <w:tab/>
      </w:r>
      <w:r w:rsidRPr="00FC02AA">
        <w:rPr>
          <w:b/>
          <w:bCs/>
          <w:sz w:val="24"/>
          <w:szCs w:val="24"/>
          <w:lang w:eastAsia="zh-CN"/>
        </w:rPr>
        <w:tab/>
        <w:t>chil</w:t>
      </w:r>
      <w:r>
        <w:rPr>
          <w:b/>
          <w:bCs/>
          <w:sz w:val="24"/>
          <w:szCs w:val="24"/>
          <w:lang w:eastAsia="zh-CN"/>
        </w:rPr>
        <w:t>dren in India. American Journal</w:t>
      </w:r>
      <w:r>
        <w:rPr>
          <w:sz w:val="24"/>
          <w:szCs w:val="24"/>
          <w:lang w:eastAsia="zh-CN"/>
        </w:rPr>
        <w:t xml:space="preserve"> of </w:t>
      </w:r>
      <w:r w:rsidRPr="00FC02AA">
        <w:rPr>
          <w:sz w:val="24"/>
          <w:szCs w:val="24"/>
          <w:lang w:eastAsia="zh-CN"/>
        </w:rPr>
        <w:t xml:space="preserve">Epidemiology167(10), 1188–1196. </w:t>
      </w:r>
    </w:p>
    <w:p w:rsidR="00A72C61" w:rsidRPr="00FC02AA" w:rsidRDefault="00A72C61" w:rsidP="00A72C61">
      <w:pPr>
        <w:spacing w:line="360" w:lineRule="auto"/>
        <w:ind w:left="1680" w:hangingChars="700" w:hanging="1680"/>
        <w:jc w:val="both"/>
        <w:rPr>
          <w:sz w:val="24"/>
          <w:szCs w:val="24"/>
        </w:rPr>
      </w:pPr>
      <w:r w:rsidRPr="00FC02AA">
        <w:rPr>
          <w:rFonts w:eastAsia="CIDFont"/>
          <w:sz w:val="24"/>
          <w:szCs w:val="24"/>
          <w:lang w:eastAsia="zh-CN" w:bidi="ar"/>
        </w:rPr>
        <w:t>Ahmed</w:t>
      </w:r>
      <w:r>
        <w:rPr>
          <w:rFonts w:eastAsia="CIDFont"/>
          <w:sz w:val="24"/>
          <w:szCs w:val="24"/>
          <w:lang w:eastAsia="zh-CN" w:bidi="ar"/>
        </w:rPr>
        <w:t>.</w:t>
      </w:r>
      <w:r w:rsidRPr="00FC02AA">
        <w:rPr>
          <w:rFonts w:eastAsia="CIDFont"/>
          <w:sz w:val="24"/>
          <w:szCs w:val="24"/>
          <w:lang w:eastAsia="zh-CN" w:bidi="ar"/>
        </w:rPr>
        <w:t xml:space="preserve"> S. (2013). </w:t>
      </w:r>
      <w:r w:rsidRPr="00FC02AA">
        <w:rPr>
          <w:b/>
          <w:bCs/>
          <w:sz w:val="24"/>
          <w:szCs w:val="24"/>
          <w:lang w:eastAsia="zh-CN"/>
        </w:rPr>
        <w:t>Psychological impact evaluation of early marriages</w:t>
      </w:r>
      <w:r w:rsidRPr="00FC02AA">
        <w:rPr>
          <w:sz w:val="24"/>
          <w:szCs w:val="24"/>
          <w:lang w:eastAsia="zh-CN"/>
        </w:rPr>
        <w:t>. I</w:t>
      </w:r>
      <w:r>
        <w:rPr>
          <w:sz w:val="24"/>
          <w:szCs w:val="24"/>
          <w:lang w:eastAsia="zh-CN"/>
        </w:rPr>
        <w:t xml:space="preserve">nternational Journal of Health </w:t>
      </w:r>
      <w:r w:rsidRPr="00FC02AA">
        <w:rPr>
          <w:sz w:val="24"/>
          <w:szCs w:val="24"/>
          <w:lang w:eastAsia="zh-CN"/>
        </w:rPr>
        <w:t xml:space="preserve">Science Research, </w:t>
      </w:r>
      <w:r w:rsidRPr="00FC02AA">
        <w:rPr>
          <w:rFonts w:eastAsia="CIDFont"/>
          <w:i/>
          <w:sz w:val="24"/>
          <w:szCs w:val="24"/>
          <w:lang w:eastAsia="zh-CN" w:bidi="ar"/>
        </w:rPr>
        <w:t>1</w:t>
      </w:r>
      <w:r w:rsidRPr="00FC02AA">
        <w:rPr>
          <w:rFonts w:eastAsia="CIDFont"/>
          <w:sz w:val="24"/>
          <w:szCs w:val="24"/>
          <w:lang w:eastAsia="zh-CN" w:bidi="ar"/>
        </w:rPr>
        <w:t xml:space="preserve">(2), December 2013. </w:t>
      </w:r>
    </w:p>
    <w:p w:rsidR="00A72C61" w:rsidRPr="00FC02AA" w:rsidRDefault="00A72C61" w:rsidP="00A72C61">
      <w:pPr>
        <w:spacing w:line="360" w:lineRule="auto"/>
        <w:ind w:left="1320" w:hangingChars="550" w:hanging="1320"/>
        <w:jc w:val="both"/>
        <w:rPr>
          <w:sz w:val="24"/>
          <w:szCs w:val="24"/>
        </w:rPr>
      </w:pPr>
      <w:r w:rsidRPr="00FC02AA">
        <w:rPr>
          <w:sz w:val="24"/>
          <w:szCs w:val="24"/>
          <w:lang w:eastAsia="zh-CN"/>
        </w:rPr>
        <w:t>Amin. S</w:t>
      </w:r>
      <w:r>
        <w:rPr>
          <w:sz w:val="24"/>
          <w:szCs w:val="24"/>
          <w:lang w:eastAsia="zh-CN"/>
        </w:rPr>
        <w:t>.</w:t>
      </w:r>
      <w:r w:rsidR="00164E13">
        <w:rPr>
          <w:sz w:val="24"/>
          <w:szCs w:val="24"/>
          <w:lang w:eastAsia="zh-CN"/>
        </w:rPr>
        <w:t xml:space="preserve"> (2012).</w:t>
      </w:r>
      <w:r w:rsidRPr="00FC02AA">
        <w:rPr>
          <w:sz w:val="24"/>
          <w:szCs w:val="24"/>
          <w:lang w:eastAsia="zh-CN"/>
        </w:rPr>
        <w:t xml:space="preserve"> </w:t>
      </w:r>
      <w:r w:rsidRPr="00FC02AA">
        <w:rPr>
          <w:b/>
          <w:bCs/>
          <w:sz w:val="24"/>
          <w:szCs w:val="24"/>
          <w:lang w:eastAsia="zh-CN"/>
        </w:rPr>
        <w:t>Growing up safe and healthy. (SAFE):</w:t>
      </w:r>
      <w:r w:rsidR="00164E13">
        <w:rPr>
          <w:sz w:val="24"/>
          <w:szCs w:val="24"/>
          <w:lang w:eastAsia="zh-CN"/>
        </w:rPr>
        <w:t xml:space="preserve"> Baseline R</w:t>
      </w:r>
      <w:r>
        <w:rPr>
          <w:sz w:val="24"/>
          <w:szCs w:val="24"/>
          <w:lang w:eastAsia="zh-CN"/>
        </w:rPr>
        <w:t xml:space="preserve">eport </w:t>
      </w:r>
      <w:r w:rsidRPr="00FC02AA">
        <w:rPr>
          <w:sz w:val="24"/>
          <w:szCs w:val="24"/>
          <w:lang w:eastAsia="zh-CN"/>
        </w:rPr>
        <w:t xml:space="preserve">on        </w:t>
      </w:r>
      <w:r w:rsidRPr="00FC02AA">
        <w:rPr>
          <w:sz w:val="24"/>
          <w:szCs w:val="24"/>
          <w:lang w:eastAsia="zh-CN"/>
        </w:rPr>
        <w:tab/>
      </w:r>
      <w:r w:rsidR="00164E13">
        <w:rPr>
          <w:sz w:val="24"/>
          <w:szCs w:val="24"/>
          <w:lang w:eastAsia="zh-CN"/>
        </w:rPr>
        <w:tab/>
        <w:t xml:space="preserve">Sexual </w:t>
      </w:r>
      <w:r w:rsidR="00164E13">
        <w:rPr>
          <w:sz w:val="24"/>
          <w:szCs w:val="24"/>
          <w:lang w:eastAsia="zh-CN"/>
        </w:rPr>
        <w:tab/>
        <w:t>and Reproductive Health and Rights and Violence A</w:t>
      </w:r>
      <w:r w:rsidRPr="00FC02AA">
        <w:rPr>
          <w:sz w:val="24"/>
          <w:szCs w:val="24"/>
          <w:lang w:eastAsia="zh-CN"/>
        </w:rPr>
        <w:t>gai</w:t>
      </w:r>
      <w:r w:rsidR="00164E13">
        <w:rPr>
          <w:sz w:val="24"/>
          <w:szCs w:val="24"/>
          <w:lang w:eastAsia="zh-CN"/>
        </w:rPr>
        <w:t xml:space="preserve">nst </w:t>
      </w:r>
      <w:r w:rsidR="00164E13">
        <w:rPr>
          <w:sz w:val="24"/>
          <w:szCs w:val="24"/>
          <w:lang w:eastAsia="zh-CN"/>
        </w:rPr>
        <w:tab/>
      </w:r>
      <w:r w:rsidR="00164E13">
        <w:rPr>
          <w:sz w:val="24"/>
          <w:szCs w:val="24"/>
          <w:lang w:eastAsia="zh-CN"/>
        </w:rPr>
        <w:tab/>
      </w:r>
      <w:r w:rsidR="00164E13">
        <w:rPr>
          <w:sz w:val="24"/>
          <w:szCs w:val="24"/>
          <w:lang w:eastAsia="zh-CN"/>
        </w:rPr>
        <w:tab/>
        <w:t>Women and Girls in Dhaka</w:t>
      </w:r>
      <w:r w:rsidRPr="00FC02AA">
        <w:rPr>
          <w:sz w:val="24"/>
          <w:szCs w:val="24"/>
          <w:lang w:eastAsia="zh-CN"/>
        </w:rPr>
        <w:t xml:space="preserve"> slums Dhaka. </w:t>
      </w:r>
    </w:p>
    <w:p w:rsidR="00A72C61" w:rsidRPr="00FC02AA" w:rsidRDefault="00A72C61" w:rsidP="00A72C61">
      <w:pPr>
        <w:spacing w:line="360" w:lineRule="auto"/>
        <w:jc w:val="both"/>
        <w:rPr>
          <w:sz w:val="24"/>
          <w:szCs w:val="24"/>
        </w:rPr>
      </w:pPr>
      <w:r w:rsidRPr="00FC02AA">
        <w:rPr>
          <w:sz w:val="24"/>
          <w:szCs w:val="24"/>
          <w:lang w:eastAsia="zh-CN"/>
        </w:rPr>
        <w:t>Anderson</w:t>
      </w:r>
      <w:r>
        <w:rPr>
          <w:sz w:val="24"/>
          <w:szCs w:val="24"/>
          <w:lang w:eastAsia="zh-CN"/>
        </w:rPr>
        <w:t>.</w:t>
      </w:r>
      <w:r w:rsidRPr="00FC02AA">
        <w:rPr>
          <w:sz w:val="24"/>
          <w:szCs w:val="24"/>
          <w:lang w:eastAsia="zh-CN"/>
        </w:rPr>
        <w:t xml:space="preserve"> S. (2007). </w:t>
      </w:r>
      <w:r w:rsidRPr="00FC02AA">
        <w:rPr>
          <w:b/>
          <w:bCs/>
          <w:sz w:val="24"/>
          <w:szCs w:val="24"/>
          <w:lang w:eastAsia="zh-CN"/>
        </w:rPr>
        <w:t>The Economics of Dowry and Brideprice</w:t>
      </w:r>
      <w:r w:rsidRPr="00FC02AA">
        <w:rPr>
          <w:sz w:val="24"/>
          <w:szCs w:val="24"/>
          <w:lang w:eastAsia="zh-CN"/>
        </w:rPr>
        <w:t xml:space="preserve">. Journal of Economic </w:t>
      </w:r>
      <w:r w:rsidRPr="00FC02AA">
        <w:rPr>
          <w:sz w:val="24"/>
          <w:szCs w:val="24"/>
          <w:lang w:eastAsia="zh-CN"/>
        </w:rPr>
        <w:tab/>
      </w:r>
      <w:r w:rsidRPr="00FC02AA">
        <w:rPr>
          <w:sz w:val="24"/>
          <w:szCs w:val="24"/>
          <w:lang w:eastAsia="zh-CN"/>
        </w:rPr>
        <w:tab/>
      </w:r>
      <w:r w:rsidRPr="00FC02AA">
        <w:rPr>
          <w:sz w:val="24"/>
          <w:szCs w:val="24"/>
          <w:lang w:eastAsia="zh-CN"/>
        </w:rPr>
        <w:tab/>
        <w:t xml:space="preserve">         </w:t>
      </w:r>
      <w:r w:rsidR="00164E13">
        <w:rPr>
          <w:sz w:val="24"/>
          <w:szCs w:val="24"/>
          <w:lang w:eastAsia="zh-CN"/>
        </w:rPr>
        <w:t xml:space="preserve">              </w:t>
      </w:r>
      <w:r w:rsidRPr="00FC02AA">
        <w:rPr>
          <w:sz w:val="24"/>
          <w:szCs w:val="24"/>
          <w:lang w:eastAsia="zh-CN"/>
        </w:rPr>
        <w:t xml:space="preserve">Perspectives, 21(4), 151–174. </w:t>
      </w:r>
    </w:p>
    <w:p w:rsidR="00A72C61" w:rsidRPr="00FC02AA" w:rsidRDefault="00A72C61" w:rsidP="00A72C61">
      <w:pPr>
        <w:spacing w:line="360" w:lineRule="auto"/>
        <w:jc w:val="both"/>
        <w:rPr>
          <w:sz w:val="24"/>
          <w:szCs w:val="24"/>
        </w:rPr>
      </w:pPr>
      <w:r w:rsidRPr="00FC02AA">
        <w:rPr>
          <w:sz w:val="24"/>
          <w:szCs w:val="24"/>
          <w:lang w:eastAsia="zh-CN"/>
        </w:rPr>
        <w:t>Katapa. (2010).</w:t>
      </w:r>
      <w:r>
        <w:rPr>
          <w:sz w:val="24"/>
          <w:szCs w:val="24"/>
          <w:lang w:eastAsia="zh-CN"/>
        </w:rPr>
        <w:t xml:space="preserve"> </w:t>
      </w:r>
      <w:r w:rsidRPr="00FC02AA">
        <w:rPr>
          <w:b/>
          <w:bCs/>
          <w:sz w:val="24"/>
          <w:szCs w:val="24"/>
          <w:lang w:eastAsia="zh-CN"/>
        </w:rPr>
        <w:t>Multiple experiments for the causal link between the quantity and qualit</w:t>
      </w:r>
      <w:r>
        <w:rPr>
          <w:sz w:val="24"/>
          <w:szCs w:val="24"/>
          <w:lang w:eastAsia="zh-CN"/>
        </w:rPr>
        <w:t xml:space="preserve">y </w:t>
      </w:r>
      <w:r w:rsidRPr="00FC02AA">
        <w:rPr>
          <w:sz w:val="24"/>
          <w:szCs w:val="24"/>
          <w:lang w:eastAsia="zh-CN"/>
        </w:rPr>
        <w:t xml:space="preserve">of </w:t>
      </w:r>
      <w:r w:rsidR="00164E13">
        <w:rPr>
          <w:sz w:val="24"/>
          <w:szCs w:val="24"/>
          <w:lang w:eastAsia="zh-CN"/>
        </w:rPr>
        <w:t xml:space="preserve">  </w:t>
      </w:r>
      <w:r w:rsidR="00164E13">
        <w:rPr>
          <w:sz w:val="24"/>
          <w:szCs w:val="24"/>
          <w:lang w:eastAsia="zh-CN"/>
        </w:rPr>
        <w:tab/>
      </w:r>
      <w:r w:rsidR="00164E13">
        <w:rPr>
          <w:sz w:val="24"/>
          <w:szCs w:val="24"/>
          <w:lang w:eastAsia="zh-CN"/>
        </w:rPr>
        <w:tab/>
        <w:t xml:space="preserve">    </w:t>
      </w:r>
      <w:r w:rsidRPr="00FC02AA">
        <w:rPr>
          <w:sz w:val="24"/>
          <w:szCs w:val="24"/>
          <w:lang w:eastAsia="zh-CN"/>
        </w:rPr>
        <w:t>children. J</w:t>
      </w:r>
      <w:r>
        <w:rPr>
          <w:sz w:val="24"/>
          <w:szCs w:val="24"/>
          <w:lang w:eastAsia="zh-CN"/>
        </w:rPr>
        <w:t xml:space="preserve">ournal of Labor Economics, </w:t>
      </w:r>
      <w:r w:rsidRPr="00FC02AA">
        <w:rPr>
          <w:sz w:val="24"/>
          <w:szCs w:val="24"/>
          <w:lang w:eastAsia="zh-CN"/>
        </w:rPr>
        <w:t xml:space="preserve">28(4), 773–823. </w:t>
      </w:r>
    </w:p>
    <w:p w:rsidR="00A72C61" w:rsidRPr="00FC02AA" w:rsidRDefault="00A72C61" w:rsidP="00A72C61">
      <w:pPr>
        <w:spacing w:line="360" w:lineRule="auto"/>
        <w:ind w:left="120" w:hangingChars="50" w:hanging="120"/>
        <w:jc w:val="both"/>
        <w:rPr>
          <w:sz w:val="24"/>
          <w:szCs w:val="24"/>
          <w:lang w:eastAsia="zh-CN"/>
        </w:rPr>
      </w:pPr>
      <w:r w:rsidRPr="00FC02AA">
        <w:rPr>
          <w:sz w:val="24"/>
          <w:szCs w:val="24"/>
          <w:lang w:eastAsia="zh-CN"/>
        </w:rPr>
        <w:t xml:space="preserve">Bayisenge, J. (2010). </w:t>
      </w:r>
      <w:r w:rsidRPr="00FC02AA">
        <w:rPr>
          <w:b/>
          <w:bCs/>
          <w:sz w:val="24"/>
          <w:szCs w:val="24"/>
          <w:lang w:eastAsia="zh-CN"/>
        </w:rPr>
        <w:t>Early marriage as a Barrier to Girl’s Education</w:t>
      </w:r>
      <w:r w:rsidRPr="00FC02AA">
        <w:rPr>
          <w:sz w:val="24"/>
          <w:szCs w:val="24"/>
          <w:lang w:eastAsia="zh-CN"/>
        </w:rPr>
        <w:t xml:space="preserve">: A Developmental </w:t>
      </w:r>
      <w:r w:rsidRPr="00FC02AA">
        <w:rPr>
          <w:sz w:val="24"/>
          <w:szCs w:val="24"/>
          <w:lang w:eastAsia="zh-CN"/>
        </w:rPr>
        <w:tab/>
      </w:r>
      <w:r w:rsidRPr="00FC02AA">
        <w:rPr>
          <w:sz w:val="24"/>
          <w:szCs w:val="24"/>
          <w:lang w:eastAsia="zh-CN"/>
        </w:rPr>
        <w:tab/>
      </w:r>
      <w:r w:rsidRPr="00FC02AA">
        <w:rPr>
          <w:sz w:val="24"/>
          <w:szCs w:val="24"/>
          <w:lang w:eastAsia="zh-CN"/>
        </w:rPr>
        <w:tab/>
      </w:r>
      <w:r w:rsidR="00164E13">
        <w:rPr>
          <w:sz w:val="24"/>
          <w:szCs w:val="24"/>
          <w:lang w:eastAsia="zh-CN"/>
        </w:rPr>
        <w:t xml:space="preserve">          </w:t>
      </w:r>
      <w:r w:rsidRPr="00FC02AA">
        <w:rPr>
          <w:sz w:val="24"/>
          <w:szCs w:val="24"/>
          <w:lang w:eastAsia="zh-CN"/>
        </w:rPr>
        <w:t xml:space="preserve">Challenge in Africa. In C. Ikekeonwu, ed. 2010. Girl-Child Education      </w:t>
      </w:r>
    </w:p>
    <w:p w:rsidR="00A72C61" w:rsidRPr="00FC02AA" w:rsidRDefault="00A72C61" w:rsidP="00A72C61">
      <w:pPr>
        <w:spacing w:line="360" w:lineRule="auto"/>
        <w:ind w:left="120" w:hangingChars="50" w:hanging="120"/>
        <w:jc w:val="both"/>
        <w:rPr>
          <w:sz w:val="24"/>
          <w:szCs w:val="24"/>
          <w:lang w:eastAsia="zh-CN"/>
        </w:rPr>
      </w:pPr>
      <w:r w:rsidRPr="00FC02AA">
        <w:rPr>
          <w:sz w:val="24"/>
          <w:szCs w:val="24"/>
          <w:lang w:eastAsia="zh-CN"/>
        </w:rPr>
        <w:t>Mulenga</w:t>
      </w:r>
      <w:r>
        <w:rPr>
          <w:sz w:val="24"/>
          <w:szCs w:val="24"/>
          <w:lang w:eastAsia="zh-CN"/>
        </w:rPr>
        <w:t>.</w:t>
      </w:r>
      <w:r w:rsidR="00164E13">
        <w:rPr>
          <w:sz w:val="24"/>
          <w:szCs w:val="24"/>
          <w:lang w:eastAsia="zh-CN"/>
        </w:rPr>
        <w:t xml:space="preserve"> J. Mulenga MC. Bwalya BB.</w:t>
      </w:r>
      <w:r w:rsidRPr="00FC02AA">
        <w:rPr>
          <w:sz w:val="24"/>
          <w:szCs w:val="24"/>
          <w:lang w:eastAsia="zh-CN"/>
        </w:rPr>
        <w:t xml:space="preserve"> </w:t>
      </w:r>
      <w:r>
        <w:rPr>
          <w:sz w:val="24"/>
          <w:szCs w:val="24"/>
          <w:lang w:eastAsia="zh-CN"/>
        </w:rPr>
        <w:t>Ngongola-Reinke</w:t>
      </w:r>
      <w:r w:rsidR="00164E13">
        <w:rPr>
          <w:sz w:val="24"/>
          <w:szCs w:val="24"/>
          <w:lang w:eastAsia="zh-CN"/>
        </w:rPr>
        <w:t>.</w:t>
      </w:r>
      <w:r>
        <w:rPr>
          <w:sz w:val="24"/>
          <w:szCs w:val="24"/>
          <w:lang w:eastAsia="zh-CN"/>
        </w:rPr>
        <w:t xml:space="preserve"> C. (2018</w:t>
      </w:r>
      <w:r w:rsidRPr="00FC02AA">
        <w:rPr>
          <w:sz w:val="24"/>
          <w:szCs w:val="24"/>
          <w:lang w:eastAsia="zh-CN"/>
        </w:rPr>
        <w:t>)</w:t>
      </w:r>
      <w:r>
        <w:rPr>
          <w:sz w:val="24"/>
          <w:szCs w:val="24"/>
          <w:lang w:eastAsia="zh-CN"/>
        </w:rPr>
        <w:t>.</w:t>
      </w:r>
      <w:r w:rsidRPr="00FC02AA">
        <w:rPr>
          <w:sz w:val="24"/>
          <w:szCs w:val="24"/>
          <w:lang w:eastAsia="zh-CN"/>
        </w:rPr>
        <w:t xml:space="preserve"> </w:t>
      </w:r>
      <w:r w:rsidRPr="00A72C61">
        <w:rPr>
          <w:b/>
          <w:sz w:val="24"/>
          <w:szCs w:val="24"/>
          <w:lang w:eastAsia="zh-CN"/>
        </w:rPr>
        <w:t>Too Young to be a Wife</w:t>
      </w:r>
      <w:r>
        <w:rPr>
          <w:sz w:val="24"/>
          <w:szCs w:val="24"/>
          <w:lang w:eastAsia="zh-CN"/>
        </w:rPr>
        <w:t>! Analysis of the F</w:t>
      </w:r>
      <w:r w:rsidRPr="00FC02AA">
        <w:rPr>
          <w:sz w:val="24"/>
          <w:szCs w:val="24"/>
          <w:lang w:eastAsia="zh-CN"/>
        </w:rPr>
        <w:t>act</w:t>
      </w:r>
      <w:r>
        <w:rPr>
          <w:sz w:val="24"/>
          <w:szCs w:val="24"/>
          <w:lang w:eastAsia="zh-CN"/>
        </w:rPr>
        <w:t xml:space="preserve">ors </w:t>
      </w:r>
      <w:r w:rsidR="00164E13">
        <w:rPr>
          <w:sz w:val="24"/>
          <w:szCs w:val="24"/>
          <w:lang w:eastAsia="zh-CN"/>
        </w:rPr>
        <w:t>Influencing</w:t>
      </w:r>
      <w:r>
        <w:rPr>
          <w:sz w:val="24"/>
          <w:szCs w:val="24"/>
          <w:lang w:eastAsia="zh-CN"/>
        </w:rPr>
        <w:t xml:space="preserve"> Child M</w:t>
      </w:r>
      <w:r w:rsidRPr="00FC02AA">
        <w:rPr>
          <w:sz w:val="24"/>
          <w:szCs w:val="24"/>
          <w:lang w:eastAsia="zh-CN"/>
        </w:rPr>
        <w:t xml:space="preserve">arriages </w:t>
      </w:r>
      <w:r>
        <w:rPr>
          <w:sz w:val="24"/>
          <w:szCs w:val="24"/>
          <w:lang w:eastAsia="zh-CN"/>
        </w:rPr>
        <w:t xml:space="preserve">and its </w:t>
      </w:r>
      <w:r w:rsidR="00164E13">
        <w:rPr>
          <w:sz w:val="24"/>
          <w:szCs w:val="24"/>
          <w:lang w:eastAsia="zh-CN"/>
        </w:rPr>
        <w:t>Influence</w:t>
      </w:r>
      <w:r>
        <w:rPr>
          <w:sz w:val="24"/>
          <w:szCs w:val="24"/>
          <w:lang w:eastAsia="zh-CN"/>
        </w:rPr>
        <w:t xml:space="preserve"> on the P</w:t>
      </w:r>
      <w:r w:rsidRPr="00FC02AA">
        <w:rPr>
          <w:sz w:val="24"/>
          <w:szCs w:val="24"/>
          <w:lang w:eastAsia="zh-CN"/>
        </w:rPr>
        <w:t xml:space="preserve">referred </w:t>
      </w:r>
      <w:r>
        <w:rPr>
          <w:sz w:val="24"/>
          <w:szCs w:val="24"/>
          <w:lang w:eastAsia="zh-CN"/>
        </w:rPr>
        <w:t>Number of Children Among W</w:t>
      </w:r>
      <w:r w:rsidRPr="00FC02AA">
        <w:rPr>
          <w:sz w:val="24"/>
          <w:szCs w:val="24"/>
          <w:lang w:eastAsia="zh-CN"/>
        </w:rPr>
        <w:t xml:space="preserve">omen in Zambia. Afr Popul Stud. 32(2). Available from: </w:t>
      </w:r>
      <w:hyperlink r:id="rId11" w:history="1">
        <w:r w:rsidRPr="00FC02AA">
          <w:rPr>
            <w:rStyle w:val="Hyperlink"/>
            <w:color w:val="auto"/>
            <w:sz w:val="24"/>
            <w:szCs w:val="24"/>
            <w:lang w:eastAsia="zh-CN"/>
          </w:rPr>
          <w:t>https://aps.journals.ac</w:t>
        </w:r>
      </w:hyperlink>
      <w:r w:rsidRPr="00FC02AA">
        <w:rPr>
          <w:sz w:val="24"/>
          <w:szCs w:val="24"/>
          <w:lang w:eastAsia="zh-CN"/>
        </w:rPr>
        <w:t xml:space="preserve">. za/pub/article/view/1210.                        </w:t>
      </w:r>
      <w:r w:rsidRPr="00FC02AA">
        <w:rPr>
          <w:sz w:val="24"/>
          <w:szCs w:val="24"/>
          <w:lang w:eastAsia="zh-CN"/>
        </w:rPr>
        <w:tab/>
      </w:r>
      <w:r w:rsidRPr="00FC02AA">
        <w:rPr>
          <w:sz w:val="24"/>
          <w:szCs w:val="24"/>
          <w:lang w:eastAsia="zh-CN"/>
        </w:rPr>
        <w:tab/>
      </w:r>
    </w:p>
    <w:p w:rsidR="00A72C61" w:rsidRPr="00FC02AA" w:rsidRDefault="00A72C61" w:rsidP="00A72C61">
      <w:pPr>
        <w:spacing w:line="360" w:lineRule="auto"/>
        <w:ind w:left="120" w:hangingChars="50" w:hanging="120"/>
        <w:jc w:val="both"/>
        <w:rPr>
          <w:sz w:val="24"/>
          <w:szCs w:val="24"/>
        </w:rPr>
      </w:pPr>
      <w:r w:rsidRPr="00FC02AA">
        <w:rPr>
          <w:sz w:val="24"/>
          <w:szCs w:val="24"/>
          <w:lang w:eastAsia="zh-CN"/>
        </w:rPr>
        <w:t>Mwanza. L. (2014).</w:t>
      </w:r>
      <w:r w:rsidRPr="00FC02AA">
        <w:rPr>
          <w:b/>
          <w:bCs/>
          <w:sz w:val="24"/>
          <w:szCs w:val="24"/>
          <w:lang w:eastAsia="zh-CN"/>
        </w:rPr>
        <w:t xml:space="preserve"> Ethnicity and the spread of civil war. Journal Africa.</w:t>
      </w:r>
      <w:r w:rsidRPr="00FC02AA">
        <w:rPr>
          <w:sz w:val="24"/>
          <w:szCs w:val="24"/>
          <w:lang w:eastAsia="zh-CN"/>
        </w:rPr>
        <w:t xml:space="preserve"> Zambia: Catholic </w:t>
      </w:r>
      <w:r w:rsidRPr="00FC02AA">
        <w:rPr>
          <w:sz w:val="24"/>
          <w:szCs w:val="24"/>
          <w:lang w:eastAsia="zh-CN"/>
        </w:rPr>
        <w:tab/>
      </w:r>
      <w:r w:rsidRPr="00FC02AA">
        <w:rPr>
          <w:sz w:val="24"/>
          <w:szCs w:val="24"/>
          <w:lang w:eastAsia="zh-CN"/>
        </w:rPr>
        <w:tab/>
      </w:r>
      <w:r w:rsidRPr="00FC02AA">
        <w:rPr>
          <w:sz w:val="24"/>
          <w:szCs w:val="24"/>
          <w:lang w:eastAsia="zh-CN"/>
        </w:rPr>
        <w:tab/>
      </w:r>
      <w:r w:rsidR="00164E13">
        <w:rPr>
          <w:sz w:val="24"/>
          <w:szCs w:val="24"/>
          <w:lang w:eastAsia="zh-CN"/>
        </w:rPr>
        <w:t xml:space="preserve">          </w:t>
      </w:r>
      <w:r w:rsidRPr="00FC02AA">
        <w:rPr>
          <w:sz w:val="24"/>
          <w:szCs w:val="24"/>
          <w:lang w:eastAsia="zh-CN"/>
        </w:rPr>
        <w:t>Institute f</w:t>
      </w:r>
      <w:r>
        <w:rPr>
          <w:sz w:val="24"/>
          <w:szCs w:val="24"/>
          <w:lang w:eastAsia="zh-CN"/>
        </w:rPr>
        <w:t xml:space="preserve">or Development, Justice Peace </w:t>
      </w:r>
      <w:r w:rsidR="00164E13">
        <w:rPr>
          <w:sz w:val="24"/>
          <w:szCs w:val="24"/>
          <w:lang w:eastAsia="zh-CN"/>
        </w:rPr>
        <w:t>(CIDJAP)Press.</w:t>
      </w:r>
    </w:p>
    <w:p w:rsidR="00A72C61" w:rsidRPr="00FC02AA" w:rsidRDefault="00A72C61" w:rsidP="00A72C61">
      <w:pPr>
        <w:spacing w:line="360" w:lineRule="auto"/>
        <w:jc w:val="both"/>
        <w:rPr>
          <w:sz w:val="24"/>
          <w:szCs w:val="24"/>
        </w:rPr>
      </w:pPr>
      <w:r w:rsidRPr="00FC02AA">
        <w:rPr>
          <w:sz w:val="24"/>
          <w:szCs w:val="24"/>
          <w:lang w:eastAsia="zh-CN"/>
        </w:rPr>
        <w:t>UNESCO</w:t>
      </w:r>
      <w:r>
        <w:rPr>
          <w:sz w:val="24"/>
          <w:szCs w:val="24"/>
          <w:lang w:eastAsia="zh-CN"/>
        </w:rPr>
        <w:t>.</w:t>
      </w:r>
      <w:r w:rsidRPr="00FC02AA">
        <w:rPr>
          <w:sz w:val="24"/>
          <w:szCs w:val="24"/>
          <w:lang w:eastAsia="zh-CN"/>
        </w:rPr>
        <w:t xml:space="preserve"> (2014).</w:t>
      </w:r>
      <w:r w:rsidRPr="00FC02AA">
        <w:rPr>
          <w:b/>
          <w:bCs/>
          <w:sz w:val="24"/>
          <w:szCs w:val="24"/>
          <w:lang w:eastAsia="zh-CN"/>
        </w:rPr>
        <w:t xml:space="preserve"> EFA Global Monitoring Report 2013/4</w:t>
      </w:r>
      <w:r w:rsidRPr="00FC02AA">
        <w:rPr>
          <w:sz w:val="24"/>
          <w:szCs w:val="24"/>
          <w:lang w:eastAsia="zh-CN"/>
        </w:rPr>
        <w:t xml:space="preserve">: Teaching and Learning: </w:t>
      </w:r>
      <w:r w:rsidRPr="00FC02AA">
        <w:rPr>
          <w:sz w:val="24"/>
          <w:szCs w:val="24"/>
          <w:lang w:eastAsia="zh-CN"/>
        </w:rPr>
        <w:tab/>
      </w:r>
      <w:r w:rsidRPr="00FC02AA">
        <w:rPr>
          <w:sz w:val="24"/>
          <w:szCs w:val="24"/>
          <w:lang w:eastAsia="zh-CN"/>
        </w:rPr>
        <w:tab/>
      </w:r>
      <w:r w:rsidRPr="00FC02AA">
        <w:rPr>
          <w:sz w:val="24"/>
          <w:szCs w:val="24"/>
          <w:lang w:eastAsia="zh-CN"/>
        </w:rPr>
        <w:tab/>
      </w:r>
      <w:r w:rsidR="00164E13">
        <w:rPr>
          <w:sz w:val="24"/>
          <w:szCs w:val="24"/>
          <w:lang w:eastAsia="zh-CN"/>
        </w:rPr>
        <w:t xml:space="preserve">                   </w:t>
      </w:r>
      <w:r w:rsidRPr="00FC02AA">
        <w:rPr>
          <w:sz w:val="24"/>
          <w:szCs w:val="24"/>
          <w:lang w:eastAsia="zh-CN"/>
        </w:rPr>
        <w:t xml:space="preserve">Achieving quality for all. Gender summary. Paris, UNESCO. </w:t>
      </w:r>
    </w:p>
    <w:p w:rsidR="00A72C61" w:rsidRPr="00FC02AA" w:rsidRDefault="00A72C61" w:rsidP="00A72C61">
      <w:pPr>
        <w:spacing w:line="360" w:lineRule="auto"/>
        <w:jc w:val="both"/>
        <w:rPr>
          <w:sz w:val="24"/>
          <w:szCs w:val="24"/>
          <w:lang w:eastAsia="zh-CN"/>
        </w:rPr>
      </w:pPr>
      <w:r w:rsidRPr="00FC02AA">
        <w:rPr>
          <w:sz w:val="24"/>
          <w:szCs w:val="24"/>
          <w:lang w:eastAsia="zh-CN"/>
        </w:rPr>
        <w:t>UNFPA</w:t>
      </w:r>
      <w:r>
        <w:rPr>
          <w:sz w:val="24"/>
          <w:szCs w:val="24"/>
          <w:lang w:eastAsia="zh-CN"/>
        </w:rPr>
        <w:t>.</w:t>
      </w:r>
      <w:r w:rsidRPr="00FC02AA">
        <w:rPr>
          <w:sz w:val="24"/>
          <w:szCs w:val="24"/>
          <w:lang w:eastAsia="zh-CN"/>
        </w:rPr>
        <w:t xml:space="preserve"> (2012). </w:t>
      </w:r>
      <w:r w:rsidRPr="00FC02AA">
        <w:rPr>
          <w:b/>
          <w:bCs/>
          <w:sz w:val="24"/>
          <w:szCs w:val="24"/>
          <w:lang w:eastAsia="zh-CN"/>
        </w:rPr>
        <w:t>Marrying Too Young. End Child Marriage</w:t>
      </w:r>
      <w:r w:rsidRPr="00FC02AA">
        <w:rPr>
          <w:sz w:val="24"/>
          <w:szCs w:val="24"/>
          <w:lang w:eastAsia="zh-CN"/>
        </w:rPr>
        <w:t xml:space="preserve">. New York, NY: UNFPA. </w:t>
      </w:r>
    </w:p>
    <w:p w:rsidR="00A72C61" w:rsidRPr="00FC02AA" w:rsidRDefault="00A72C61" w:rsidP="00A72C61">
      <w:pPr>
        <w:spacing w:line="360" w:lineRule="auto"/>
        <w:jc w:val="both"/>
        <w:rPr>
          <w:sz w:val="24"/>
          <w:szCs w:val="24"/>
        </w:rPr>
      </w:pPr>
      <w:r w:rsidRPr="00FC02AA">
        <w:rPr>
          <w:sz w:val="24"/>
          <w:szCs w:val="24"/>
          <w:lang w:eastAsia="zh-CN"/>
        </w:rPr>
        <w:lastRenderedPageBreak/>
        <w:t xml:space="preserve"> UNICEF</w:t>
      </w:r>
      <w:r>
        <w:rPr>
          <w:sz w:val="24"/>
          <w:szCs w:val="24"/>
          <w:lang w:eastAsia="zh-CN"/>
        </w:rPr>
        <w:t>.</w:t>
      </w:r>
      <w:r w:rsidRPr="00FC02AA">
        <w:rPr>
          <w:sz w:val="24"/>
          <w:szCs w:val="24"/>
          <w:lang w:eastAsia="zh-CN"/>
        </w:rPr>
        <w:t xml:space="preserve"> (2005). </w:t>
      </w:r>
      <w:r w:rsidRPr="00FC02AA">
        <w:rPr>
          <w:b/>
          <w:bCs/>
          <w:sz w:val="24"/>
          <w:szCs w:val="24"/>
          <w:lang w:eastAsia="zh-CN"/>
        </w:rPr>
        <w:t>Early Marriage:</w:t>
      </w:r>
      <w:r w:rsidRPr="00FC02AA">
        <w:rPr>
          <w:sz w:val="24"/>
          <w:szCs w:val="24"/>
          <w:lang w:eastAsia="zh-CN"/>
        </w:rPr>
        <w:t xml:space="preserve"> A Harmful Traditional Practice: A Stat</w:t>
      </w:r>
      <w:r>
        <w:rPr>
          <w:sz w:val="24"/>
          <w:szCs w:val="24"/>
          <w:lang w:eastAsia="zh-CN"/>
        </w:rPr>
        <w:t xml:space="preserve">istical Exploration. </w:t>
      </w:r>
      <w:r>
        <w:rPr>
          <w:sz w:val="24"/>
          <w:szCs w:val="24"/>
          <w:lang w:eastAsia="zh-CN"/>
        </w:rPr>
        <w:tab/>
      </w:r>
      <w:r>
        <w:rPr>
          <w:sz w:val="24"/>
          <w:szCs w:val="24"/>
          <w:lang w:eastAsia="zh-CN"/>
        </w:rPr>
        <w:tab/>
      </w:r>
      <w:r w:rsidR="00164E13">
        <w:rPr>
          <w:sz w:val="24"/>
          <w:szCs w:val="24"/>
          <w:lang w:eastAsia="zh-CN"/>
        </w:rPr>
        <w:t xml:space="preserve">                   </w:t>
      </w:r>
      <w:r>
        <w:rPr>
          <w:sz w:val="24"/>
          <w:szCs w:val="24"/>
          <w:lang w:eastAsia="zh-CN"/>
        </w:rPr>
        <w:t>New York.</w:t>
      </w:r>
      <w:r w:rsidRPr="00FC02AA">
        <w:rPr>
          <w:sz w:val="24"/>
          <w:szCs w:val="24"/>
          <w:lang w:eastAsia="zh-CN"/>
        </w:rPr>
        <w:t xml:space="preserve"> NY: UNICEF. </w:t>
      </w:r>
    </w:p>
    <w:p w:rsidR="00A72C61" w:rsidRPr="00FC02AA" w:rsidRDefault="00A72C61" w:rsidP="00A72C61">
      <w:pPr>
        <w:spacing w:line="360" w:lineRule="auto"/>
        <w:jc w:val="both"/>
        <w:rPr>
          <w:sz w:val="24"/>
          <w:szCs w:val="24"/>
        </w:rPr>
      </w:pPr>
      <w:r w:rsidRPr="00FC02AA">
        <w:rPr>
          <w:sz w:val="24"/>
          <w:szCs w:val="24"/>
          <w:lang w:eastAsia="zh-CN"/>
        </w:rPr>
        <w:t>UNIFPA</w:t>
      </w:r>
      <w:r>
        <w:rPr>
          <w:sz w:val="24"/>
          <w:szCs w:val="24"/>
          <w:lang w:eastAsia="zh-CN"/>
        </w:rPr>
        <w:t>.</w:t>
      </w:r>
      <w:r w:rsidRPr="00FC02AA">
        <w:rPr>
          <w:sz w:val="24"/>
          <w:szCs w:val="24"/>
          <w:lang w:eastAsia="zh-CN"/>
        </w:rPr>
        <w:t xml:space="preserve"> (2006). </w:t>
      </w:r>
      <w:r w:rsidRPr="00FC02AA">
        <w:rPr>
          <w:b/>
          <w:bCs/>
          <w:sz w:val="24"/>
          <w:szCs w:val="24"/>
          <w:lang w:eastAsia="zh-CN"/>
        </w:rPr>
        <w:t>In ending child marriage, A guide for global policy action</w:t>
      </w:r>
      <w:r w:rsidRPr="00FC02AA">
        <w:rPr>
          <w:sz w:val="24"/>
          <w:szCs w:val="24"/>
          <w:lang w:eastAsia="zh-CN"/>
        </w:rPr>
        <w:t xml:space="preserve">. International </w:t>
      </w:r>
      <w:r w:rsidRPr="00FC02AA">
        <w:rPr>
          <w:sz w:val="24"/>
          <w:szCs w:val="24"/>
          <w:lang w:eastAsia="zh-CN"/>
        </w:rPr>
        <w:tab/>
      </w:r>
      <w:r w:rsidRPr="00FC02AA">
        <w:rPr>
          <w:sz w:val="24"/>
          <w:szCs w:val="24"/>
          <w:lang w:eastAsia="zh-CN"/>
        </w:rPr>
        <w:tab/>
      </w:r>
      <w:r w:rsidR="00164E13">
        <w:rPr>
          <w:sz w:val="24"/>
          <w:szCs w:val="24"/>
          <w:lang w:eastAsia="zh-CN"/>
        </w:rPr>
        <w:t xml:space="preserve">                 </w:t>
      </w:r>
      <w:r w:rsidRPr="00FC02AA">
        <w:rPr>
          <w:sz w:val="24"/>
          <w:szCs w:val="24"/>
          <w:lang w:eastAsia="zh-CN"/>
        </w:rPr>
        <w:t xml:space="preserve">Planned Parenthood Federation and the Forum on Marriage and the Rights of </w:t>
      </w:r>
      <w:r w:rsidRPr="00FC02AA">
        <w:rPr>
          <w:sz w:val="24"/>
          <w:szCs w:val="24"/>
          <w:lang w:eastAsia="zh-CN"/>
        </w:rPr>
        <w:tab/>
      </w:r>
      <w:r w:rsidRPr="00FC02AA">
        <w:rPr>
          <w:sz w:val="24"/>
          <w:szCs w:val="24"/>
          <w:lang w:eastAsia="zh-CN"/>
        </w:rPr>
        <w:tab/>
      </w:r>
      <w:r w:rsidR="00164E13">
        <w:rPr>
          <w:sz w:val="24"/>
          <w:szCs w:val="24"/>
          <w:lang w:eastAsia="zh-CN"/>
        </w:rPr>
        <w:t xml:space="preserve">                 </w:t>
      </w:r>
      <w:r w:rsidRPr="00FC02AA">
        <w:rPr>
          <w:sz w:val="24"/>
          <w:szCs w:val="24"/>
          <w:lang w:eastAsia="zh-CN"/>
        </w:rPr>
        <w:t xml:space="preserve">Women and Girls. U.K. </w:t>
      </w:r>
    </w:p>
    <w:p w:rsidR="00A72C61" w:rsidRPr="00FC02AA" w:rsidRDefault="00A72C61" w:rsidP="00A72C61">
      <w:pPr>
        <w:spacing w:line="360" w:lineRule="auto"/>
        <w:ind w:left="1200" w:hangingChars="500" w:hanging="1200"/>
        <w:jc w:val="both"/>
        <w:rPr>
          <w:sz w:val="24"/>
          <w:szCs w:val="24"/>
        </w:rPr>
      </w:pPr>
      <w:r>
        <w:rPr>
          <w:sz w:val="24"/>
          <w:szCs w:val="24"/>
          <w:lang w:eastAsia="zh-CN"/>
        </w:rPr>
        <w:t>World Health Organization.</w:t>
      </w:r>
      <w:r w:rsidRPr="00FC02AA">
        <w:rPr>
          <w:sz w:val="24"/>
          <w:szCs w:val="24"/>
          <w:lang w:eastAsia="zh-CN"/>
        </w:rPr>
        <w:t xml:space="preserve"> (2004). </w:t>
      </w:r>
      <w:r w:rsidRPr="00FC02AA">
        <w:rPr>
          <w:b/>
          <w:bCs/>
          <w:sz w:val="24"/>
          <w:szCs w:val="24"/>
          <w:lang w:eastAsia="zh-CN"/>
        </w:rPr>
        <w:t xml:space="preserve">Appropriate body-mass index for Asian populations and </w:t>
      </w:r>
      <w:r w:rsidR="00164E13">
        <w:rPr>
          <w:b/>
          <w:bCs/>
          <w:sz w:val="24"/>
          <w:szCs w:val="24"/>
          <w:lang w:eastAsia="zh-CN"/>
        </w:rPr>
        <w:t xml:space="preserve">     </w:t>
      </w:r>
      <w:r w:rsidRPr="00FC02AA">
        <w:rPr>
          <w:b/>
          <w:bCs/>
          <w:sz w:val="24"/>
          <w:szCs w:val="24"/>
          <w:lang w:eastAsia="zh-CN"/>
        </w:rPr>
        <w:t>its implications</w:t>
      </w:r>
      <w:r w:rsidRPr="00FC02AA">
        <w:rPr>
          <w:sz w:val="24"/>
          <w:szCs w:val="24"/>
          <w:lang w:eastAsia="zh-CN"/>
        </w:rPr>
        <w:t xml:space="preserve"> for policy and intervention strategies. Lancet, 363, 157-163. </w:t>
      </w:r>
    </w:p>
    <w:p w:rsidR="00A72C61" w:rsidRPr="00FC02AA" w:rsidRDefault="00A72C61" w:rsidP="00A72C61">
      <w:pPr>
        <w:spacing w:line="360" w:lineRule="auto"/>
        <w:jc w:val="both"/>
        <w:rPr>
          <w:sz w:val="24"/>
          <w:szCs w:val="24"/>
        </w:rPr>
      </w:pPr>
      <w:r>
        <w:rPr>
          <w:sz w:val="24"/>
          <w:szCs w:val="24"/>
          <w:lang w:eastAsia="zh-CN"/>
        </w:rPr>
        <w:t>World Health Organization.</w:t>
      </w:r>
      <w:r w:rsidRPr="00FC02AA">
        <w:rPr>
          <w:sz w:val="24"/>
          <w:szCs w:val="24"/>
          <w:lang w:eastAsia="zh-CN"/>
        </w:rPr>
        <w:t xml:space="preserve"> (2011). </w:t>
      </w:r>
      <w:r w:rsidR="00164E13">
        <w:rPr>
          <w:b/>
          <w:bCs/>
          <w:sz w:val="24"/>
          <w:szCs w:val="24"/>
          <w:lang w:eastAsia="zh-CN"/>
        </w:rPr>
        <w:t xml:space="preserve">Preventing Early Pregnancy and Poor Reproductive </w:t>
      </w:r>
      <w:r w:rsidR="00164E13">
        <w:rPr>
          <w:b/>
          <w:bCs/>
          <w:sz w:val="24"/>
          <w:szCs w:val="24"/>
          <w:lang w:eastAsia="zh-CN"/>
        </w:rPr>
        <w:tab/>
      </w:r>
      <w:r w:rsidR="00164E13">
        <w:rPr>
          <w:b/>
          <w:bCs/>
          <w:sz w:val="24"/>
          <w:szCs w:val="24"/>
          <w:lang w:eastAsia="zh-CN"/>
        </w:rPr>
        <w:tab/>
      </w:r>
      <w:r w:rsidR="00164E13">
        <w:rPr>
          <w:b/>
          <w:bCs/>
          <w:sz w:val="24"/>
          <w:szCs w:val="24"/>
          <w:lang w:eastAsia="zh-CN"/>
        </w:rPr>
        <w:tab/>
        <w:t>Outcomes A</w:t>
      </w:r>
      <w:r w:rsidRPr="00FC02AA">
        <w:rPr>
          <w:b/>
          <w:bCs/>
          <w:sz w:val="24"/>
          <w:szCs w:val="24"/>
          <w:lang w:eastAsia="zh-CN"/>
        </w:rPr>
        <w:t xml:space="preserve">mong </w:t>
      </w:r>
      <w:r w:rsidR="00164E13">
        <w:rPr>
          <w:b/>
          <w:sz w:val="24"/>
          <w:szCs w:val="24"/>
          <w:lang w:eastAsia="zh-CN"/>
        </w:rPr>
        <w:t>Adolescents in Developing C</w:t>
      </w:r>
      <w:r w:rsidRPr="00164E13">
        <w:rPr>
          <w:b/>
          <w:sz w:val="24"/>
          <w:szCs w:val="24"/>
          <w:lang w:eastAsia="zh-CN"/>
        </w:rPr>
        <w:t>ountries</w:t>
      </w:r>
      <w:r w:rsidRPr="00FC02AA">
        <w:rPr>
          <w:sz w:val="24"/>
          <w:szCs w:val="24"/>
          <w:lang w:eastAsia="zh-CN"/>
        </w:rPr>
        <w:t xml:space="preserve">. WHO guidelines. </w:t>
      </w:r>
    </w:p>
    <w:p w:rsidR="00A72C61" w:rsidRPr="00FC02AA" w:rsidRDefault="00A72C61" w:rsidP="00A72C61">
      <w:pPr>
        <w:spacing w:line="360" w:lineRule="auto"/>
        <w:jc w:val="both"/>
        <w:rPr>
          <w:sz w:val="24"/>
          <w:szCs w:val="24"/>
        </w:rPr>
      </w:pPr>
      <w:r>
        <w:rPr>
          <w:sz w:val="24"/>
          <w:szCs w:val="24"/>
          <w:lang w:eastAsia="zh-CN"/>
        </w:rPr>
        <w:t>World Health Organization.</w:t>
      </w:r>
      <w:r w:rsidRPr="00FC02AA">
        <w:rPr>
          <w:sz w:val="24"/>
          <w:szCs w:val="24"/>
          <w:lang w:eastAsia="zh-CN"/>
        </w:rPr>
        <w:t xml:space="preserve"> (2012). </w:t>
      </w:r>
      <w:r w:rsidRPr="00FC02AA">
        <w:rPr>
          <w:b/>
          <w:bCs/>
          <w:sz w:val="24"/>
          <w:szCs w:val="24"/>
          <w:lang w:eastAsia="zh-CN"/>
        </w:rPr>
        <w:t xml:space="preserve">WHO Global Database on Child Growth and </w:t>
      </w:r>
      <w:r w:rsidR="00164E13">
        <w:rPr>
          <w:b/>
          <w:bCs/>
          <w:sz w:val="24"/>
          <w:szCs w:val="24"/>
          <w:lang w:eastAsia="zh-CN"/>
        </w:rPr>
        <w:tab/>
      </w:r>
      <w:r w:rsidR="00164E13">
        <w:rPr>
          <w:b/>
          <w:bCs/>
          <w:sz w:val="24"/>
          <w:szCs w:val="24"/>
          <w:lang w:eastAsia="zh-CN"/>
        </w:rPr>
        <w:tab/>
      </w:r>
      <w:r w:rsidR="00164E13">
        <w:rPr>
          <w:b/>
          <w:bCs/>
          <w:sz w:val="24"/>
          <w:szCs w:val="24"/>
          <w:lang w:eastAsia="zh-CN"/>
        </w:rPr>
        <w:tab/>
      </w:r>
      <w:r w:rsidR="00164E13">
        <w:rPr>
          <w:b/>
          <w:bCs/>
          <w:sz w:val="24"/>
          <w:szCs w:val="24"/>
          <w:lang w:eastAsia="zh-CN"/>
        </w:rPr>
        <w:tab/>
      </w:r>
      <w:r w:rsidR="00164E13">
        <w:rPr>
          <w:b/>
          <w:bCs/>
          <w:sz w:val="24"/>
          <w:szCs w:val="24"/>
          <w:lang w:eastAsia="zh-CN"/>
        </w:rPr>
        <w:tab/>
      </w:r>
      <w:r w:rsidR="00164E13">
        <w:rPr>
          <w:b/>
          <w:bCs/>
          <w:sz w:val="24"/>
          <w:szCs w:val="24"/>
          <w:lang w:eastAsia="zh-CN"/>
        </w:rPr>
        <w:tab/>
      </w:r>
      <w:r w:rsidRPr="00FC02AA">
        <w:rPr>
          <w:b/>
          <w:bCs/>
          <w:sz w:val="24"/>
          <w:szCs w:val="24"/>
          <w:lang w:eastAsia="zh-CN"/>
        </w:rPr>
        <w:t>Malnutrition</w:t>
      </w:r>
      <w:r>
        <w:rPr>
          <w:sz w:val="24"/>
          <w:szCs w:val="24"/>
          <w:lang w:eastAsia="zh-CN"/>
        </w:rPr>
        <w:t xml:space="preserve">. Geneva, </w:t>
      </w:r>
      <w:r w:rsidRPr="00FC02AA">
        <w:rPr>
          <w:sz w:val="24"/>
          <w:szCs w:val="24"/>
          <w:lang w:eastAsia="zh-CN"/>
        </w:rPr>
        <w:t>Switzerl</w:t>
      </w:r>
      <w:r>
        <w:rPr>
          <w:sz w:val="24"/>
          <w:szCs w:val="24"/>
          <w:lang w:eastAsia="zh-CN"/>
        </w:rPr>
        <w:t>and, World Health Organization</w:t>
      </w:r>
      <w:r w:rsidRPr="00FC02AA">
        <w:rPr>
          <w:sz w:val="24"/>
          <w:szCs w:val="24"/>
          <w:lang w:eastAsia="zh-CN"/>
        </w:rPr>
        <w:t xml:space="preserve">. </w:t>
      </w:r>
    </w:p>
    <w:p w:rsidR="00A72C61" w:rsidRPr="00FC02AA" w:rsidRDefault="00A72C61" w:rsidP="00A72C61">
      <w:pPr>
        <w:spacing w:line="360" w:lineRule="auto"/>
        <w:jc w:val="both"/>
        <w:rPr>
          <w:sz w:val="24"/>
          <w:szCs w:val="24"/>
        </w:rPr>
      </w:pPr>
      <w:r w:rsidRPr="00FC02AA">
        <w:rPr>
          <w:sz w:val="24"/>
          <w:szCs w:val="24"/>
          <w:lang w:eastAsia="zh-CN"/>
        </w:rPr>
        <w:t>World Bank</w:t>
      </w:r>
      <w:r>
        <w:rPr>
          <w:sz w:val="24"/>
          <w:szCs w:val="24"/>
          <w:lang w:eastAsia="zh-CN"/>
        </w:rPr>
        <w:t>.</w:t>
      </w:r>
      <w:r w:rsidRPr="00FC02AA">
        <w:rPr>
          <w:sz w:val="24"/>
          <w:szCs w:val="24"/>
          <w:lang w:eastAsia="zh-CN"/>
        </w:rPr>
        <w:t xml:space="preserve"> (2013a). </w:t>
      </w:r>
      <w:r w:rsidRPr="00FC02AA">
        <w:rPr>
          <w:b/>
          <w:bCs/>
          <w:sz w:val="24"/>
          <w:szCs w:val="24"/>
          <w:lang w:eastAsia="zh-CN"/>
        </w:rPr>
        <w:t xml:space="preserve">Indicators. </w:t>
      </w:r>
      <w:r w:rsidR="00C05359">
        <w:rPr>
          <w:sz w:val="24"/>
          <w:szCs w:val="24"/>
          <w:lang w:eastAsia="zh-CN"/>
        </w:rPr>
        <w:t>Washington.</w:t>
      </w:r>
      <w:r w:rsidRPr="00FC02AA">
        <w:rPr>
          <w:sz w:val="24"/>
          <w:szCs w:val="24"/>
          <w:lang w:eastAsia="zh-CN"/>
        </w:rPr>
        <w:t xml:space="preserve"> D.C</w:t>
      </w:r>
      <w:r w:rsidRPr="00FC02AA">
        <w:rPr>
          <w:b/>
          <w:bCs/>
          <w:sz w:val="24"/>
          <w:szCs w:val="24"/>
          <w:lang w:eastAsia="zh-CN"/>
        </w:rPr>
        <w:t>.:</w:t>
      </w:r>
      <w:r w:rsidRPr="00FC02AA">
        <w:rPr>
          <w:sz w:val="24"/>
          <w:szCs w:val="24"/>
          <w:lang w:eastAsia="zh-CN"/>
        </w:rPr>
        <w:t xml:space="preserve"> The World Bank Group. </w:t>
      </w:r>
    </w:p>
    <w:p w:rsidR="00A72C61" w:rsidRPr="00FC02AA" w:rsidRDefault="00A72C61" w:rsidP="00A72C61"/>
    <w:p w:rsidR="0097185C" w:rsidRDefault="0097185C" w:rsidP="0097185C">
      <w:pPr>
        <w:ind w:right="6939"/>
        <w:jc w:val="both"/>
        <w:rPr>
          <w:sz w:val="24"/>
          <w:szCs w:val="24"/>
        </w:rPr>
      </w:pPr>
    </w:p>
    <w:p w:rsidR="0097185C" w:rsidRDefault="0097185C" w:rsidP="0097185C">
      <w:pPr>
        <w:ind w:right="6939"/>
        <w:jc w:val="both"/>
        <w:rPr>
          <w:b/>
          <w:color w:val="0E468A"/>
          <w:spacing w:val="-1"/>
          <w:sz w:val="22"/>
          <w:szCs w:val="22"/>
        </w:rPr>
      </w:pPr>
    </w:p>
    <w:p w:rsidR="0097185C" w:rsidRDefault="0097185C" w:rsidP="0097185C">
      <w:pPr>
        <w:ind w:right="6939"/>
        <w:jc w:val="both"/>
        <w:rPr>
          <w:b/>
          <w:color w:val="0E468A"/>
          <w:spacing w:val="-1"/>
          <w:sz w:val="22"/>
          <w:szCs w:val="22"/>
        </w:rPr>
      </w:pPr>
    </w:p>
    <w:p w:rsidR="0021515D" w:rsidRDefault="0021515D" w:rsidP="0097185C">
      <w:pPr>
        <w:ind w:right="6939"/>
        <w:jc w:val="both"/>
        <w:rPr>
          <w:sz w:val="18"/>
          <w:szCs w:val="18"/>
        </w:rPr>
      </w:pPr>
      <w:r>
        <w:rPr>
          <w:b/>
          <w:color w:val="0E468A"/>
          <w:spacing w:val="-1"/>
          <w:sz w:val="22"/>
          <w:szCs w:val="22"/>
        </w:rPr>
        <w:t>A</w:t>
      </w:r>
      <w:r>
        <w:rPr>
          <w:b/>
          <w:color w:val="0E468A"/>
          <w:spacing w:val="-2"/>
          <w:sz w:val="18"/>
          <w:szCs w:val="18"/>
        </w:rPr>
        <w:t>UT</w:t>
      </w:r>
      <w:r>
        <w:rPr>
          <w:b/>
          <w:color w:val="0E468A"/>
          <w:spacing w:val="2"/>
          <w:sz w:val="18"/>
          <w:szCs w:val="18"/>
        </w:rPr>
        <w:t>HO</w:t>
      </w:r>
      <w:r>
        <w:rPr>
          <w:b/>
          <w:color w:val="0E468A"/>
          <w:spacing w:val="-1"/>
          <w:sz w:val="18"/>
          <w:szCs w:val="18"/>
        </w:rPr>
        <w:t>R</w:t>
      </w:r>
      <w:r>
        <w:rPr>
          <w:b/>
          <w:color w:val="0E468A"/>
          <w:spacing w:val="-2"/>
          <w:sz w:val="22"/>
          <w:szCs w:val="22"/>
        </w:rPr>
        <w:t>’</w:t>
      </w:r>
      <w:r>
        <w:rPr>
          <w:b/>
          <w:color w:val="0E468A"/>
          <w:sz w:val="18"/>
          <w:szCs w:val="18"/>
        </w:rPr>
        <w:t>S</w:t>
      </w:r>
      <w:r>
        <w:rPr>
          <w:b/>
          <w:color w:val="0E468A"/>
          <w:spacing w:val="6"/>
          <w:sz w:val="18"/>
          <w:szCs w:val="18"/>
        </w:rPr>
        <w:t xml:space="preserve"> </w:t>
      </w:r>
      <w:r>
        <w:rPr>
          <w:b/>
          <w:color w:val="0E468A"/>
          <w:spacing w:val="-3"/>
          <w:sz w:val="22"/>
          <w:szCs w:val="22"/>
        </w:rPr>
        <w:t>B</w:t>
      </w:r>
      <w:r>
        <w:rPr>
          <w:b/>
          <w:color w:val="0E468A"/>
          <w:spacing w:val="-4"/>
          <w:w w:val="101"/>
          <w:sz w:val="18"/>
          <w:szCs w:val="18"/>
        </w:rPr>
        <w:t>I</w:t>
      </w:r>
      <w:r>
        <w:rPr>
          <w:b/>
          <w:color w:val="0E468A"/>
          <w:spacing w:val="2"/>
          <w:w w:val="101"/>
          <w:sz w:val="18"/>
          <w:szCs w:val="18"/>
        </w:rPr>
        <w:t>OG</w:t>
      </w:r>
      <w:r>
        <w:rPr>
          <w:b/>
          <w:color w:val="0E468A"/>
          <w:spacing w:val="-2"/>
          <w:w w:val="101"/>
          <w:sz w:val="18"/>
          <w:szCs w:val="18"/>
        </w:rPr>
        <w:t>R</w:t>
      </w:r>
      <w:r>
        <w:rPr>
          <w:b/>
          <w:color w:val="0E468A"/>
          <w:spacing w:val="-7"/>
          <w:w w:val="101"/>
          <w:sz w:val="18"/>
          <w:szCs w:val="18"/>
        </w:rPr>
        <w:t>A</w:t>
      </w:r>
      <w:r>
        <w:rPr>
          <w:b/>
          <w:color w:val="0E468A"/>
          <w:spacing w:val="-1"/>
          <w:w w:val="101"/>
          <w:sz w:val="18"/>
          <w:szCs w:val="18"/>
        </w:rPr>
        <w:t>P</w:t>
      </w:r>
      <w:r>
        <w:rPr>
          <w:b/>
          <w:color w:val="0E468A"/>
          <w:spacing w:val="-3"/>
          <w:w w:val="101"/>
          <w:sz w:val="18"/>
          <w:szCs w:val="18"/>
        </w:rPr>
        <w:t>H</w:t>
      </w:r>
      <w:r>
        <w:rPr>
          <w:b/>
          <w:color w:val="0E468A"/>
          <w:w w:val="101"/>
          <w:sz w:val="18"/>
          <w:szCs w:val="18"/>
        </w:rPr>
        <w:t>Y</w:t>
      </w:r>
    </w:p>
    <w:p w:rsidR="0021515D" w:rsidRDefault="0021515D" w:rsidP="0021515D">
      <w:pPr>
        <w:spacing w:before="2" w:line="100" w:lineRule="exact"/>
        <w:rPr>
          <w:sz w:val="11"/>
          <w:szCs w:val="11"/>
        </w:rPr>
      </w:pPr>
    </w:p>
    <w:p w:rsidR="0021515D" w:rsidRDefault="006F5888" w:rsidP="00304682">
      <w:pPr>
        <w:spacing w:line="276" w:lineRule="auto"/>
        <w:ind w:left="1690" w:right="84"/>
        <w:jc w:val="both"/>
        <w:rPr>
          <w:sz w:val="24"/>
          <w:szCs w:val="24"/>
        </w:rPr>
      </w:pPr>
      <w:r w:rsidRPr="00304682">
        <w:rPr>
          <w:b/>
          <w:spacing w:val="1"/>
          <w:sz w:val="24"/>
          <w:szCs w:val="24"/>
        </w:rPr>
        <w:t>Chanda Chansa Thelma</w:t>
      </w:r>
      <w:r w:rsidRPr="00304682">
        <w:rPr>
          <w:spacing w:val="1"/>
          <w:sz w:val="24"/>
          <w:szCs w:val="24"/>
        </w:rPr>
        <w:t>, specializes in civic education and has taught civic education at university level for seven years now. Currently, she is lecturing civic education, political science, religious studies</w:t>
      </w:r>
      <w:r w:rsidR="00C16B86">
        <w:rPr>
          <w:spacing w:val="1"/>
          <w:sz w:val="24"/>
          <w:szCs w:val="24"/>
        </w:rPr>
        <w:t>,</w:t>
      </w:r>
      <w:r w:rsidRPr="00304682">
        <w:rPr>
          <w:spacing w:val="1"/>
          <w:sz w:val="24"/>
          <w:szCs w:val="24"/>
        </w:rPr>
        <w:t xml:space="preserve"> </w:t>
      </w:r>
      <w:r w:rsidR="00C16B86">
        <w:rPr>
          <w:spacing w:val="1"/>
          <w:sz w:val="24"/>
          <w:szCs w:val="24"/>
        </w:rPr>
        <w:t xml:space="preserve">social sciences research methods </w:t>
      </w:r>
      <w:r w:rsidRPr="00304682">
        <w:rPr>
          <w:spacing w:val="1"/>
          <w:sz w:val="24"/>
          <w:szCs w:val="24"/>
        </w:rPr>
        <w:t xml:space="preserve">and </w:t>
      </w:r>
      <w:r w:rsidR="00C16B86">
        <w:rPr>
          <w:spacing w:val="1"/>
          <w:sz w:val="24"/>
          <w:szCs w:val="24"/>
        </w:rPr>
        <w:t>educational research</w:t>
      </w:r>
      <w:r w:rsidRPr="00304682">
        <w:rPr>
          <w:spacing w:val="1"/>
          <w:sz w:val="24"/>
          <w:szCs w:val="24"/>
        </w:rPr>
        <w:t xml:space="preserve"> at Rockview University in Lusaka, the capital city of Zambia. She holds a Doctor of Philos</w:t>
      </w:r>
      <w:r w:rsidR="00357543">
        <w:rPr>
          <w:spacing w:val="1"/>
          <w:sz w:val="24"/>
          <w:szCs w:val="24"/>
        </w:rPr>
        <w:t>ophy in Civic Education, Master of Arts</w:t>
      </w:r>
      <w:r w:rsidRPr="00304682">
        <w:rPr>
          <w:spacing w:val="1"/>
          <w:sz w:val="24"/>
          <w:szCs w:val="24"/>
        </w:rPr>
        <w:t xml:space="preserve"> in Civic Edu</w:t>
      </w:r>
      <w:r w:rsidR="00304682" w:rsidRPr="00304682">
        <w:rPr>
          <w:spacing w:val="1"/>
          <w:sz w:val="24"/>
          <w:szCs w:val="24"/>
        </w:rPr>
        <w:t xml:space="preserve">cation, Bachelor of Arts Degree, Diploma in Education </w:t>
      </w:r>
      <w:r w:rsidR="00357543">
        <w:rPr>
          <w:spacing w:val="1"/>
          <w:sz w:val="24"/>
          <w:szCs w:val="24"/>
        </w:rPr>
        <w:t>and several Educational C</w:t>
      </w:r>
      <w:r w:rsidRPr="00304682">
        <w:rPr>
          <w:spacing w:val="1"/>
          <w:sz w:val="24"/>
          <w:szCs w:val="24"/>
        </w:rPr>
        <w:t>ertificates</w:t>
      </w:r>
      <w:r w:rsidR="0021515D" w:rsidRPr="00304682">
        <w:rPr>
          <w:sz w:val="24"/>
          <w:szCs w:val="24"/>
        </w:rPr>
        <w:t>.</w:t>
      </w:r>
      <w:r w:rsidR="00304682" w:rsidRPr="00304682">
        <w:rPr>
          <w:sz w:val="24"/>
          <w:szCs w:val="24"/>
        </w:rPr>
        <w:t xml:space="preserve"> She is currently the Coordinator for Open Distance Learning at Rockview University.</w:t>
      </w:r>
    </w:p>
    <w:p w:rsidR="00A06574" w:rsidRDefault="00A06574" w:rsidP="00304682">
      <w:pPr>
        <w:spacing w:line="276" w:lineRule="auto"/>
        <w:ind w:left="1690" w:right="84"/>
        <w:jc w:val="both"/>
        <w:rPr>
          <w:b/>
          <w:spacing w:val="1"/>
          <w:sz w:val="24"/>
          <w:szCs w:val="24"/>
        </w:rPr>
      </w:pPr>
    </w:p>
    <w:p w:rsidR="00A06574" w:rsidRDefault="00A06574" w:rsidP="00304682">
      <w:pPr>
        <w:spacing w:line="276" w:lineRule="auto"/>
        <w:ind w:left="1690" w:right="84"/>
        <w:jc w:val="both"/>
        <w:rPr>
          <w:spacing w:val="1"/>
          <w:sz w:val="24"/>
          <w:szCs w:val="24"/>
        </w:rPr>
      </w:pPr>
      <w:r>
        <w:rPr>
          <w:b/>
          <w:spacing w:val="1"/>
          <w:sz w:val="24"/>
          <w:szCs w:val="24"/>
        </w:rPr>
        <w:t xml:space="preserve">Lufeyo Chitondo, </w:t>
      </w:r>
      <w:r>
        <w:rPr>
          <w:spacing w:val="1"/>
          <w:sz w:val="24"/>
          <w:szCs w:val="24"/>
        </w:rPr>
        <w:t>specializes in Applied Linguistics and has lectured and still in the field of Linguistics and researches and on different academic subject of great significance.</w:t>
      </w:r>
    </w:p>
    <w:p w:rsidR="00A06574" w:rsidRDefault="00A06574" w:rsidP="00304682">
      <w:pPr>
        <w:spacing w:line="276" w:lineRule="auto"/>
        <w:ind w:left="1690" w:right="84"/>
        <w:jc w:val="both"/>
        <w:rPr>
          <w:b/>
          <w:sz w:val="24"/>
          <w:szCs w:val="24"/>
        </w:rPr>
      </w:pPr>
    </w:p>
    <w:p w:rsidR="00A06574" w:rsidRDefault="00A06574" w:rsidP="00304682">
      <w:pPr>
        <w:spacing w:line="276" w:lineRule="auto"/>
        <w:ind w:left="1690" w:right="84"/>
        <w:jc w:val="both"/>
        <w:rPr>
          <w:sz w:val="24"/>
          <w:szCs w:val="24"/>
        </w:rPr>
      </w:pPr>
      <w:r w:rsidRPr="004F261F">
        <w:rPr>
          <w:b/>
          <w:sz w:val="24"/>
          <w:szCs w:val="24"/>
        </w:rPr>
        <w:t>Memory Mumbi</w:t>
      </w:r>
      <w:r>
        <w:rPr>
          <w:sz w:val="24"/>
          <w:szCs w:val="24"/>
        </w:rPr>
        <w:t>, specializes in I</w:t>
      </w:r>
      <w:r w:rsidRPr="00750ABC">
        <w:rPr>
          <w:sz w:val="24"/>
          <w:szCs w:val="24"/>
        </w:rPr>
        <w:t>nformation and Communication Tec</w:t>
      </w:r>
      <w:r>
        <w:rPr>
          <w:sz w:val="24"/>
          <w:szCs w:val="24"/>
        </w:rPr>
        <w:t xml:space="preserve">hnology. She is licensed by the </w:t>
      </w:r>
      <w:r w:rsidRPr="00750ABC">
        <w:rPr>
          <w:sz w:val="24"/>
          <w:szCs w:val="24"/>
        </w:rPr>
        <w:t>Information and Communication Technology Association of Zambia.</w:t>
      </w:r>
      <w:r>
        <w:rPr>
          <w:sz w:val="24"/>
          <w:szCs w:val="24"/>
        </w:rPr>
        <w:t xml:space="preserve"> She has practiced IT for eight </w:t>
      </w:r>
      <w:r w:rsidRPr="00750ABC">
        <w:rPr>
          <w:sz w:val="24"/>
          <w:szCs w:val="24"/>
        </w:rPr>
        <w:t>years and has taught ICT courses at university level for seven years.</w:t>
      </w:r>
      <w:r>
        <w:rPr>
          <w:sz w:val="24"/>
          <w:szCs w:val="24"/>
        </w:rPr>
        <w:t xml:space="preserve"> She holds a Master of Business </w:t>
      </w:r>
      <w:r w:rsidRPr="00750ABC">
        <w:rPr>
          <w:sz w:val="24"/>
          <w:szCs w:val="24"/>
        </w:rPr>
        <w:t>Administration, a Bachelor of Science in Mana</w:t>
      </w:r>
      <w:r>
        <w:rPr>
          <w:sz w:val="24"/>
          <w:szCs w:val="24"/>
        </w:rPr>
        <w:t>ge</w:t>
      </w:r>
      <w:r w:rsidRPr="00750ABC">
        <w:rPr>
          <w:sz w:val="24"/>
          <w:szCs w:val="24"/>
        </w:rPr>
        <w:t xml:space="preserve">ment </w:t>
      </w:r>
      <w:r>
        <w:rPr>
          <w:sz w:val="24"/>
          <w:szCs w:val="24"/>
        </w:rPr>
        <w:t>I</w:t>
      </w:r>
      <w:r w:rsidRPr="00750ABC">
        <w:rPr>
          <w:sz w:val="24"/>
          <w:szCs w:val="24"/>
        </w:rPr>
        <w:t>nformation</w:t>
      </w:r>
      <w:r>
        <w:rPr>
          <w:sz w:val="24"/>
          <w:szCs w:val="24"/>
        </w:rPr>
        <w:t xml:space="preserve"> Systems and Diploma in Teaching </w:t>
      </w:r>
      <w:r w:rsidRPr="00750ABC">
        <w:rPr>
          <w:sz w:val="24"/>
          <w:szCs w:val="24"/>
        </w:rPr>
        <w:t>Methodology and several ICT certifications. She is currently w</w:t>
      </w:r>
      <w:r>
        <w:rPr>
          <w:sz w:val="24"/>
          <w:szCs w:val="24"/>
        </w:rPr>
        <w:t xml:space="preserve">orking as ICT Manager at Chreso </w:t>
      </w:r>
      <w:r w:rsidRPr="00750ABC">
        <w:rPr>
          <w:sz w:val="24"/>
          <w:szCs w:val="24"/>
        </w:rPr>
        <w:t>University</w:t>
      </w:r>
      <w:r>
        <w:rPr>
          <w:sz w:val="24"/>
          <w:szCs w:val="24"/>
        </w:rPr>
        <w:t xml:space="preserve"> in Lusaka, </w:t>
      </w:r>
      <w:r w:rsidRPr="00750ABC">
        <w:rPr>
          <w:sz w:val="24"/>
          <w:szCs w:val="24"/>
        </w:rPr>
        <w:t>Zambia</w:t>
      </w:r>
      <w:r>
        <w:rPr>
          <w:sz w:val="24"/>
          <w:szCs w:val="24"/>
        </w:rPr>
        <w:t>.</w:t>
      </w:r>
    </w:p>
    <w:p w:rsidR="000245AC" w:rsidRDefault="000245AC" w:rsidP="00304682">
      <w:pPr>
        <w:spacing w:line="276" w:lineRule="auto"/>
        <w:ind w:left="1690" w:right="84"/>
        <w:jc w:val="both"/>
        <w:rPr>
          <w:b/>
          <w:sz w:val="24"/>
          <w:szCs w:val="24"/>
        </w:rPr>
      </w:pPr>
    </w:p>
    <w:p w:rsidR="00A06574" w:rsidRPr="000245AC" w:rsidRDefault="000245AC" w:rsidP="00304682">
      <w:pPr>
        <w:spacing w:line="276" w:lineRule="auto"/>
        <w:ind w:left="1690" w:right="84"/>
        <w:jc w:val="both"/>
        <w:rPr>
          <w:sz w:val="24"/>
          <w:szCs w:val="24"/>
        </w:rPr>
      </w:pPr>
      <w:r w:rsidRPr="000245AC">
        <w:rPr>
          <w:b/>
          <w:sz w:val="24"/>
          <w:szCs w:val="24"/>
        </w:rPr>
        <w:lastRenderedPageBreak/>
        <w:t>Kamwengo Christian</w:t>
      </w:r>
      <w:r>
        <w:rPr>
          <w:b/>
          <w:sz w:val="24"/>
          <w:szCs w:val="24"/>
        </w:rPr>
        <w:t xml:space="preserve">, </w:t>
      </w:r>
      <w:r w:rsidRPr="000245AC">
        <w:rPr>
          <w:sz w:val="24"/>
          <w:szCs w:val="24"/>
        </w:rPr>
        <w:t>specializes in</w:t>
      </w:r>
      <w:r>
        <w:rPr>
          <w:b/>
          <w:sz w:val="24"/>
          <w:szCs w:val="24"/>
        </w:rPr>
        <w:t xml:space="preserve"> </w:t>
      </w:r>
      <w:r w:rsidRPr="000245AC">
        <w:rPr>
          <w:sz w:val="24"/>
          <w:szCs w:val="24"/>
        </w:rPr>
        <w:t>Literature</w:t>
      </w:r>
      <w:r>
        <w:rPr>
          <w:sz w:val="24"/>
          <w:szCs w:val="24"/>
        </w:rPr>
        <w:t xml:space="preserve">, Languages and Drama. He has taught these courses at university level for seven years now. Currently, he is lecturing in Literature and Languages at Rockview University in Lusaka, the capital city of Zambia. He holds a Master of Arts in Applied Linguistics, a Bachelor of Arts Degree, a Diploma in Threathre and Drama and several Educational Certificates. He is currently the Dean of Student Affairs at Rockview University. </w:t>
      </w:r>
    </w:p>
    <w:p w:rsidR="0021515D" w:rsidRDefault="0021515D" w:rsidP="00C21270"/>
    <w:sectPr w:rsidR="002151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397" w:rsidRDefault="00F71397" w:rsidP="00CA254F">
      <w:r>
        <w:separator/>
      </w:r>
    </w:p>
  </w:endnote>
  <w:endnote w:type="continuationSeparator" w:id="0">
    <w:p w:rsidR="00F71397" w:rsidRDefault="00F71397" w:rsidP="00CA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IDFont">
    <w:altName w:val="Segoe Prin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397" w:rsidRDefault="00F71397" w:rsidP="00CA254F">
      <w:r>
        <w:separator/>
      </w:r>
    </w:p>
  </w:footnote>
  <w:footnote w:type="continuationSeparator" w:id="0">
    <w:p w:rsidR="00F71397" w:rsidRDefault="00F71397" w:rsidP="00CA25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9F58CC"/>
    <w:multiLevelType w:val="hybridMultilevel"/>
    <w:tmpl w:val="8CB6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8E4294"/>
    <w:multiLevelType w:val="hybridMultilevel"/>
    <w:tmpl w:val="B4EA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3C7"/>
    <w:rsid w:val="00014BE9"/>
    <w:rsid w:val="000161F3"/>
    <w:rsid w:val="0002135A"/>
    <w:rsid w:val="00023FCE"/>
    <w:rsid w:val="0002428C"/>
    <w:rsid w:val="000245AC"/>
    <w:rsid w:val="0008387F"/>
    <w:rsid w:val="000A0BCD"/>
    <w:rsid w:val="000A5C10"/>
    <w:rsid w:val="000B03C7"/>
    <w:rsid w:val="000B12F6"/>
    <w:rsid w:val="000B26BB"/>
    <w:rsid w:val="000E469C"/>
    <w:rsid w:val="000F6103"/>
    <w:rsid w:val="00101170"/>
    <w:rsid w:val="0010144C"/>
    <w:rsid w:val="001135BB"/>
    <w:rsid w:val="00131142"/>
    <w:rsid w:val="0013330B"/>
    <w:rsid w:val="00164E13"/>
    <w:rsid w:val="0017279D"/>
    <w:rsid w:val="00196516"/>
    <w:rsid w:val="00196FFC"/>
    <w:rsid w:val="001A0301"/>
    <w:rsid w:val="001B1DA4"/>
    <w:rsid w:val="001B3D95"/>
    <w:rsid w:val="001F069F"/>
    <w:rsid w:val="0021515D"/>
    <w:rsid w:val="00253C70"/>
    <w:rsid w:val="002573C9"/>
    <w:rsid w:val="0026068B"/>
    <w:rsid w:val="002B4F3F"/>
    <w:rsid w:val="002C13AB"/>
    <w:rsid w:val="002C2CA4"/>
    <w:rsid w:val="002D45DA"/>
    <w:rsid w:val="002E0C0A"/>
    <w:rsid w:val="002E232F"/>
    <w:rsid w:val="002F62DC"/>
    <w:rsid w:val="00304682"/>
    <w:rsid w:val="00306A4C"/>
    <w:rsid w:val="00324EDE"/>
    <w:rsid w:val="00327870"/>
    <w:rsid w:val="0033717E"/>
    <w:rsid w:val="00341661"/>
    <w:rsid w:val="00344E79"/>
    <w:rsid w:val="00355F39"/>
    <w:rsid w:val="00356A60"/>
    <w:rsid w:val="00357543"/>
    <w:rsid w:val="00360A71"/>
    <w:rsid w:val="00361683"/>
    <w:rsid w:val="00370B38"/>
    <w:rsid w:val="003733B8"/>
    <w:rsid w:val="0038036B"/>
    <w:rsid w:val="003818B6"/>
    <w:rsid w:val="003850DF"/>
    <w:rsid w:val="003A448B"/>
    <w:rsid w:val="00400547"/>
    <w:rsid w:val="00423144"/>
    <w:rsid w:val="00427F84"/>
    <w:rsid w:val="00470806"/>
    <w:rsid w:val="0049318B"/>
    <w:rsid w:val="00495BE3"/>
    <w:rsid w:val="004A14EF"/>
    <w:rsid w:val="004A302B"/>
    <w:rsid w:val="004A382C"/>
    <w:rsid w:val="004B7F27"/>
    <w:rsid w:val="004E1BAB"/>
    <w:rsid w:val="004E783D"/>
    <w:rsid w:val="004F5714"/>
    <w:rsid w:val="00526509"/>
    <w:rsid w:val="00547787"/>
    <w:rsid w:val="005508CA"/>
    <w:rsid w:val="0055111E"/>
    <w:rsid w:val="00596655"/>
    <w:rsid w:val="005C2A47"/>
    <w:rsid w:val="005C4BB0"/>
    <w:rsid w:val="005F5CFB"/>
    <w:rsid w:val="006010CC"/>
    <w:rsid w:val="006323E0"/>
    <w:rsid w:val="00652231"/>
    <w:rsid w:val="00683CE4"/>
    <w:rsid w:val="006B26CB"/>
    <w:rsid w:val="006B2916"/>
    <w:rsid w:val="006B2C81"/>
    <w:rsid w:val="006C0CB9"/>
    <w:rsid w:val="006C6CBA"/>
    <w:rsid w:val="006D09EE"/>
    <w:rsid w:val="006D0BFF"/>
    <w:rsid w:val="006E2E61"/>
    <w:rsid w:val="006F165E"/>
    <w:rsid w:val="006F5888"/>
    <w:rsid w:val="007241DA"/>
    <w:rsid w:val="00752213"/>
    <w:rsid w:val="007807A4"/>
    <w:rsid w:val="0078675E"/>
    <w:rsid w:val="00791913"/>
    <w:rsid w:val="0079790B"/>
    <w:rsid w:val="007A09BF"/>
    <w:rsid w:val="007A42D7"/>
    <w:rsid w:val="007B1180"/>
    <w:rsid w:val="007F57CD"/>
    <w:rsid w:val="007F7550"/>
    <w:rsid w:val="00800D63"/>
    <w:rsid w:val="00807670"/>
    <w:rsid w:val="00853F4F"/>
    <w:rsid w:val="008D7547"/>
    <w:rsid w:val="00912FCF"/>
    <w:rsid w:val="0093505F"/>
    <w:rsid w:val="00943CF5"/>
    <w:rsid w:val="009526C4"/>
    <w:rsid w:val="0097185C"/>
    <w:rsid w:val="00990078"/>
    <w:rsid w:val="009A10F8"/>
    <w:rsid w:val="009A3A62"/>
    <w:rsid w:val="009C2355"/>
    <w:rsid w:val="009D073F"/>
    <w:rsid w:val="009D2644"/>
    <w:rsid w:val="009E0FC1"/>
    <w:rsid w:val="009E1916"/>
    <w:rsid w:val="009F39A8"/>
    <w:rsid w:val="009F4668"/>
    <w:rsid w:val="009F6C6E"/>
    <w:rsid w:val="00A06574"/>
    <w:rsid w:val="00A34EDB"/>
    <w:rsid w:val="00A41960"/>
    <w:rsid w:val="00A429FE"/>
    <w:rsid w:val="00A63A6B"/>
    <w:rsid w:val="00A65D14"/>
    <w:rsid w:val="00A72C61"/>
    <w:rsid w:val="00A820FA"/>
    <w:rsid w:val="00A82E30"/>
    <w:rsid w:val="00A870BE"/>
    <w:rsid w:val="00A910AA"/>
    <w:rsid w:val="00AA2DCB"/>
    <w:rsid w:val="00AC0013"/>
    <w:rsid w:val="00AC42CA"/>
    <w:rsid w:val="00AE05A4"/>
    <w:rsid w:val="00AF1286"/>
    <w:rsid w:val="00AF2A10"/>
    <w:rsid w:val="00AF6C47"/>
    <w:rsid w:val="00B32437"/>
    <w:rsid w:val="00B4407C"/>
    <w:rsid w:val="00B75B3E"/>
    <w:rsid w:val="00BA01CA"/>
    <w:rsid w:val="00BB4050"/>
    <w:rsid w:val="00BB7364"/>
    <w:rsid w:val="00BC4388"/>
    <w:rsid w:val="00BD6564"/>
    <w:rsid w:val="00C05359"/>
    <w:rsid w:val="00C16B86"/>
    <w:rsid w:val="00C21270"/>
    <w:rsid w:val="00C2319B"/>
    <w:rsid w:val="00C475A2"/>
    <w:rsid w:val="00C52BD7"/>
    <w:rsid w:val="00C57562"/>
    <w:rsid w:val="00C676D3"/>
    <w:rsid w:val="00C74C7D"/>
    <w:rsid w:val="00CA254F"/>
    <w:rsid w:val="00CB4B14"/>
    <w:rsid w:val="00CD29B0"/>
    <w:rsid w:val="00CE68C5"/>
    <w:rsid w:val="00CE7BA3"/>
    <w:rsid w:val="00D21A62"/>
    <w:rsid w:val="00D4649D"/>
    <w:rsid w:val="00D56AC2"/>
    <w:rsid w:val="00D62126"/>
    <w:rsid w:val="00D861DC"/>
    <w:rsid w:val="00DA2EB2"/>
    <w:rsid w:val="00DC5FB5"/>
    <w:rsid w:val="00E228E3"/>
    <w:rsid w:val="00E25074"/>
    <w:rsid w:val="00E4172C"/>
    <w:rsid w:val="00E67A6B"/>
    <w:rsid w:val="00E935C2"/>
    <w:rsid w:val="00E958F4"/>
    <w:rsid w:val="00E966F7"/>
    <w:rsid w:val="00EB3702"/>
    <w:rsid w:val="00EC334C"/>
    <w:rsid w:val="00ED4DC0"/>
    <w:rsid w:val="00EF407A"/>
    <w:rsid w:val="00F013D8"/>
    <w:rsid w:val="00F532FC"/>
    <w:rsid w:val="00F67C44"/>
    <w:rsid w:val="00F70FE3"/>
    <w:rsid w:val="00F71397"/>
    <w:rsid w:val="00F7194F"/>
    <w:rsid w:val="00F75217"/>
    <w:rsid w:val="00FA07CC"/>
    <w:rsid w:val="00FA194C"/>
    <w:rsid w:val="00FB6D4A"/>
    <w:rsid w:val="00FD51D7"/>
    <w:rsid w:val="00FE0D2A"/>
    <w:rsid w:val="00FE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28A0F-3743-47FE-8123-654920129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3C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3C7"/>
    <w:pPr>
      <w:ind w:left="720"/>
      <w:contextualSpacing/>
    </w:pPr>
  </w:style>
  <w:style w:type="paragraph" w:styleId="Header">
    <w:name w:val="header"/>
    <w:basedOn w:val="Normal"/>
    <w:link w:val="HeaderChar"/>
    <w:uiPriority w:val="99"/>
    <w:unhideWhenUsed/>
    <w:rsid w:val="00CA254F"/>
    <w:pPr>
      <w:tabs>
        <w:tab w:val="center" w:pos="4680"/>
        <w:tab w:val="right" w:pos="9360"/>
      </w:tabs>
    </w:pPr>
  </w:style>
  <w:style w:type="character" w:customStyle="1" w:styleId="HeaderChar">
    <w:name w:val="Header Char"/>
    <w:basedOn w:val="DefaultParagraphFont"/>
    <w:link w:val="Header"/>
    <w:uiPriority w:val="99"/>
    <w:rsid w:val="00CA254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A254F"/>
    <w:pPr>
      <w:tabs>
        <w:tab w:val="center" w:pos="4680"/>
        <w:tab w:val="right" w:pos="9360"/>
      </w:tabs>
    </w:pPr>
  </w:style>
  <w:style w:type="character" w:customStyle="1" w:styleId="FooterChar">
    <w:name w:val="Footer Char"/>
    <w:basedOn w:val="DefaultParagraphFont"/>
    <w:link w:val="Footer"/>
    <w:uiPriority w:val="99"/>
    <w:rsid w:val="00CA254F"/>
    <w:rPr>
      <w:rFonts w:ascii="Times New Roman" w:eastAsia="Times New Roman" w:hAnsi="Times New Roman" w:cs="Times New Roman"/>
      <w:sz w:val="20"/>
      <w:szCs w:val="20"/>
    </w:rPr>
  </w:style>
  <w:style w:type="table" w:styleId="TableGrid">
    <w:name w:val="Table Grid"/>
    <w:basedOn w:val="TableNormal"/>
    <w:uiPriority w:val="39"/>
    <w:rsid w:val="00FE3BAF"/>
    <w:pPr>
      <w:spacing w:after="0" w:line="240" w:lineRule="auto"/>
    </w:pPr>
    <w:rPr>
      <w:rFonts w:ascii="Calibri" w:eastAsia="SimSun"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1960"/>
    <w:rPr>
      <w:color w:val="0563C1" w:themeColor="hyperlink"/>
      <w:u w:val="single"/>
    </w:rPr>
  </w:style>
  <w:style w:type="paragraph" w:customStyle="1" w:styleId="Default">
    <w:name w:val="Default"/>
    <w:rsid w:val="0097185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s.journals.ac" TargetMode="Externa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3"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a:t>Causes of Early Marriages</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clustered"/>
        <c:varyColors val="0"/>
        <c:ser>
          <c:idx val="0"/>
          <c:order val="0"/>
          <c:tx>
            <c:strRef>
              <c:f>Sheet1!$A$2</c:f>
              <c:strCache>
                <c:ptCount val="1"/>
                <c:pt idx="0">
                  <c:v>Poverty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Sheet1!$B$2</c:f>
              <c:numCache>
                <c:formatCode>0%</c:formatCode>
                <c:ptCount val="1"/>
                <c:pt idx="0">
                  <c:v>0.4</c:v>
                </c:pt>
              </c:numCache>
            </c:numRef>
          </c:val>
          <c:extLst>
            <c:ext xmlns:c16="http://schemas.microsoft.com/office/drawing/2014/chart" uri="{C3380CC4-5D6E-409C-BE32-E72D297353CC}">
              <c16:uniqueId val="{00000000-F852-442E-AFB4-45456E89B554}"/>
            </c:ext>
          </c:extLst>
        </c:ser>
        <c:ser>
          <c:idx val="1"/>
          <c:order val="1"/>
          <c:tx>
            <c:strRef>
              <c:f>Sheet1!$A$3</c:f>
              <c:strCache>
                <c:ptCount val="1"/>
                <c:pt idx="0">
                  <c:v>Low knowledge on early marriages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Sheet1!$B$3</c:f>
              <c:numCache>
                <c:formatCode>0%</c:formatCode>
                <c:ptCount val="1"/>
                <c:pt idx="0">
                  <c:v>0.25</c:v>
                </c:pt>
              </c:numCache>
            </c:numRef>
          </c:val>
          <c:extLst>
            <c:ext xmlns:c16="http://schemas.microsoft.com/office/drawing/2014/chart" uri="{C3380CC4-5D6E-409C-BE32-E72D297353CC}">
              <c16:uniqueId val="{00000001-F852-442E-AFB4-45456E89B554}"/>
            </c:ext>
          </c:extLst>
        </c:ser>
        <c:ser>
          <c:idx val="2"/>
          <c:order val="2"/>
          <c:tx>
            <c:strRef>
              <c:f>Sheet1!$A$4</c:f>
              <c:strCache>
                <c:ptCount val="1"/>
                <c:pt idx="0">
                  <c:v>Economic options</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Sheet1!$B$4</c:f>
              <c:numCache>
                <c:formatCode>0%</c:formatCode>
                <c:ptCount val="1"/>
                <c:pt idx="0">
                  <c:v>0.2</c:v>
                </c:pt>
              </c:numCache>
            </c:numRef>
          </c:val>
          <c:extLst>
            <c:ext xmlns:c16="http://schemas.microsoft.com/office/drawing/2014/chart" uri="{C3380CC4-5D6E-409C-BE32-E72D297353CC}">
              <c16:uniqueId val="{00000002-F852-442E-AFB4-45456E89B554}"/>
            </c:ext>
          </c:extLst>
        </c:ser>
        <c:ser>
          <c:idx val="3"/>
          <c:order val="3"/>
          <c:tx>
            <c:strRef>
              <c:f>Sheet1!$A$5</c:f>
              <c:strCache>
                <c:ptCount val="1"/>
                <c:pt idx="0">
                  <c:v>Tradition &amp; Religion</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Sheet1!$B$5</c:f>
              <c:numCache>
                <c:formatCode>0%</c:formatCode>
                <c:ptCount val="1"/>
                <c:pt idx="0">
                  <c:v>0.15</c:v>
                </c:pt>
              </c:numCache>
            </c:numRef>
          </c:val>
          <c:extLst>
            <c:ext xmlns:c16="http://schemas.microsoft.com/office/drawing/2014/chart" uri="{C3380CC4-5D6E-409C-BE32-E72D297353CC}">
              <c16:uniqueId val="{00000003-F852-442E-AFB4-45456E89B554}"/>
            </c:ext>
          </c:extLst>
        </c:ser>
        <c:dLbls>
          <c:showLegendKey val="0"/>
          <c:showVal val="0"/>
          <c:showCatName val="0"/>
          <c:showSerName val="0"/>
          <c:showPercent val="0"/>
          <c:showBubbleSize val="0"/>
        </c:dLbls>
        <c:gapWidth val="100"/>
        <c:overlap val="-24"/>
        <c:axId val="1265284640"/>
        <c:axId val="1265286304"/>
      </c:barChart>
      <c:catAx>
        <c:axId val="126528464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65286304"/>
        <c:crosses val="autoZero"/>
        <c:auto val="1"/>
        <c:lblAlgn val="ctr"/>
        <c:lblOffset val="100"/>
        <c:noMultiLvlLbl val="0"/>
      </c:catAx>
      <c:valAx>
        <c:axId val="1265286304"/>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65284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a:t>Effects of early marriages</a:t>
            </a:r>
          </a:p>
        </c:rich>
      </c:tx>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552-420A-B622-A0197C94A88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552-420A-B622-A0197C94A88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552-420A-B622-A0197C94A88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552-420A-B622-A0197C94A88C}"/>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1-6552-420A-B622-A0197C94A88C}"/>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3-6552-420A-B622-A0197C94A88C}"/>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5-6552-420A-B622-A0197C94A88C}"/>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7-6552-420A-B622-A0197C94A88C}"/>
                </c:ext>
              </c:extLst>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High school drop-out rates</c:v>
                </c:pt>
                <c:pt idx="1">
                  <c:v>High poverty levels</c:v>
                </c:pt>
                <c:pt idx="2">
                  <c:v>Health risks</c:v>
                </c:pt>
                <c:pt idx="3">
                  <c:v>Increased discrimination</c:v>
                </c:pt>
              </c:strCache>
            </c:strRef>
          </c:cat>
          <c:val>
            <c:numRef>
              <c:f>Sheet1!$B$2:$B$5</c:f>
              <c:numCache>
                <c:formatCode>0%</c:formatCode>
                <c:ptCount val="4"/>
                <c:pt idx="0">
                  <c:v>0.3</c:v>
                </c:pt>
                <c:pt idx="1">
                  <c:v>0.15</c:v>
                </c:pt>
                <c:pt idx="2">
                  <c:v>0.45</c:v>
                </c:pt>
                <c:pt idx="3">
                  <c:v>0.1</c:v>
                </c:pt>
              </c:numCache>
            </c:numRef>
          </c:val>
          <c:extLst>
            <c:ext xmlns:c16="http://schemas.microsoft.com/office/drawing/2014/chart" uri="{C3380CC4-5D6E-409C-BE32-E72D297353CC}">
              <c16:uniqueId val="{00000008-6552-420A-B622-A0197C94A88C}"/>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en-US" sz="1400"/>
              <a:t>Recommended Strategies to Curb Early Marriages</a:t>
            </a:r>
          </a:p>
        </c:rich>
      </c:tx>
      <c:overlay val="0"/>
      <c:spPr>
        <a:noFill/>
        <a:ln>
          <a:noFill/>
        </a:ln>
        <a:effectLst/>
      </c:spPr>
      <c:txPr>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Sheet1!$A$2:$A$5</c:f>
              <c:strCache>
                <c:ptCount val="4"/>
                <c:pt idx="0">
                  <c:v>Code for the head teachers</c:v>
                </c:pt>
                <c:pt idx="1">
                  <c:v>Special attention to girls</c:v>
                </c:pt>
                <c:pt idx="2">
                  <c:v>Special sensitization</c:v>
                </c:pt>
                <c:pt idx="3">
                  <c:v>Counselling skills</c:v>
                </c:pt>
              </c:strCache>
            </c:strRef>
          </c:cat>
          <c:val>
            <c:numRef>
              <c:f>Sheet1!$B$2:$B$5</c:f>
              <c:numCache>
                <c:formatCode>0%</c:formatCode>
                <c:ptCount val="4"/>
                <c:pt idx="0">
                  <c:v>0.2</c:v>
                </c:pt>
                <c:pt idx="1">
                  <c:v>0.35</c:v>
                </c:pt>
                <c:pt idx="2">
                  <c:v>0.3</c:v>
                </c:pt>
                <c:pt idx="3">
                  <c:v>0.25</c:v>
                </c:pt>
              </c:numCache>
            </c:numRef>
          </c:val>
          <c:extLst>
            <c:ext xmlns:c16="http://schemas.microsoft.com/office/drawing/2014/chart" uri="{C3380CC4-5D6E-409C-BE32-E72D297353CC}">
              <c16:uniqueId val="{00000000-BF68-4B88-AACE-1DFAE981457A}"/>
            </c:ext>
          </c:extLst>
        </c:ser>
        <c:dLbls>
          <c:showLegendKey val="0"/>
          <c:showVal val="0"/>
          <c:showCatName val="0"/>
          <c:showSerName val="0"/>
          <c:showPercent val="0"/>
          <c:showBubbleSize val="0"/>
        </c:dLbls>
        <c:gapWidth val="247"/>
        <c:axId val="1271209232"/>
        <c:axId val="1271202160"/>
      </c:barChart>
      <c:catAx>
        <c:axId val="127120923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n-US"/>
          </a:p>
        </c:txPr>
        <c:crossAx val="1271202160"/>
        <c:crosses val="autoZero"/>
        <c:auto val="1"/>
        <c:lblAlgn val="ctr"/>
        <c:lblOffset val="100"/>
        <c:noMultiLvlLbl val="0"/>
      </c:catAx>
      <c:valAx>
        <c:axId val="1271202160"/>
        <c:scaling>
          <c:orientation val="minMax"/>
        </c:scaling>
        <c:delete val="0"/>
        <c:axPos val="b"/>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1271209232"/>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882</TotalTime>
  <Pages>14</Pages>
  <Words>4892</Words>
  <Characters>27887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Cutie</dc:creator>
  <cp:keywords/>
  <dc:description/>
  <cp:lastModifiedBy>Cutie</cp:lastModifiedBy>
  <cp:revision>124</cp:revision>
  <dcterms:created xsi:type="dcterms:W3CDTF">2023-07-07T14:38:00Z</dcterms:created>
  <dcterms:modified xsi:type="dcterms:W3CDTF">2023-09-05T07:53:00Z</dcterms:modified>
</cp:coreProperties>
</file>