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an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good bug report: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[Search][] for existing Issues, both on GitHub and in general with Google/Stack Overflow before posting a duplicate question.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to pyzmq master, if possible, especially if you are already using git. It's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possible that the bug you are about to report has already been fixed.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things reported as pyzmq Issues are often just libzmq-related,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don't have anything to do with pyzmq itself.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better directed to [zeromq-dev][].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 bug report, it is helpful to tell us as much as you can about your system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(such as pyzmq version, libzmq version, Python version, OS Version, how you built/installed pyzmq and libzmq, etc.)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zmq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print("libzmq-%s" % zmq.zmq_version())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print("pyzmq-%s" % zmq.pyzmq_version())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print("Python-%s" % sys.version)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give something like: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libzmq-3.3.0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pyzmq-2.2dev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Python-2.7.2 (default, Jun 20 2012, 16:23:33)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[GCC 4.2.1 Compatible Apple Clang 4.0 (tags/Apple/clang-418.0.60)]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[search]: https://github.com/zeromq/pyzmq/issues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[zeromq-dev]: mailto:zeromq-dev@zeromq.org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Licensing and contributing to PyZMQ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PyZMQ uses different licenses for different parts of the code.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'core' of PyZMQ (located in zmq/core) is licensed under LGPLv3.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just  means that if you make any changes to how that code works,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release  those changes under the LGPL.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*use* pyzmq, then you can use any license you want for your own code.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feel that the restrictions imposed by the LGPL make sense for the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'non-core' functionality in pyzmq (derivative code must *also* be LGPL or GPL),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for examples and utility code, so we have relicensed all 'non-core'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under the more permissive BSD (specifically Modified BSD aka New BSD aka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3-clause BSD), where possible. This means that you can copy this code and build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own apps without needing to license your own code with the LGPL or GPL.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contributions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**Pull Requests are welcome!**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contribute to PyZMQ, your contributions are made under the same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as the file you are working on. Any new, original code should be BSD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enforce strict style, but when in doubt [PEP8][] is a good guideline.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thing we really don't like is mixing up 'cleanup' in real work.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are copyright their respective authors, and BSD unless otherwise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specified by the author. You can LGPL (or GPL or MIT or Apache, etc.) your own new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if you like, but we strongly encourage using the default BSD license.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[PEP8]: http://www.python.org/dev/peps/pep-0008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Inherited licenses in pyzmq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code outside the core is taken from other open-source projects, and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inherits that project's license.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zmq/eventloop contains files inherited and adapted from [tornado][], and inherits the Apache license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zmq/ssh/forward.py is from [paramiko][], and inherits LGPL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zmq/devices/monitoredqueue.pxd is derived from the zmq_device function in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libzmq, and inherits LGPL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perf examples are (c) iMatix, and LGPL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[tornado]: http://www.tornadoweb.org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[paramiko]: http://www.lag.net/paramiko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