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[contributing docs](https://github.com/yeoman/yeoman/blob/master/contributing.md)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 for this generator: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submitting an issue, please follow the [guidelines](https://github.com/yeoman/yeoman/blob/master/contributing.md#issue-submission). Especially important is to make sure Yeoman is up-to-date, and providing the command or commands that cause the issue.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submitting a PR, make sure that the commit messages match the [AngularJS conventions][commit-message-format] (see below).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submitting a bugfix, write a test that exposes the bug and fails before applying your fix. Submit the test alongside the fix.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submitting a new feature, add tests that cover the feature.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Commit Guidelines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rules are adopted from the AngularJS project.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or adds a feature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Changes to the build process or auxiliary tools and libraries such as documentation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generation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 of the commit change. For example `app`,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`gen`, `docs`, `gen:view`, `gen:route`, `gen:service`, etc...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###Body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###Footer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detailed explanation can be found in this [document][commit-message-format].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[commit-message-format]: https://docs.google.com/document/d/1QrDFcIiPjSLDn3EL15IJygNPiHORgU1_OOAqWjiDU5Y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