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AndServer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contribute. 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AndServer. These are mostly guidelines, not rules. Use your best judgment, and feel free to propose changes to this document in a pull request.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All your actions in AndServer should be in English, not in other languages.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keep the existing code style, not according to your habits.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Just modify the code you are sure need to be optimized, not all the different code from your ideas.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Before launching a pull request, you should test your commit code adequately.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Please commit new code to the [dev](https://github.com/yanzhenjie/AndServer/tree/dev) branch instead of the master branch.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