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you for your interest in contributing to Xamarin.Essentials! In this document we'll outline what you need to know about contributing and how to get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our [Code of Conduct](CODE_OF_CONDUCT.md).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Contribution License Agreement before any pull request can be accepted. Complete the CLA at https://cla.dotnetfoundation.org/.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 Best Practices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Enums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`Unknown` at index 0 for return types that may have a value that is not known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`Default` at index 0 for option types that can use the system default option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naming guidelines for tense... `SensorSpeed` not `SensorSpeeds`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Assign values (0,1,2,3) for all enums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Property Names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units only if one of the platforms includes it in their implementation. For instance HeadingMagneticNorth implies degrees on all platforms, but PressureInHectopascals is needed since platforms don't provide a consistent API for this.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standard units and most well accepted units when possible. For instance Hectopascals are used on UWP/Android and iOS uses Kilopascals so we have chosen Hectopascals.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using `==` when checking for null instead of `is`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Exceptions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currently have different ways of indicating that nothing can be done: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nothing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throw `FeatureNotSupportedException`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throw `PlatformNotSupportedException`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throw `FeatureNotEnabledException`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case where we do nothing is in Android's energy saver API: if we are not Lollipop, then we just fall through: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https://github.com/xamarin/Essentials/blob/1.0.0/Xamarin.Essentials/Battery/Battery.android.cs#L12-L48</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case where we throw `FeatureNotSupportedException` is with the sensors: if there is no sensor X, then we throw.</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case (and the only case so far) where we throw `PlatformNotSupportedException` is in Android's text-to-speech API: if we try and speak, but we couldn't initialize, then we throw.</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far, I was able to determine that we throw `FeatureNotSupportedException` for: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sensors on all platforms if we aren't able to access the hardware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throw in the start and the stop (this one may be overkill, we can probably first check to see if it is started, and if not then just do nothing)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Android external browser if there was no browser installed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email API</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Android: if there is no `message/rfc822` intent handler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iOS: (if the mail VC can't send, or if the `mailto:` doesn't have an app, or if trying to send HTML over the `mailto:` protocol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UWP: if the `EmailManager` is not available, or if trying to send HTML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flashlight API on all platforms if there is no camera flash hardware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phone dialler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Android / iOS: if the OS can't handle the `tel:` protocol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UWP: the `PhoneCallManager` is missing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sms API</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Android: if there is no `smsto:` intent handler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iOS: (if the message VC can't send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UWP: if the `ChatMessageManager` is not available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vibration API on UWP if the `VibrationDevice` is not available or if no hardware was found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throw a `PlatformNotSupportedException` for: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Android when we aren't able to initialize the text-to-speech engine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throw a `FeatureNotEnabledException` for: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Geolocation if no providers are found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"nothing":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Vibration API on iOS and android never actually checks, it just starts it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Map API on Android and UWP just starts the URI, assuming that something will be there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Geolocation API always assumes that there is a GPS and throws a `FeatureNotEnabledException` if there was no way to get the hardware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KeepScreenOn feature just assumes the window flag will be honoured (probably is, but is there an api level/hardware limit?)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energy saver API on android pre-Lollipop</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 mdoc</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[mdoc](http://www.mono-project.com/docs/tools+libraries/tools/monodoc/generating-documentation/) to document types, members, and to add small code snippets and examples.  mdoc files are simple xml files and there is an msbuild target you can invoke to help generate the xml placeholders.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the [Documenting your code with mdoc wiki page](https://github.com/xamarin/Essentials/wiki/Documenting-your-code-with-mdoc) for more information on this process.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pull request which affects public types or members should include corresponding mdoc xml file changes.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something to fix, please browse [open issues](https://github.com/xamarin/Essentials/issues).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style used by the [.NET Foundation](https://github.com/dotnet/runtime/blob/master/docs/coding-guidelines/coding-style.md), with two primary exceptions: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do not use the `private` keyword as it is the default accessibility level in C#.</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**not** use `_` or `s_` as a prefix for internal or private field names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use `camelCaseFieldName` for naming internal or private fields in both instance and static implementations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and follow our [Pull Request template](https://github.com/xamarin/Essentials/blob/master/.github/PULL_REQUEST_TEMPLATE.md)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Proposals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propose a change or new feature, review the guidance below and then [open an issue using this template](https://github.com/xamarin/Essentials/issues/new).</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Non-Starter Topics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topics should generally not be proposed for discussion as they are non-starters: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Large renames of APIs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Large non-backward-compatible breaking changes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Platform-Specifics which can be accomplished without changing Xamarin.Essentials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clutter posts like "+1" which do not serve to further the conversation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Guiding Principles for New Features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proposals for new feature work and new APIs should follow the spirit of these principles: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APIs should be simple, direct, and generally implemented with static classes and methods whenever practical</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Usage of interfaces is to be strictly avoided - APIs should be simple and performant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Custom UI should be entirely avoided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UI code is only allowable in cases where the platform provides an implementation (eg: Browser, Email Composer, Phone Dialer, etc)</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New features should have native APIs available to allow implementation on a reasonable subset of the supported platforms, especially  (iOS, Android, UWP)</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new external dependencies should be added to support implementation of new feature work (there can be exceptions but they must be thoroughly considered for the value being added)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Proposal States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proposals are still under discussion. Please leave your concrete, constructive feedback on this proposal. +1s and other clutter posts which do not add to the discussion will be removed.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Accepted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Accepted proposals are proposals that both the community and core Xamarin.Essentials agree should be a part of Xamarin.Essentials. These proposals are ready for implementation, but do not yet have a developer actively working on them. These proposals are available for anyone to work on, both community and the core Xamarin.Essentials team.</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start working on an accepted proposal, please reply to the thread so we can mark you as the implementor and change the title to In Progress. This helps to avoid multiple people working on the same thing. If you decide to work on this proposal publicly, feel free to post a link to the branch as well for folks to follow along.</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"Accepted" does mean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community member is welcome to work on the idea.</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core Xamarin.Essentials team _may_ consider working on this idea on their own, but has not done so until it is marked "In Progress" with a team member assigned as the implementor.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pull request implementing the proposal will be welcomed with an API and code review.</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"Accepted" does not mean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proposal will ever be implemented, either by a community member or by the core Xamarin.Essentials team.</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core Xamarin.Essentials team is committing to implementing a proposal, even if nobody else does. Accepted proposals simply mean that the core Xamarin.Essentials team and the community agree that this proposal should be a part of Xamarin.Essentials.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Progress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developer has begun work on a proposal, either from the core Xamarin.Essentials team or a community member, the proposal is marked as in progress with the implementors name and (possibly) a link to a development branch to follow along with progress.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Rejected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Rejected proposals will not be implemented or merged into Xamarin.Essentials. Once a proposal is rejected, the thread will be closed and the conversation is considered completed, pending considerable new information or changes.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