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Rich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welcomes contributions in the form of Pull Requests. For clear bug-fixes / typos etc. just submit a PR. For new features or if there is any doubt in how to fix a bug, you might want to open an issue prior to starting work, or email willmcgugan+rich@gmail.com to discuss it first.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Environment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start developing with Rich, first create a _virtual environment_ then run the following to install development requirements: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-r requirements-dev.txt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poetry install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tests with the following command: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test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if you don't have make, run the following: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pytest --cov-report term-missing --cov=rich tests/ -vv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code should ideally have tests and not break existing tests.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 Checking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Rich uses type annotations throughout, and `mypy` to do the checking. Run the following to type check Rich: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typecheck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if you don't have `make`: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mypy -p rich --ignore-missing-imports --warn-unreachable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add type annotations for all new code.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Formatting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Rich uses `black` for code formatting. I recommend setting up black in your editor to format on save.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