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2017 TWO SIGMA OPEN SOURCE, LLC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Licensed under the Apache License, Version 2.0 (the "License");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may not use this file except in compliance with the License.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may obtain a copy of the License 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http://www.apache.org/licenses/LICENSE-2.0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required by applicable law or agreed to in writing, software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distributed under the License is distributed on an "AS IS" BASIS,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WITHOUT WARRANTIES OR CONDITIONS OF ANY KIND, either express or implied.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the License for the specific language governing permissions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limitations under the License.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users and developers to help us extend and improve BeakerX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benefit of all.  The two main ways of doing that are by filing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and submitting pull requests.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[search](https://github.com/twosigma/beakerx/issues) and see if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appropriate issue already exists.  You can add your comments or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reaction there.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reporting a bug: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the latest released version of BeakerX.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precise instructions for reproducing the problem.  Linking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a published notebook is often a good way.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us to accept your code or pull request, we need for you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fill out and email `beaker-cla@twosigma.com` a scan of a signed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of the [Contributor License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Agreement](http://beakerx.com/static/cla.zip).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BeakerX uses [Google Java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style](https://google.github.io/styleguide/javaguide.html), and all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Java code needs unit tests.  For JavaScript we use [Google JS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style](https://google.github.io/styleguide/jsguide.html) with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[require](http://requirejs.org/) instead of goog.  All files should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with newline and have a copyright and license banner.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Core Team Process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those with write access to the github repository, please use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system for naming your branches and submitting your work.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one PR for each issue.  Each PR should be a branch from master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can be merged independently of any other issue.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Name your branch "YourName/IssueNumber", eg "spot/6483".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commit should have the issue number in its message like "#6483"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 that github links it.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admin will review, test, write feedback, and eventually merge the PR and close the issue.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rebase your PRs.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