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people like you that make [todo.txt] such a great tool.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[todo.txt] and its packages. These are mostly guidelines, not rules. Use your best judgment, and feel free to propose changes to this document in a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assessing changes, and helping you finalize your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[todo.txt] is an open source project and we love to receive contributions from our community — you! There are many ways to contribute, from writing tutorials or blog posts, improving the documentation, submitting bug reports and feature requests or writing code which can be incorporated into [todo.txt] itself.</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use the issue tracker for support questions. Check whether our [Gitter.im] channel can help with your issue. Stack Overflow is also worth considering.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Ground Rules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Responsibilities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welcoming to newcomers and encourage diverse new contributors from all backgrounds. See our [Code of 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cross-platform compatibility for every change that's accepted. Windows, Mac, Linux.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issues for any major changes and enhancements that you wish to make. Discuss things transparently and get community feedback.</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add any classes to the codebase unless absolutely needed. Err on the side of using functions.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feature versions as small as possible, preferably one new feature per version.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Unsure where to begin contributing? You can start by looking through these beginner and help-wanted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issues - issues which should only require a few lines of code, and a test or two.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 - issues which should be a bit more involved than beginner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issue lists are sorted by total number of comments. While not perfect, number of comments is a reasonable proxy for impact a given change will have.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ready to make your changes! Feel free to ask for help; everyone is a beginner at first :smile_cat: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maintainer asks you to "rebase" your PR, they're saying that a lot of code has changed, and that you need to update your branch so it's easier to merge.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something that is bigger than a one or two line fix:</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fork of the code.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the changes in your fork.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like the change and think the project could use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you have followed the code style for the project.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the [Code of Conduct].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rule of thumb, changes are obvious fixes if they do not introduce any new functionality or creative thinking. As long as the change does not affect functionality, some likely examples include the following: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Spelling / grammar fixes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 correction, white space and formatting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clean up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that change default return values or error codes stored in constants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logging messages or debugging output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‘metadata’ files like .gitignore, build scripts, etc.</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Moving source files from one directory or package to another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Vulnerability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vulnerability, do NOT open an issue. Get ahold of the maintainers personally.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determine whether you are dealing with a security issue, ask yourself these two questions: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I access something that's not mine, or something I shouldn't have access to?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I disable something for other people?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answer to either of those two questions are "yes", then you're probably dealing with a security issue. Note that even if you answer "no" to both questions, you may still be dealing with a security issue, so if you're unsure, just email us directly.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make sure to answer these five questions: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version of shell are you using (`echo $0` or `$(echo $SHELL) --version)`)?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operating system and processor architecture are you using?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did you do?</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did you expect to see?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did you see instead?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suggest a feature or enhancement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[todo.txt] philosophy is to provide a plain-text, software-agnostic way to keep track of your tasks.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yourself wishing for a feature that doesn't exist, you are probably not alone. There are bound to be others out there with similar needs. Many of the features that todo.txt-cli has today have been added because our users saw the need. Open an issue on our issues list on GitHub which describes the feature you would like to see, why you need it, and how it should work.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looks at Pull Requests on a regular basis. After feedback has been given we expect responses within two weeks. After two weeks we may close the pull request if it isn't showing any activity.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chat with the core team on https://gitter.im/todotxt/.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[todo.txt]: https://github.com/todotxt/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 ./CODE_OF_CONDUCT.md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[Gitter.im]: https://gitter.im/todotxt/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