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First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Check if the issue you're going to submit isn't already submitted in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the [Issues](https://github.com/tmuxinator/tmuxinator/issues) page.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Issues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Submit a ticket for your issue, assuming one does not already exist.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issue must: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Clearly describe the problem including steps to reproduce when it is a bug.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Also include all the information you can to make it easier for us to reproduce it,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like OS version, gem versions, rbenv or rvm versions etc...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Even better, provide a failing test case for it.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you've gone the extra mile and have a patch that fixes the issue, you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should submit a Pull Request!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follow the [GitHub Styleguide](https://github.com/styleguide/ruby) for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Ruby in both implementation and tests!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Fork the repo on Github.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Create a topic branch from where you want to base your work.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Add a test for your change. Only refactoring and documentation changes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require no new tests. If you are adding functionality or fixing a bug,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we need a test!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Run _all_ the tests to ensure nothing else was broken. We only take pull requests with passing tests. You can run the tests with `rake test`.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a note in the `CHANGELOG.md` file with a brief summary of your change under the heading "Unreleased" at the top of the file. If that heading does not exist, you should add it.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Check for unnecessary whitespace with `git diff --check` before committing.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Structure your commit messages like this: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Summarize clearly in one line what the commit is about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Describe the problem the commit solves or the use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case for a new feature. Justify why you chose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particular solution.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"fix", "add", "change" instead of "fixed", "added", "changed" in your commit messages.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Push to your fork and submit a pull request.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