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please first discuss the change you wish to make via issue,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email, or any other method with the maintainers of this repository before making a change.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code of conduct, please follow it in all your interactions with the project.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any install or build dependencies are removed before the end of the layer when doing a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build.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This project uses flake8 to conform with common Python standards. Make sure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run your code through linter using latest version of flake8, before pull request.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Bad documnentation is a Bug. If your change demands documentation update, please do so. If you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find an issue with documentation, take the time to improve or fix it.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pytest is used for automated testing. Please make sure to update tests that are needed, and to run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`make test` before submitting your pull request. This should prevent issues with TravisCI and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make the review and merging process easier and faster.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Update the README.md with details of changes to the interface, this includes new environment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variables, exposed ports, useful file locations and container parameters.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Increase the version numbers in any examples files and the README.md to the new version that this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Pull Request would represent. The versioning scheme we use is [SemVer](http://semver.org/).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You may merge the Pull Request in once you have the sign-off of one other developer. If you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 not have permission to do that, you may request reviewer to merge it for you.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