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[![Gitter chat][gitter-image]][gitter-url]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[![Merged PRs][prs-merged-image]][prs-merged-url]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[![GitHub contributors][contributors-image]][contributors-url]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[![CLA assistant][cla-assistant-image]][cla-assistant-url]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[![license][license-image]][license-url]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[gitter-url]: https://gitter.im/tldr-pages/tldr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[gitter-image]: https://img.shields.io/badge/chat-on_gitter-deeppink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[prs-merged-url]: https://github.com/tldr-pages/tldr/pulls?q=is:pr+is:merged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[prs-merged-image]: https://img.shields.io/github/issues-pr-closed-raw/tldr-pages/tldr.svg?label=merged+PRs&amp;color=green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[contributors-url]: https://github.com/tldr-pages/tldr/graphs/contributors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[contributors-image]: https://img.shields.io/github/contributors/tldr-pages/tldr.svg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[cla-assistant-url]: https://cla-assistant.io/tldr-pages/tldr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[cla-assistant-image]: https://cla-assistant.io/readme/badge/tldr-pages/tldr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[license-url]: https://github.com/tldr-pages/tldr/blob/master/LICENSE.md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[license-image]: https://img.shields.io/badge/license-CC_BY_4.0-blue.svg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tldr-pages project are [most welcome](GOVERNANCE.md)!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`tldr` pages are stored in Markdown right here on GitHub.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open an issue or send a pull request and we'll incorporate it as soon as possible.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please [sign](https://cla-assistant.io/tldr-pages/tldr)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Agreement](https://gist.github.com/waldyrious/e50feec13683e565769fbd58ce503d4e).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*Note*: when submitting a new command, don't forget to check if there's already a pull request in progress for it.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format of a `tldr` page is a set of concrete usage examples.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guidelines to get started: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Try to keep pages at around 5 examples. Pages can be longer if needed, but don't exceed 8 examples.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Remember, it's OK if the page doesn't cover everything; that's what `man` is for.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When in doubt, keep new command-line users in mind. Err on the side of clarity rather than terseness.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example, commands that require `sudo` should include it directly in the examples.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Try to incorporate the spelled-out version of single-letter options in the example's description.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goal is to allow people to *understand* the syntax of the commands, not just *memorize* it.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Introduce options gradually, starting with the simplest command invocations,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using more complex examples progressively.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Focus on details specific to the command, and avoid explaining general UNIX concepts that could apply to any command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(ex: relative/absolute paths, glob patterns/wildcards, special character escaping...).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all guidelines, not strict rules.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proper judgement, keeping simplicity and user-friendliness as the top priorities.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have a look at a few existing pages :).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Markdown format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quick reference, the format of each page should match the following template: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command-name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Short, snappy description.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Preferably one line; two are acceptable if necessary.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Example description: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`command -opt1 -opt2 -arg1 {{arg_value}}`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Example description: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`command -opt1 -opt2`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detailed page formatting guidelines,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the [style guide](contributing-guides/style-guide.md).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Subcommands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programs use subcommands for separating functionality, which may require their own separate pages.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instance, `git commit` has its own page, as well as `git push` and many others.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page for a subcommand, the program and subcommand need to be separated with a dash (`-`), so `git-commit.md` is shown when calling `tldr git commit`.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always add a base page (e.g. `git`) that describes the program and basic switches like `--version` or `help`.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these examples for reference: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[git](pages/common/git.md)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[git-commit](pages/common/git-commit.md)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[aws](pages/common/aws.md)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[aws-s3](pages/common/aws-s3.md)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 of pages can be done by simply creating the corresponding page within the appropriate language-specific directory, creating that as well if it does not already exist.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specific directories must follow the pattern `pages.&lt;locale&gt;`, where `&lt;locale&gt;` is a [POSIX Locale Name](https://www.gnu.org/software/gettext/manual/html_node/Locale-Names.html#Locale-Names) in the form of `&lt;language&gt;[_&lt;country&gt;]`, where: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`&lt;language&gt;` is the shortest [ISO 639](https://en.wikipedia.org/wiki/ISO_639) language code for the chosen language (see [here](https://en.wikipedia.org/wiki/List_of_ISO_639-2_codes) for a complete list).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`&lt;country&gt;` is the two-letter [ISO 3166-1](https://en.wikipedia.org/wiki/ISO_3166-1) country code for the chosen region (see [here](https://en.wikipedia.org/wiki/ISO_3166-1_alpha-2#Officially_assigned_code_elements) for a complete list).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`&lt;country&gt;` code is optional and should only be added when it is needed. In other words, only when there is a valid reason to distinguish between a language (`ll`) and its regional dialects (`ll_CC1`, `ll_CC2`, etc.). As an example, both `fr_FR` and `fr_BE` should fall under the same `pages.fr` directory, since there virtually is no difference in writing between standard French and Belgian French.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examples of valid locale tags: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French: `fr`.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Chinese: `zh`.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Chinese (Singapore): `zh_SG`.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Portuguese (Brazil): `pt_BR`.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Default language for newly added pages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language used for pages is English (US). Pages written in English are stored in the default `pages` directory (notice the absence of a specific language tag). Although not strictly required, if you'd like to add a new page in a different language, please consider creating the English page too.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submit a change is to just edit the page directly on the GitHub interface.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step-by-step instructions (with screenshots) on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Help](https://help.github.com/articles/editing-files-in-another-user-s-repository/).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do most of the process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[using git on the command line](contributing-guides/git-terminal.md).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commit message, use the following format: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&lt;command&gt;: type of change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a new page addition: `ls: add page`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a page edit: `cat: fix typo`, `git-push: add --force example`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a new translation of an existing page: `cp: add Tamil translation`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related changes to several pages: `grep, find, locate: synchronize format of wildcards`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licensed under the [Creative Commons Attribution 4.0 International License](LICENSE.md).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contents of the `scripts/` directory are licensed under the [MIT license](LICENSE.md).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contributions to this project are governed by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Agreement](https://cla-assistant.io/tldr-pages/tldr).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