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Release Process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release process applies to all Test Kitchen projects, but each project may have additional requirements.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Perform a GitHub diff between master and the last released version. Determine whether included PRs justify a patch, minor or major version release.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Check out the master branch of the project being prepared for release.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Branch into a release-branch of the form `150_release_prep`.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Modify the `version.rb` file to specify the version for releasing.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Run `rake changelog` to regenerate the changelog.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`git commit` the `version.rb` and `CHANGELOG.md` changes to the branch and setup a PR for them. Allow the PR to run any automated tests and review the CHANGELOG for accuracy.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Merge the PR to master after review.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Switch your local copy to the master branch and `git pull` to pull in the release preparation changes.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Run `rake release` on the master branch.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Modify the `version.rb` file and bump the patch or minor version, and commit/push.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