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explains how to contribute to this project in many aspects. Please make sure to read the relating sections thoroughly before making any contributions.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so-called "issue" includes but is not limited to software bugs and suggestions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Search for Duplicates Before Filing a New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possibility that your issue has already been filed, so please search the issue tracker before filing a new one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searching, use keywords instead of full sentences. For example, search "crash unbounded variable" instead of "The program crashes with 'unbounded variable' message printed on screen".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Software Bugs Effectively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you report software bugs greatly affects how fast it can be processed and fixed, refer to [How to Report Bugs Effectively](http://www.chiark.greenend.org.uk/~sgtatham/bugs.html) for more information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Localize (Translate) the Software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fluent in a language other than English, you may help this project by translating it to your language. This is called localization or L10N for short.  This software has already been internationalized so that it is capable of displaying different languages.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consider translating our documentation to the language that you are fluent in.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Documentation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of this project may be outdated through time, and needs help to keep it up to date.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 Pages (manpages)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the following articles for reference on writing manpages: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[Linux Man Page Howto](http://www.schweikhardt.net/man_page_howto.html)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GNU Troff Manual](https://www.gnu.org/software/groff/manual)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[The GNU Troff Manual: Macro Packages » man » Usage](https://www.gnu.org/software/groff/manual/html_node/Man-usage.html#Man-usage)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[The GNU Troff Manual: Escapes](https://www.gnu.org/software/groff/manual/html_node/Escapes.html#Escapes)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[The GNU Troff Manual: Fonts and Symbols](https://www.gnu.org/software/groff/manual/html_node/Fonts-and-Symbols.html#Fonts-and-Symbols)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 many aspects of the code that can be improved, however, please consider the following topics while doing so.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don't really have a strictly unifeid style throughout the codebsae, it is required to *mimic the coding style of the code in context*.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Indentation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tab characters for indentation as it's width can be flexibly configured in many text editors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Padding Spaces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Padding is required for operators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Padding is avoided for the outer curly braces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Word Separating Method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This currently only applies to the GNU Bash shell scripts.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Underscore for variable names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Underscore for function names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Defensive Bash Programming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parameters that are assigned a value should be declared as read-only parameter to remain unchanged throughout the code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non-readonly parameters should be UNSET right after they are not used.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parameters should be caught by `local` parameters instead of directly referenced using positional parameter syntax</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increase code reusability, avoid referencing global variables from a function, alway pass it by function arguments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Character Encoding of Plaintext Files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[UTF-8 everywhere!](https://utf8everywhere.org)  (Unless otherwise mandated by its specification)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Promote This Project to Others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appreciated if you share this project with others.  Also, if you write an article about this project, plese [share it with us](https://github.com/slacka/WoeUSB/wiki/Public-Reactions), we'd love to hear about 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Artwork/Logos for This Software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current artwork is stored under src/data.  **Please only use materials that are under a free license.**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in Using Git SCM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Commits Based on Minimal Independent Changes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creating commits that do multiple things at once as this will help other developers understand the change history.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Comprehensible Commit Messages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currently don't have a strict commit message style, we do have established some requirements: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contribution must conform to the [Developer Certificate of Origin](https://elinux.org/Developer_Certificate_Of_Origin), version 1.1 or more recent version, and is signed off using the `Signed-off-by: ` tag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English for commit messages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summary line format, [refer and mimic the commit log](https://github.com/slacka/WoeUSB/commits/master).  Also check out the [How to Write a Git Commit Message](https://chris.beams.io/posts/git-commit/) article for additional info on writing commit messages.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