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Icon](https://raw.github.com/shouldly/shouldly/master/package_icon.png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hould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etting started with Git and GitHub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Setting up Git for Windows and connecting to GitHub](http://help.github.com/win-set-up-git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Forking a GitHub repository](http://help.github.com/fork-a-repo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The simple guide to GIT guide](http://rogerdudler.github.com/git-guide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Open an issue](https://github.com/shouldly/shouldly/issues) if you encounter a bug or have a suggestion for improvements/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Submit documentation improvements](http://shouldly.readthedocs.org/en/latest) by submitting pull requests, the docs are in the `docs` folder in this rep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familiar with Git and GitHub, clone the repository and start contributin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inspiration for which issue to pick up have a look for the [Jump-In](https://github.com/shouldly/shouldly/labels/Jump-In) label on issues which are put on issues which are ready to be picked up by anyone.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