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contributions from everyone.  By participating in this project,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our [code of conduct].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CODE_OF_CONDUCT.md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`bin/setup`, which will install dependencies and create the dummy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application database.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`rake` to verify that the tests pass against the version of Rails you are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running locally.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your change with new passing tests, following existing style.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Write a [good commit message], push your fork, and submit a pull 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CI will run the test suite on all configured versions of Ruby and Rails.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Address any failures.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 commit message]: http://tbaggery.com/2008/04/19/a-note-about-git-commit-messages.html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 will give constructive feedback.  This is a time for discussion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improvements, and making the necessary changes will be required before we can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 the contribution.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