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Forem is an open source project and we encourage contributions.  Please see the [contributors guidelines](http://spreecommerce.com/documentation/contributing_to_spree.html) before contributing.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Filing an issue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filing an issue for Forem, please provide these details: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comprehensive list of steps to reproduce the issue.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version of Forem *and* the version of Rails.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Your Gemfile and Gemfile.lock (in a [Gist](https://gist.github.com) is preferred)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Any relevant stack traces ("Full trace" preferred)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99% of cases, this information is enough to determine the cause and solution to the problem that is being described.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remember to format code using triple backticks (\`) so that it is neatly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formatted when the issue is posted.**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gladly accept pull requests to fix bugs and, in some circumstances, add new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features to Forem.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Here's a quick guide: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Run the tests. We only take pull requests with passing tests, and it's great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know that you have a clean slate: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```shell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bundle exec rake forem:dummy_app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bundle exec rspec spec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Add a test for your change. Only refactoring and documentation changes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require no new tests. If you are adding functionality or fixing a bug, we need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test!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Make the test pass.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Push to your fork and submit a pull request. If the changes will apply cleanly to the latest stable branches and master branch, you will only need to submit one pull request.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this point you're waiting on us. We like to at least comment on, if not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accept, pull requests within three business days (and, typically, one business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day). We may suggest some changes or improvements or alternatives.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things that will increase the chance that your pull request is accepted,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taken straight from the Ruby on Rails guide: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Rails idioms and helpers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Include tests that fail without your code, and pass with it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Update the documentation, the surrounding one, examples elsewhere, guides,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whatever is affected by your contribution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Syntax: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Two spaces, no tabs.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No trailing whitespace. Blank lines should not have any space.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Prefer &amp;&amp;/|| over and/or.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`MyClass.my_method(my_arg)` not `my_method( my_arg )` or my_method my_arg.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`a = b` and not `a=b`.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`a_method { |block| ... }` and not `a_method { | block | ... }`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the conventions you see used in the source already.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in case we didn't emphasize it enough: we love tests!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