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Grape-Swagger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work of [many contributors](https://github.com/ruby-grape/grape-swagger/graphs/contributors).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encouraged to submit [pull requests](https://github.com/ruby-grape/grape-swagger/pulls),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[propose features and discuss issues](https://github.com/ruby-grape/grape-swagger/issues).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 doubt, ask a question in the [Grape Google Group](http://groups.google.com/group/ruby-grape).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examples below, substitute your Github username for `contributor` in URLs.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Fork the Project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[project on Github](https://github.com/ruby-grape/grape-swagger) and check out your copy.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https://github.com/contributor/grape-swagger.git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grape-swagger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https://github.com/ruby-grape/grape-swagger.git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a Topic Branch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fork is up-to-date and create a topic branch for your feature or bug fix.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my-feature-branch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Bundle Install and Test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that you can build the project and run tests.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rake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Tests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write a test that reproduces the problem you're trying to fix or describes a feature that you want to build.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to [spec](spec).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definitely appreciate pull requests that highlight or reproduce a problem, even without a fix.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Code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your feature or bug fix.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Ruby style is enforced with [RuboCop](https://github.com/bbatsov/rubocop).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`bundle exec rubocop` and fix any style issues highlighted.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`bundle exec rake` completes without errors.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Write Documentation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any external behavior in the [README](README.md).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Update Changelog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line to [CHANGELOG](CHANGELOG.md) under *Next Release*.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it look like every other line, including your name and link to your Github account.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Changes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git knows your name and email address: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user.name "Your Name"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config --global user.email "contributor@example.com"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good commit logs is important. A commit log should describe what changed and why.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add ...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Make a Pull Request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https://github.com/contributor/grape-swagger and select your feature branch.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the 'Pull Request' button and fill out the form. Pull requests are usually reviewed within a few days.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Rebase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been working on a change for a while, rebase with upstream/master.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Update CHANGELOG Again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[CHANGELOG](CHANGELOG.md) with the pull request number. A typical entry looks as follows.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[#123](https://github.com/ruby-grape/grape-swagger/pull/123): Reticulated splines - [@contributor](https://github.com/contributor).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Amend your previous commit and force push the changes.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--amend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my-feature-branch -f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 on Your Pull Request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back to your pull request after a few minutes and see whether it passed muster with Travis-CI. Everything should look green, otherwise fix issues and amend your commit as described above.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 Patient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likely that your change will not be merged and that the nitpicky maintainers will ask you to do more, or fix seemingly benign problems. Hang on there!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Thank You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know that we really appreciate and value your time and work. We love you, really.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