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 We look forward to what you can do.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Communication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Meet us in #ruboto on irc.freenode.net or on [https://gitter.im/ruboto/ruboto]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on the Google Group.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and start coding!  :)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"But I don't understand it well enough to contribute by forking the project!"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fine. Equally helpful: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Ruboto and tell us how it could be better.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 [issues](http://github.com/ruboto/ruboto/issues).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Browse http://ruboto.org/ and the documentation, and let us know how to make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better.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 you gain wisdom, contribute it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[the wiki](http://github.com/ruboto/ruboto/wiki).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you gain enough wisdom, reconsider whether you could fork the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contributing code to the project, please run the existing tests and add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changes.  You run the tests using rake: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 test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set up a matrix test that tests multiple configuations on the emulator: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./matrix_tests.sh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branches and pull requests on GitHub are also tested 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[https://travis-ci.org/ruboto/ruboto](https://travis-ci.org/ruboto/ruboto).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Chores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Ruboto uses linkedin/dexmaker to generate classes at runtime.  It should be downloaded from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https://bintray.com/linkedin/maven/dexmaker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be placed in `assets/libs/dexmaker-x.y.z.jar` when new versiopns are available and useful.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