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Thanks for taking the time to contribute! 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put forward the philosophy put forward by the [react community](https://reactcommunity.org/) about ownership, responsibility and avoiding burnout.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strive to achieve [semantic versioning](https://semver.org/) for this repo.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Fork, then clone the repo: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git@github.com:rswag/rswag.git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rswag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your machine: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./ci/build.sh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manually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test-app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db:setup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-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rswag-ui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-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Initialize the rswag-ui repo with assets.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ci/build.sh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tests pass: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./ci/test.sh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manually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test-app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change. Add tests for your change. Make the tests pass: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[submit a Pull Request][pr].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https://github.com/rswag/rswag/compare/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Swagger UI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the latest versions of swagger-ui here: 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https://github.com/swagger-api/swagger-ui/releases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swagger-ui-dist version in the rswag-ui dependencies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./rswag-ui/package.json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Navigate to the rswag-ui folder and run npm install to update the package-lock.json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(for maintainers)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changelog.md, putting the new version number in and moving the Unreleased marker.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 the changes into master you wish to release.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and push a new git tag, annotated tags preferred: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tag -s 2.0.6 -m 'v2.0.6'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will detect the tag and release all gems with that tag version number.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