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&lt;!---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file was generated on 2019-12-05T21:32:23+00:00 from the rspec-dev repo.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NOT modify it by hand as your changes will get lost the next time it is generated.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--&gt;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RSpec is a community-driven project that has benefited from improvements from over *500* contributors.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contributions from *everyone*. While contributing, please follow the project [code of conduct](CODE_OF_CONDUCT.md), so that everyone can be included.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you'd like to help make RSpec better, here are some ways you can contribute: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by running RSpec HEAD to help us catch bugs before new releases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by [reporting bugs you encounter](https://github.com/rspec/rspec-rails/issues/new?template=bug_report.md)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by [suggesting new features](https://github.com/rspec/rspec-rails/issues/new?template=feature_request.md)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by improving RSpec's [Relish](https://relishapp.com/rspec) or [API](https://rspec.info/documentation/) documentation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by improving [RSpec's website](https://rspec.info/) ([source](https://github.com/rspec/rspec.github.io))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by taking part in [feature and issue discussions](https://github.com/rspec/rspec-rails/issues)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by adding a failing test for reproducible [reported bugs](https://github.com/rspec/rspec-rails/issues)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by reviewing [pull requests](https://github.com/rspec/rspec-rails/pulls) and suggesting improvements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by [writing code](DEVELOPMENT.md) (no patch is too small! fix typos or bad whitespace)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need help getting started, check out the [DEVELOPMENT](DEVELOPMENT.md) file for steps that will get you up and running.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helping us make RSpec better!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Rspec issues labels definition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`Your first PR` issues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issues are the ones that we be believe are best suited for new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contributors to get started on. They represent a potential meaningful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 to the project that should not be too hard to pull off.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`Needs reproduction case` issues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issues are ones that have been labelled by the maintainers that we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believe do not currently have enough information to be reproduced the RSpec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team. While not directly counted by the GitHub contribution graph, we consider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helping us to reproduce the issue with a repro case as an extremely meaningful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`Has reproduction case` issues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issues are the ones that have reproduction cases, able to start working on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immediately. These are good ones to tackle to help us actively fix bugs.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Maintenance branches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Maintenance branches are how we manage the different supported point releases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RSpec. As such, while they might look like good candidates to merge into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main, please do not open pull requests to merge them.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do the cukes work?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cucumber features for RSpec rails document how it works, but are also quasi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executable tests for the framework. They execute in the context of a pre-setup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Rails app.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Before the cucumber specs run, the directory `tmp/aruba` is cleared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the example app hasn't already been created,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`bundle exec rake generate:app generate:stuff` is executed.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The example app is copied in to `tmp/aruba`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Everything in `tmp/aruba/spec/*` is deleted apart from `spec/spec_helper.rb` and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`spec/rails_helper.rb`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the cucumber suite executes, creating files in that app and executing them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best way to debug the app is to run a failing cucumber feature, which will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leave the test files intact in `tmp/aruba`, then you can cd in to that director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run it in the bundle context of the aruba app.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