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QNNPACK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want to make contributing to this project as easy and transparent as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possible.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of Conduct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code of conduct is described in [`CODE_OF_CONDUCT.md`](CODE_OF_CONDUCT.md).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actively welcome your pull requests.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repo and create your branch from `master`.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If you've added code that should be tested, add tests.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If you've added new micro-kernels, update or add micro-benchmarks.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Ensure the test suite passes.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Make sure your code lints.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If you haven't already, complete the Contributor License Agreement ("CLA").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 License Agreement ("CLA")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order to accept your pull request, we need you to submit a CLA. You only need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do this once to work on any of Facebook's open source projects.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Complete your CLA here: &lt;https://code.facebook.com/cla&gt;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Issues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GitHub issues to track public bugs. Please ensure your description is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clear and has sufficient instructions to be able to reproduce the issue.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Facebook has a [bounty program](https://www.facebook.com/whitehat/) for the safe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disclosure of security bugs. In those cases, please go through the process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outlined on that page and do not file a public issue.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License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contributing to QNNPACK, you agree that your contributions will be licensed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under the LICENSE file in the root directory of this source tree.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