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[Setting Up the Environment](#setting-up-the-environment)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a Pull Request (PR)](#submitting-a-pull-request-pr)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[After your pull request is merged](#after-your-pull-request-is-merged)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Style Guidelines](#coding-style-guidelines)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Message Guidelines](#commit-message-guidelines)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[Commit Message Format](#commit-message-format)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[Revert](#revert)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[Type](#type)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[Scope](#scope)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[Subject](#subject)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[Body](#body)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[Footer](#footer)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Environment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`pnpm install` in the root of the repository to install all dependencies.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compiling all projects, run `pnpm run compile` in the root of the repository. To run a task that will recompile the projects on change, run `pnpm run watch`.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order to run all the tests in the repository, run `pnpm run test-master`. You may also run tests of specific projects by running `pnpm test` inside a project's directory or using `pnpm --filter &lt;project name&gt; test`.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 (PR)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[GitHub](https://github.com/pnpm/pnpm/pulls) for an open or closed PR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 in a new git branch: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-b my-fix-branch master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your patch, following [code style guidelines](#coding-style-guidelines), and **including appropriate test cases**.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full test suite and ensure that all tests pass.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using a descriptive commit message that follows our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conventions](#commit-message-guidelines). Adherence to these conventions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branch to GitHub: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my-fix-branch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GitHub, send a pull request to `pnpm:master`.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we suggest changes then: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the required updates.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the test suites to ensure tests are still passing.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Rebase your branch and force push to your GitHub repository (this will update your Pull Request):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After your pull request is merged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remote branch on GitHub either through the GitHub web UI or your local shell as follows: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--delete my-fix-branch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the master branch: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master -f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local branch: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-D my-fix-branch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your master with the latest upstream version: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--ff upstream master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Guidelines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[![js-standard-style](https://cdn.rawgit.com/feross/standard/master/badge.svg)](https://github.com/feross/standard)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[Standard Style](https://github.com/feross/standard).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[![Commitizen friendly](https://img.shields.io/badge/commitizen-friendly-brightgreen.svg)](http://commitizen.github.io/cz-cli/)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Helper script `npm run commit`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command line based wizard to format commit message easily.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&lt;type&gt;(&lt;scope&gt;): &lt;subject&gt;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&lt;body&gt;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&lt;footer&gt;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Revert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Changes to the build process or auxiliary tools and libraries such as documentation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Scope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`plugin-example`, `render-md`, etc.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Subject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Body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Footer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