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contribute is to work on a checkout of your own fork.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working on the `core` repository, it makes sense to rename your fork to `php-telegram-bot`.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contribute code, please make sure it conforms to the PSR-12 coding standard and that the unit tests still pass.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following commands to check if everything is ready to submit: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php-telegram-bot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install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check-code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should give you no output, indicating that there are no coding standard errors.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 (remember to set up your test database!):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test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should give you no failures or errors. You can ignore any skipped tests as these are for external tools.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Pushing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is based on the git flow branching model (see http://nvie.com/posts/a-successful-git-branching-model/)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fix a bug please push in hotfix branch.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develop a new feature please create a new branch.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number: 0.#version.#hotfix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Further code convention adopted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Each method and class is documented with a docblock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for a function or method: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Get formatted date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@param string $location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@return string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Each file is provided with the following header: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This file is part of the TelegramBot package.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(c) Avtandil Kikabidze aka LONGMAN &lt;akalongman@gmail.com&gt;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For the full copyright and license information, please view the LICENSE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file that was distributed with this source code.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