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Pagekit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 to contribute to Pagekit? Awesome. Please take a few moments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the following guidelines to get you started. Cheers.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[Communication channels](#communication)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[Team members](#team)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[Documentation](#documentation)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[Translation](#translation)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 tracker](#issues)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[Bug reports](#bugs)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requests](#pull-requests)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[Coding Guidelines](#guidelines)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[Versioning](#versioning)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[License](#license)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name="communication"&gt;&lt;/a&gt;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Communication channels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get lost in the repository, here are a few starting points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 to check out. You might find that others have had similar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or that your question rather belongs in one place than another.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Chat: https://discord.gg/e7Kw47E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Community: https://plus.google.com/u/0/communities/104125443335488004107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Blog: http://pagekit.com/blog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Twitter: https://twitter.com/pagekit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name="team"&gt;&lt;/a&gt;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Team members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Pagekit is developed as an open source project by [YOOtheme](http://yootheme.com)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Hamburg, Germany. The core maintainers you will encounter in this project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all part of YOOtheme.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Pagekit documentation is maintained as a collection of Markdown files in its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[own repository](https://github.com/pagekit/docs). Any pull requests are highly appreciated.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Pagekit's backend is available in multiple languages. As the backend evolves, we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active help of native speakers in all languages to keep translations up to date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improve the wording if possible.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translation files are included in the main repository, please **do not**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the translation files directly. Instead, please use Transifex to translate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language: [https://www.transifex.com/pagekit/pagekit-cms/](https://www.transifex.com/pagekit/pagekit-cms/)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project's maintainers will regularly take care to sync translations from Transifex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Pagekit.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name="issues"&gt;&lt;/a&gt;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[bug reports](#bugs),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 requests](#features) and [submitting pull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requests](#pull-requests), but please respect the following restriction: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**do not** use the issue tracker for personal support requests (use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[Google+ community](https://plus.google.com/u/0/communities/104125443335488004107) or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[Discord chat](https://discord.gg/e7Kw47E)).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would you expect to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the outcome? All these details will help people to fix any potential bugs.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Thanks for taking the time to contribute.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Pagekit follows the [GitFlow branching model](https://de.atlassian.com/git/tutorials/comparing-workflows/gitflow-workflow). The ```master``` branch always reflects a production-ready state while the latest development is taking place in the ```develop``` branch.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time you want to work on a fix or a new feature, create a new branch based on the ```develop``` branch: ```git checkout -b BRANCH_NAME develop```. Only pull requests to the ```develop``` branch will be merged.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name="guidelines"&gt;&lt;/a&gt;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Pagekit follows the standards defined in the [PSR-0](https://github.com/php-fig/fig-standards/blob/master/accepted/PSR-0.md), [PSR-1](https://github.com/php-fig/fig-standards/blob/master/accepted/PSR-1-basic-coding-standard.md) and [PSR-2](https://github.com/php-fig/fig-standards/blob/master/accepted/PSR-2-coding-style-guide.md) documents.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Pagekit is maintained by using the [Semantic Versioning Specification (SemVer)](http://semver.org).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name="license"&gt;&lt;/a&gt;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[MIT license](LICENSE)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