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GraalVM welcomes contributors to the core platform and projects that extend that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platform. There have been significant contributions from both industry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academia so far and we thank you for considering to contribute your changes!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Learn [how to become a GraalVM contributor](https://www.graalvm.org/community/contributors/).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Subscribe and post to [graalvm-dev@oss.oracle.com](https://oss.oracle.com/mailman/listinfo/graalvm-dev) for questions related to working with the sources or extending the GraalVM ecosystem by creating new languages, tools, or embeddings.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