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open62541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open62541 include code, documentation, answering user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questions, running the project's infrastructure, and advocating for all types of</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open62541 users.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open62541 project welcomes all contributions from anyone willing to work in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faith with other contributors and the community. No contribution is too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and all contributions are valued.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explains the process for contributing to the open62541 project's core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and describes what to expect at each step. Thank you for considering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point.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friendly open62541 community!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open62541 project has a [Code of Conduct](./CODE_OF_CONDUCT.md) that *all*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are expected to follow. This code describes the *minimum* behavior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expectations for all contributors.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Everybody can propose a pull request (PR). But only the core-maintainers of the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can merge PR.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Minimal requirements for a PR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the minimal requirements that every PR needs to meet.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Continuous Integration (CI)**: Every PR has to pass our CI. This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compilation with a range of compilers and for a range of target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architectures, passing the unit tests and no detected issues with static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analysis tools.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**Code-Style**: Please consider the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[Code-Style](https://github.com/open62541/open62541/wiki/Code-Style)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recommendations when formatting your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**Signed CLA**: Every contributor must sign the Contributor License Agreement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 before we can merge his first PR. The signing can be done online. The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automatically appears on the page of the first PR. In addition, the CLA</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text can be accessed [here](https://cla-assistant.io/open62541/open62541).</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and PR Hygiene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change log**.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convention is identical to the [Conventional Commits](https://www.conventionalcommits.org) specification or the one used by Angular.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[samples](https://github.com/angular/angular/commits/master))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docs(server): add function documentation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fix(core): fix parsing of endpoint url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Parsing of endpoint urls now also supports https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appveyor, fuzz)</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is optional, but recommended to be used. It should be the name of the component which is affected (as perceived by the person reading the changelog generated from commit messages).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the list of supported scopes: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 Changes to specific architecture code in `root/arch`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Changes only affecting client code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Core functionality used by the client and server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 Example code changes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**mt**: Changes specifically for multithreading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**nc**: Nodeset compiler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 Packaging setting changes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 Change to any (optional) plugin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**pubsub**: Changes to the pubsub code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 Changes to security, encryption, etc.</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**server**: Changes only affecting server code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a succinct description of the change: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commit hygiene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the [Conventional Commits](https://www.conventionalcommits.org) specification (see previous section).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sites explain a core set of good practice rules for preparing a PR: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https://wiki.openstack.org/wiki/GitCommitMessages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https://nvie.com/posts/a-successful-git-branching-model/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points will be especially looked at during the review.</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**Separation of Concerns**: Small changes are much easier to review.</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Typically, small PR are merged much faster. For larger contributions, it might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sense to break them up into a series of PR. For example, a PR with a new</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should not contain other commits with only stylistic improvements to</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another portion of the code.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Commits**: The same holds true for the individual PR as well. Every</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inside the PR should do one thing only. If many changes have been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applied at the same time, `git add --patch` can be used to partially stage and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 that belong together.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Good commit messages help in understanding changes.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previous section.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**Linear Commit History**: Our goal is to maintain a linear commit history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possible. Use the `git rebase` functionality before pushing a PR. Use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--interactive` to squash bugfix commits.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Process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labels can be used for the PR title to indicate its status.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`[WIP]`: The PR is work in progress and at this point simply informative.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PR is ready from the developers perspective. He requests a review from a core-maintainer.</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The PR is a contribution to ongoing technical discussions. The PR may be incomplete and is not intended to be merged before the discussion has concluded.</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core-maintainers are busy people. If they take especially long to react,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trigger them by additional comments in the PR thread. Again, small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are much faster to review.</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 job of the developer that posts the PR to rebase the PR on the target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when the two diverge.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the public API</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*public* API is the collection of header files in the /include folder.</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the public API are under especially high scrutiny. Public API changes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best discussed with the core-maintainers early on. Simply to avoid duplicate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when changes to the proposed API become necessary.</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create a special issue or PR just for the sake of discussing a proposed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 change. The actual implementation can follow later 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