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all code, comments, issues and pull requests in English, otherwise they will be **removed**.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 bug?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First, check there are no already open issues for the bug. See [here](https://github.com/ntop/nDPI/issues).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there is not open issue addressing the bug, [open a new one](https://github.com/ntop/nDPI/issues/new).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to include a **descriptive and clear title and description**, including the **version of nDPI** being used.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include steps to reproduce the bug.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applicable, try to provide a stacktrace.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Providing a simple test case which shows the bug would help resolve the issue faster.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Written a new protocol dissector?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 have followed the guide in the [README](https://github.com/ntop/nDPI#how-to-add-a-new-protocol-dissector).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a new pull request with a **clear, descriptive** title.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the pull request passes CI testing. Any pull request which fails CI will be **ignored**.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possible, add a new test for the new protocol. See [existing tests](https://github.com/ntop/nDPI/tree/dev/tests) for examples.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Written a fix for a bug?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a new pull request with a **clear, descriptive** title.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there is an open issue for the bug, ensure the description of the pull request contains `Fixes #issue_number`.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the pull request passes CI testing. Any pull request which fails CI will be **ignored**.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thank you for your contributions.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