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note that this project is released with a [Code of Conduct](https://github.com/notable/notable/blob/master/CODE_OF_CONDUCT.md). By participating in this project you agree to abide by its terms.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can I contribute?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Submit an issue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Submitting an issue, be it a bug report or a feature request, is one of the best ways to contribute to this project.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search existing issues to avoid creating duplicates, we'd rather work on improving Notable than deal with duplicates.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Improve issues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issues are created with missing information ([`needs more info`](https://github.com/notable/notable/issues?q=is%3Aissue+is%3Aopen+label%3A%22help+wanted%22+label%3A%22needs+more+info%22)), are not reproducible, or are plain duplicates. Help us finding reproducible steps and closing duplicates.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Comment on issues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are always looking for more opinions, leaving a comment in the issue tracker is a good opportunity to influence the future direction of Notable.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also consider the number of ":+1:" an issue has when deciding if we are going to work on it in the [Next milestone](https://github.com/notable/notable/milestone/1) or not, so be sure to add your ":+1:" to the issues you're most interested in.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Join the subreddit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have a [subreddit](https://www.reddit.com/r/notable). Feel free to join us there, discussions not strictly related to the issue tracker are done there.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Become a sponsor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 least until Notable becomes self-sustaining I plan to maintain a [Sponsorship page](https://github.com/sponsors/fabiospampinato) on GitHub, feel free to support me there.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Submit a pull request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Even though newer versions of the app are no longer open-source I should still be able to port over most PRs you might want to submit against any of the published open-source versions. Read more about this [here](https://github.com/notable/notable/blob/master/SOURCE_CODE.md).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