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START doctoc generated TOC please keep comment here to allow auto update --&gt;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DON'T EDIT THIS SECTION, INSTEAD RE-RUN doctoc TO UPDATE --&gt;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**Table of Contents**  *generated with [DocToc](https://github.com/thlorenz/doctoc)*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to this project](#contributing-to-this-project)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[Pull requests](#pull-requests)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[Development Process](#development-process)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END doctoc generated TOC please keep comment here to allow auto update --&gt;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this project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_**Please Note:** These guidelines are adapted from [@necolas](https://github.com/necolas)'s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[issue-guidelines](https://github.com/necolas/issue-guidelines) and serve as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excellent starting point for contributing to any open source project._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sign the CLA - https://cla-assistant.io/nfl/react-helmet along with your PR submission.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name="development"&gt;&lt;/a&gt;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Process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guidelines to making changes and preparing your PR: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your proposed changes to the repository, along with updating/adding test cases.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(Optional) If you prefer to also test your changes in a real application, you can do the following: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Run `npm link` in `react-helmet` repository.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`cd` to your favorite React application, run `npm link react-helmet` to point to your local repository.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Run your application to verify your changes.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`npm test` to verify all test cases pass.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`npm run lint` to verify there are no linting errors.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