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Guidelines for Contributing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Relic welcomes code contributions by the Ruby community,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taken effort to make this process easy for both contributors and our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team.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contributing, keep in mind that the agent runs in a wide variety of Ruby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implementations (e.g. 2.x.x, jruby, etc.) as well as a wide variety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environments (e.g. Rails, Sinatra, roll-your-own, etc.) See [Ruby agent requirements and supported frameworks]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(https://docs.newrelic.com/docs/agents/ruby-agent/getting-started/ruby-agent-requirements-supported-frameworks)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current full list.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of this, we need to be more defensive in our coding practices than most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projects. Syntax must be compatible with all supported Ruby implementations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can't assume the presence of any specific libraries, including `ActiveSupport`,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`ActiveRecord`, etc.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 Support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contributing, keep in mind that New Relic customers (that's you!) are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many different versions of Ruby, some of them pretty old. Changes that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 on the newest version of Ruby will probably be rejected, especially if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replace something backwards compatible.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aware that the instrumentation needs to work with a wide range of versions of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instrumented modules, and that code that looks nonsensical 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overcomplicated may be that way for compatibility-related reasons. Read all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 and check the related tests before deciding whether existing code 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incorrect.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planning on contributing a new feature or an otherwise complex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contribution, we kindly ask you to start a conversation with the maintainer team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opening up an Github issue first.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Guidelines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agent avoids requiring any dependencies in the main agent code base.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Instrumentations and features that would otherwise require a dependency (such as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Infinite Tracing, which require gRPC and protobuf) are built as separate gems.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feature or instrumentation request that would require 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dependency, please open an Issue to discuss with the maintainers before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proceeding.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 will be evaluated for completeness and accuracy 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and must be accompanied with appropriate unit tests.  New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additions that do not break existing tests are the easiest and quickest to be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and merged.  New features and improvements that break existing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are slower to be accepted and merged as they require agreement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maintainers across a majority of the languages New Relic supports.  Any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breaking changes will require a major version bump whereas non-breaking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additions only lead to minor version bumps.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aware that the maintainers of New Relic’s agents aim to have as much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commonality of functionality across all language agents as makes sense, so we are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working to reconcile language-specific changes against the cross-language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set of agreements.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should be submitted in the [Issue tracker](../../issues), with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description of the expected behavior &amp; use case. Before submitting an Issue,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for similar ones in the [closed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issues](../../issues?q=is%3Aissue+is%3Aclosed).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only accept PRs for version v6.12.0 or greater due to open source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licensing restrictions.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please read the [code of conduct](https://github.com/newrelic/.github/blob/master/CODE_OF_CONDUCT.md)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our [code of conduct](https://github.com/newrelic/.github/blob/master/CODE_OF_CONDUCT.md) applies to all platforms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venues related to this project; please follow it in all your interactions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project and its participants.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head of `main` will generally have New Relic's latest release. However,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Relic reserves the ability to push an edge to the `main`. If you download a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from this repo, use the appropriate tag. New Relic usually pushes beta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of a release to a working branch before tagging them for General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Availability.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agent includes a suite of unit and functional tests which should be used to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your changes don't break existing functionality.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stored in the `test/new_relic` directory.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 tests are stored in the `test/multiverse` directory.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 suite is simple.  Just invoke: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the unit tests in standalone mode, bootstrapping a basic Rails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3.2 environment for the agent to instrument, then executing the test suite.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are setup to run automatically in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 CI](https://travis-ci.org/newrelic/rpm) under several Ruby implementations.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you've pushed your changes to GitHub, you can confirm that the Travis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passes for your fork.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our own CI jobs runs these tests under multiple versions of Rails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verify compatibility.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Tests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most contributions it is strongly recommended to add additional tests which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exercise your changes.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helps us efficiently incorporate your changes into our mainline codebase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provides a safeguard that your change won't be broken by future development.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rare cases where code changes do not result in changed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(e.g. a performance optimization) and new tests are not required.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including tests with your pull request dramatically increases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it will be accepted.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Functional Testing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cases where the unit test environment is not sufficient for testing a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(e.g. instrumentation for a non-Rails framework, not available in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 environment), we have a functional testing suite called multiverse.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can be run by invoking: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test:multiverse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details are available in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[test/multiverse/README.md](https://github.com/newrelic/newrelic-ruby-agent/blob/main/test/multiverse/README.md).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when you submit your Pull Request, you'll need to sign the CLA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the click-through using CLA-Assistant. If you'd like to execute our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corporate CLA, or if you have any questions, please drop us an email at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opensource@newrelic.com.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CLAs, please check out Alex Russell’s excellent post,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[“Why Do I Need to Sign This?”](https://infrequently.org/2008/06/why-do-i-need-to-sign-this/).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Slack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host a public Slack with a dedicated channel for contributors and maintainers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open source projects hosted by New Relic.  If you are contributing to this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you're welcome to request access to the #oss-contributors channel in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newrelicusers.slack.com workspace.  To request access, see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https://newrelicusers-signup.herokuapp.com/.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Explorer's Hub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Relic hosts and moderates an online forum where customers can interact with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Relic employees as well as other customers to get help and share best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practices. Like all official New Relic open source projects, there's a related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topic in the New Relic Explorers Hub. You can find this project's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topic/threads here: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[Explorer's Hub](https://discuss.newrelic.com/c/support-products-agents/ruby-agent)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And Finally...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feedback on how we can make contributing easier, please get in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touch at [support.newrelic.com](http://support.newrelic.com) and let us know!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