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requests. Here's a quick guide: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 `bundle &amp;&amp; bundle exec rake test`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 and README for anything affected by your contribution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Adapted from https://raw.github.com/thoughtbot/factory_girl_rails/master/CONTRIBUTING.md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