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uftrace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considering contribution to uftrace.  You can git clone the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uftrace source on the following address and send PR with your patch.  But,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doing that, I recommend you to read this to follow the conventions.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https://github.com/namhyung/uftrace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Coding style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uftrace is written in C and mostly follows the coding style of the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Linux kernel [1].  The only different is where to put the closing brace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start of subsequent block.  I prefer to put it at a separate line for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readability.  For example: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(cond == A) {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  <w:tab/>
        <w:t xml:space="preserve">do_some_thing();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else if (cond == B) {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  <w:tab/>
        <w:t xml:space="preserve">do_other_thing();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that the position of the "else if" line.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python programs (for tests or scripts), use 4 spaces to indent.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[1] https://www.kernel.org/doc/Documentation/process/coding-style.rst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 subject word in message header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Although uftrace has a small codebase, I believe it's a good convention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prefix your subject line with colon.  This lets me and other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developers more easily distinguish patches from other subject.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log --oneline --graph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  fef4226 Merge branch 'misc-fix'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|\  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| * 54a4ef0 test: Fix to be able to call runtest.py directly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| * 6bbe4a0 graph: Skip kernel functions outside of user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| * a76c7cb kernel: Use real address for filter match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|/  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...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Signing your patch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sign-off is a simple line at the end of the explanation for the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patch, which certifies that you wrote it or otherwise have the right to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pass it on as an open-source patch.  The rules are pretty simple: if you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certify the below: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Developer's Certificate of Origin 1.1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By making a contribution to this project, I certify that: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(a) The contribution was created in whole or in part by me and I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have the right to submit it under the open source license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indicated in the file; or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(b) The contribution is based upon previous work that, to the best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of my knowledge, is covered under an appropriate open source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license and I have the right under that license to submit that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work with modifications, whether created in whole or in part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by me, under the same open source license (unless I am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permitted to submit under a different license), as indicated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in the file; or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(c) The contribution was provided directly to me by some other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person who certified (a), (b) or (c) and I have not modified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it.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(d) I understand and agree that this project and the contribution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are public and that a record of the contribution (including all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personal information I submit with it, including my sign-off) is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maintained indefinitely and may be redistributed consistent with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this project or the open source license(s) involved.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you just add a line saying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Signed-off-by: Random J Developer &lt;random@developer.example.org&gt;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your real name (sorry, no pseudonyms or anonymous contributions.)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