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contributions require you to agree to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declaring that you have the right to, and actually do, grant us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rights to use your contribution. For details, visit https://cla.microsoft.com.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 to provide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CLA and decorate the PR appropriately (e.g., label, comment). Simply follow the instructions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by the bot. You will only need to do this once across all repos using our CLA.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 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 with any additional questions or comments.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