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gen:toc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Contribute](#how-to-contribute)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[Getting Code](#getting-code)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reviews](#code-reviews)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Style](#code-style)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[API guidelines](#api-guidelines)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[Commit Messages](#commit-messages)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[Writing Documentation](#writing-documentation)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[Adding New Dependencies](#adding-new-dependencies)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[Running &amp; Writing Tests](#running--writing-tests)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[Public API Coverage](#public-api-coverage)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[Contributor License Agreement](#contributor-license-agreement)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of Conduct](#code-of-conduct)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gen:stop --&gt;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repository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https://github.com/microsoft/playwright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playwright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Playwright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all Playwright tests locally. For more information about tests, read [Running &amp; Writing Tests](#running--writing-tests).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Coding style is fully defined in [.eslintrc](https://github.com/microsoft/playwright/blob/master/.eslintrc.js)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be generally avoided. If the code would not be understood without comments, consider re-writing the code to make it self-explanatory.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code linter, use: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eslint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API guidelines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authoring new API methods, consider the following: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Expose as little information as needed. When in doubt, don’t expose new information.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Methods are used in favor of getters/setters.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only exception is namespaces, e.g. `page.keyboard` and `page.coverage`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string literals must be small case. This includes event names and option values.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adding "sugar" API (API that is trivially implementable in user-space) unless they're **very** common.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 Semantic Commit Messages format: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label(namespace): title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*label* is one of the following: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`fix` - playwright bug fixes.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`feat` - playwright features.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`docs` - changes to docs, e.g. `docs(api.md): ..` to change documentation.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`test` - changes to playwright tests infrastructure.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`devops` - build-related work, e.g. CI related patches and general changes to the browser build infrastructure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`chore` - everything that doesn't fall under previous categories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*namespace* is put in parenthesis after label and is optional. Must be lowercase.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*title* is a brief summary of changes.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*description* is **optional**, new-line separated from title and is in present tense.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*footer* is **optional**, new-line separated from *description* and contains "fixes" / "references" attribution to github issues.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fix(firefox): make sure session cookies work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patch fixes session cookies in firefox browser.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#123, fixes #234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Documentation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public API should have a descriptive entry in [`docs/api.md`](https://github.com/microsoft/playwright/blob/master/docs/api.md). There's a [documentation linter](https://github.com/microsoft/playwright/tree/master/utils/doclint) which makes sure documentation is aligned with the codebase.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documentation linter, use: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doc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Dependencies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dependencies (both installation and development):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a dependency if the desired functionality is easily implementable.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dependency, it should be well-maintained and trustworthy.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barrier for introducing new installation dependencies is especially high: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installation dependency unless it's critical to project success.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&amp; Writing Tests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feature should be accompanied by a test.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public api event/method should be accompanied by a test.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be *hermetic*. Tests should not depend on external services.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work on all three platforms: Mac, Linux and Win. This is especially important for screenshot tests.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Playwright tests are located in [`test/test.js`](https://github.com/microsoft/playwright/blob/master/test/test.js)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are written with a [TestRunner](https://github.com/microsoft/playwright/tree/master/utils/testrunner) framework.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integration tests, making sure public API methods and events work as expected.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all tests: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all tests in Chromium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ctest # also `ftest` for firefox and `wtest` for WebKit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in parallel, use `-j` flag: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wtest -- -j 4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in "verbose" mode or to stop testrunner on first failure: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ftest -- --verbose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ftest -- --break-on-failure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 specific test, substitute the `it` with `fit` (mnemonic rule: '*focus it*'):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Using "fit" to run specific test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fit('should work', async ({server, page}) =&gt; {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const response = await page.goto(server.EMPTY_PAGE);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expect(response.ok).toBe(true);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disable a specific test, substitute the `it` with `xit` (mnemonic rule: '*cross it*'):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Using "xit" to skip specific test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xit('should work', async ({server, page}) =&gt; {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const response = await page.goto(server.EMPTY_PAGE);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expect(response.ok).toBe(true);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in non-headless (headful) mode: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HEADLESS=false npm run ctest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with custom browser executable, specify `CRPATH`, `WKPATH` or `FFPATH` env variable that points to browser executable: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CRPATH=&lt;path-to-executable&gt; npm run ctest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in slow-mode: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HEADLESS=false SLOW_MO=500 npm run wtest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debug a test, "focus" a test first and then run: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BROWSER=chromium node --inspect-brk test/test.js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should a test be marked with `skip` or `fail`?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**`skip(condition)`**: This test *should ***never*** work* for `condition`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`condition` is usually a certain browser like `FFOX` (for Firefox),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`WEBKIT` (for WebKit), and `CHROMIUM` (for Chromium).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example, the [alt-click downloads test](https://github.com/microsoft/playwright/blob/471ccc72d3f0847caa36f629b394a028c7750d93/test/download.spec.js#L86) is marked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`skip(FFOX)` since an alt-click in Firefox will not produce a download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even if a person was driving the browser.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**`fail(condition)`**: This test *should ***eventually*** work* for `condition`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`condition` is usually a certain browser like `FFOX` (for Firefox),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`WEBKIT` (for WebKit), and `CHROMIUM` (for Chromium).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example, the [alt-click downloads test](https://github.com/microsoft/playwright/blob/471ccc72d3f0847caa36f629b394a028c7750d93/test/download.spec.js#L86) is marked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`fail(CHROMIUM || WEBKIT)` since Playwright performing these actions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currently diverges from what a user would experience driving a Chromium or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WebKit.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Public API Coverage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public API method or event should be called at least once in tests. To ensure this, there's a `coverage` command which tracks calls to public API and reports back if some methods/events were not called.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 for all browsers with coverage enabled: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coverage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per-browser commands:" `npm run ccoverage`, `npm run fcoverage` and `npm run wcoverage`.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 Most contributions require you to agree to a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https://cla.opensource.microsoft.com.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 bot will automatically determine whether you need to provide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status check, comment). Simply follow the instructions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 or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with any additional questions or comments.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