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Checked 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to the Checked C Project.  Contributions can take many forms depending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your level of interest: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Participating in [mailing lists](https://github.com/Microsoft/CheckedC/blob/master/MAILING-LISTS.md) and discussions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proposed changes to the specification.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Helping out with the [Checked C clang compiler implementation](https://github.com/Microsoft/checkedc-clang). We could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particularly use code reviewers for compiler changes.  There are also a number of self-contained small features that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you could implement.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Adding test code and samples.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Making improvements to the specification.  This can include fixing typographical errors 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clarifying wording, adding examples, adding related work, improving the existing discussion of features, or adding new features.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Proposing significant new functionality.  We have focused on bounds checking so far, and welcome proposals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checking type casts and memory management.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provide feedback on the specification by opening an issue or sending email to the discussion email list. 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standard [GitHub workflow](https://guides.github.com/introduction/flow/).  You can propose changes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specification, tests, examples, or implement compiler features.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To submit changes, please create a personal fork of the appropriate repo.  For specification changes,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examples, and tests, fork the  [Checked C repo](https://github.com/Microsoft/checkedc).   For compiler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changes, fork the [Checked C clang repo](https://github.com/Microsoft/checkedc-clang).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Make your changes in  your fork and then make a pull request to merge those changes into  the master branch of the appropriate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For small changes (such as typos and clarifying wording), you can just directly submit a pull request.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For more substantial changes or changes where discussion is likely needed, please use the Github issues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system for the appropriate repo to track your changes.   For the specification, tests, and examples use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[Checked C issues](https://github.com/Microsoft/checkedc/issues).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compiler implementation issues, use [Checked C clang issues](https://github.com/Microsoft/checkedc-clang/issues).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Please be sure to test your changes before making the pull request.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free to discuss the specification using the email lists or the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[Checked C issues](https://github.com/Microsoft/checkedc/issues) system. These are public forums, so do not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share confidential information.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Specification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the specification are subject to the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[OpenWeb Foundation Specification agreement](http://www.openwebfoundation.org/legal/the-owf-1-0-agreements/owfa-1-0).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minor changes, such as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improving wording, improving discussion of features, and fixing typos, you do not need to sign anything.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substantial changes (such as proposals for new functionality), we will ask you to sign the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[OpenWeb Contributing License Agreement](http://www.openwebfoundation.org/legal/the-owf-1-0-agreements/owf-contributor-license-agreement-1-0---copyright-and-patent).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in the interest of keeping intellectual property rights clear so the community is free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use the contribution later.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of test and sample code to the Checked C repo are subject to the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[licensing terms](https://github.com/Microsoft/CheckedC/blob/master/LICENSE.TXT)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repo (MIT license).  Contributions of code to the Checked C LLVM/clang implementation are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subject to the [CLANG/LLVM licensing terms](https://github.com/microsoft/checkedc-clang/blob/master/clang/LICENSE.TXT).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minor changes, such as fixing typos, you do not need to sign anything. For other changes, we will ask that you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 a [contribution license agreement (CLA)](https://cla.microsoft.com/) before accepting your change.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already have signed a CLA for another Microsoft-related open-source project, it covers the these repos too.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 not need to sign another CLA.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