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Vulnerabilities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that you have found a security vulnerability, please email security@mautic.com with as much detail as possible. The core team will review the vulnerability and if found applicable, will create the patch in a private repository. The vulnerability will be disclosed once the patch has been included into a release.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is open and available to any member of the Mautic community. All fixes and improvements are done through pull requests to the code. This code is open source and publicly available.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Documentation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documentation is available at [https://developer.mautic.org](https://developer.mautic.org).  To add additions or corrects to the documentation, submit Issues or Pull Requests against [https://github.com/mautic/developer-documentation](https://github.com/mautic/developer-documentation).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Feature Development Procedures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with additional features should be created with the Mautic Core goals in consideration. Any features that are created for core that don’t follow the overall goals may not be included.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following the general direction of the development goals, the pull request code must be well-formed following coding standards and guidelines. If you wish to target a specific release version number for the feature, its best to make the pull request early so any feedback from the core team can be implemented and adequate testing can be performed.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that are determined not to fit within the direction of the Mautic Core goals are more than welcome to be created as plugins instead.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 Requirements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Standards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Mautic follows [Symfony's coding standards](http://symfony.com/doc/current/contributing/code/standards.html) by implementing pre-commit git hook running [php-cs-fixer](https://github.com/friendsofphp/php-cs-fixer), which is installed and updated with `composer install`/`composer update`.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styling is handled automatically by the aforementioned git hook. In case if you setup git hook correctly (which is true if you ever run `composer install`/`composer update` before creating a pull request), you can format your code as you like - it will be converted to Mautic code style automatically.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contributions should include adequate and appropriate unit tests using [PHPUnit](https://phpunit.de/manual/5.7/en/index.html) and/or Symfony functional tests ([https://symfony.com/doc/2.8/testing.html](https://symfony.com/doc/2.8/testing.html)). Pull Requests without these tests will not be merged.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Description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new Pull Request, the description template should be filled appropriately in detail. Any Pull Request that does not have an appropriate description will not be considered for merge.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new feature should include a reference to a pull request in our [End User Documentation](https://github.com/mautic/documentation) repository or [Developer Documentation](https://github.com/mautic/developer-documentation) repository if applicable.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Development Rules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and code submissions are decided upon by the release leader and the core team.  When a decision is not clearly evident then the following voting process will be implemented.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Voting Policy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Votes are cast by all members of the core team. Votes can be changed at any time during the discussion. Positive votes require no explanation. A negative vote must be justified by technical or objective logic. A core team member cannot vote on any code they submit.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Policy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voting process on any particular pull request must allow for enough time for review by the community and the core team. This involves a minimum of 2 days for minor modifications and minimum of 5 days for significant code changes. Minor changes involve typographical errors, documentation, code standards, minor CSS, javascript, and HTML modifications. Minor modifications do not require a voting process. All other submissions require a vote after the minimum code review period and must be approved by two or more core members (with no core members voting against).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Membership Application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team members are based on a form of meritocracy. We actively seek to empower our active community members and those demonstrating increased involvement will be given everything needed for their continued success.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Membership Revocation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Mautic Core membership can be revoked for any of the following reasons: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Refusal to follow the rules and policies listed herein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Lack of activity for the previous 6 months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Willful negligence or intent to harm the Mautic project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Upon decision of the project leader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Revoked members may re-apply for core membership following a 12 month period.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