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&lt;!--docs: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"Contributing"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layout: landing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section: docs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path: /docs/contributing/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General Contributing Guidelines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Material Components contributing policies and procedures can be found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 Material Components documentation repository’s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 page](https://github.com/material-components/material-components/blob/develop/CONTRIBUTING.md).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larger feature requests we might ask you to write 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[Design Doc](https://docs.google.com/document/d/1ISW8sVEQpAs1X-pQ0zf2q3Sbz5NRS8jfjs-jnjo9iWk/edit).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 contribution, you'll need to be able to build the library from source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 our tests.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the material-components-android code is stored in two locations (i.e.,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and Google), PRs are not directly merged into the repository. Instead,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PR is complete (i.e., cla signed, CI passing, design reviewed, code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reviewed), the PR will be converted to a commit sourced to the original author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 synced into the repository. Even though the PR list shows no merged PRs,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accept contributions.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From Source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look at our [instructions](building-from-source.md) on how to build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 from source.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Material Components for Android has JVM tests as well as Emulator tests.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JVM tests, do: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./gradlew test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emulator tests, ensure you have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 virtual device set up](https://developer.android.com/studio/run/managing-avds.html)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do: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./gradlew connectedAndroidTest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we all want to spend more time coding and less time fiddling with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whitespace, Material Components for Android uses code conventions and styles to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encourage consistency. Code with a consistent style is easier (and less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error-prone!) to review, maintain, and understand.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 consistent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style guide is not explicit about a particular situation, the cardinal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rule is to **be consistent**. For example, take a look at the surrounding code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 its lead, or look for similar cases elsewhere in the codebase.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Java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Java Style Guide](https://google.github.io/styleguide/javaguide.html).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XML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2 space indentation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Resource naming (including IDs) is `lowercase_with_underscores`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Attribute ordering: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 `xmlns:android`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2.  other `xmlns:`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3.  `android:id`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4.  `style`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5.  `android:layout_` attributes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6.  `android:padding` attributes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7.  other `android:` attributes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8.  `app:` attributes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9.  `tool:` attributes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Useful Links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[Getting Started](getting-started.md)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[Using Snapshot Version](using-snapshot-version.md)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[Building From Source](building-from-source.md)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[Catalog App](catalog-app.md)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[Class documentation](https://developer.android.com/reference/com/google/android/material/classes)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[MDC-Android on Stack Overflow](https://www.stackoverflow.com/questions/tagged/material-components+android)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[Android Developer’s Guide](https://developer.android.com/training/material/index.html)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[Material.io](https://www.material.io)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[Material Design Guidelines](https://material.google.com)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