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Mail-in-a-Box is an open source project. Your contributions and pull requests are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developing Mail-in-a-Box, [clone the repository](https://github.com/mail-in-a-box/mailinabox) and familiarize yourself with the code.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clone https://github.com/mail-in-a-box/mailinabox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Vagrant and VirtualBox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you use [Vagrant](https://www.vagrantup.com/intro/getting-started/install.html) and [VirtualBox](https://www.virtualbox.org/wiki/Downloads) for development. Please install them first.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Vagrant set up, the following should boot up Mail-in-a-Box inside a virtual machine: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vagrant up --provision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_If you're seeing an error message about your *IP address being listed in the Spamhaus Block List*, simply uncomment the `export SKIP_NETWORK_CHECKS=1` line in `Vagrantfile`. It's normal, you're probably using a dynamic IP address assigned by your Internet provider–they're almost all listed._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Modifying your `hosts` file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a while, Mail-in-a-Box will be available at `192.168.50.4` (unless you changed that in your `Vagrantfile`). To be able to use the web-based bits, we recommend to add a hostname to your `hosts` file: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echo "192.168.50.4 mailinabox.lan" | sudo tee -a /etc/hosts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now be able to navigate to https://mailinabox.lan/admin using your browser. There should be an initial admin user with the name `me@mailinabox.lan` and the password `12345678`.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changes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working copy of Mail-in-a-Box will be mounted inside your VM at `/vagrant`. Any change you make locally will appear inside your VM automatically.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`vagrant up --provision` again will repeat the installation with your modifications.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you can also ssh into the VM using: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vagrant ssh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inside the VM, you can re-run individual parts of the setup like in this example: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vm$ cd /vagrant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vm$ sudo setup/owncloud.sh # replace with script you'd like to re-run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Mail-in-a-Box needs more tests. If you're still looking for a way to help out, writing and contributing tests would be a great start!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Public domain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in the public domain. Copyright and related rights in the work worldwide are waived through the [CC0 1.0 Universal public domain dedication][CC0]. See the LICENSE file in this directory.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to this project must be released under the same CC0 wavier. By submitting a pull request or patch, you are agreeing to comply with this waiver of copyright interest.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[CC0]: http://creativecommons.org/publicdomain/zero/1.0/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 [Code of Conduct](CODE_OF_CONDUCT.md). Please review it when joining our community.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