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contributing to Longhorn!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guideline applies to all the repositories under Longhorn.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Longhorn is not limited to writing the code or submitting the PR. We will also appreciate if you can file issues, provide feedback and suggest new features. In fact, many of Longhorn's features are driven by the community's need. The community plays a big role in the development of Longhorn.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contributing the code is more than welcome. To make things simpler, if you're fixing a small issue (e.g. typo), go ahead submitting a PR and we will pick it up; but if you're planning to submit a bigger PR to implement a new feature, it's easier to submit a new issue to discuss the design with the maintainers first before implementing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to get involved in contributing the code, [this developer guide](https://github.com/longhorn/longhorn/wiki/Getting-started-with-Longhorn-Development) should help you to get up to the speed. And remember to [sign off your commits](#dco-sign-off)!</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join the discussion on Longhorn development at [longhorn-dev](https://rancher-users.slack.com/messages/CMLPKMYDC) slack channel.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Happy contributing!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DCO Sign off</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authors to the project retain copyright to their work. However, to ensure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they are only submitting work that they have rights to, we are requiring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to acknowledge this by signing their work.</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copyright notices in this repo should specify the authors as "the Longhorn contributors".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sign your work, just add a line like this at the end of your commit message: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Sheng Yang &lt;sheng.yang@rancher.com&gt;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can easily be done with the `--signoff/-s` option to `git commit`.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doing this you state that you can certify the following (from https://developercertificate.org/):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Certificate of Origin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1.1</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(C) 2004, 2006 The Linux Foundation and its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Letterman Drive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Suite D4700</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 Francisco, CA, 94129</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permitted to copy and distribute verbatim copies of this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document, but changing it is not allowed.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 best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