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:construction: Notice :construction: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Pardon the mess. The `master` branch is in flux while we work on Lodash v5. This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means things like npm scripts, which we encourage using for contributions, may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be working. Thank you for your patience.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Lodash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always welcome. Before contributing please read the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conduct](https://js.foundation/community/code-of-conduct) &amp;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[search the issue tracker](https://github.com/lodash/lodash/issues); your issue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may have already been discussed or fixed in `master`. To contribute,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[fork](https://help.github.com/articles/fork-a-repo/) Lodash, commit your changes,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&amp; [send a pull request](https://help.github.com/articles/using-pull-requests/).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should be submitted in the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 tracker](https://github.com/lodash/lodash/issues), with a description of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expected behavior &amp; use case, where they’ll remain closed until sufficient interest,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[e.g. :+1: reactions](https://help.github.com/articles/about-discussions-in-issues-and-pull-requests/),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has been [shown by the community](https://github.com/lodash/lodash/issues?q=label%3A%22votes+needed%22+sort%3Areactions-%2B1-desc).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a request, please search for similar ones in the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[closed issues](https://github.com/lodash/lodash/issues?q=is%3Aissue+is%3Aclosed+label%3Aenhancement).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additions or bug fixes you should only need to modify `lodash.js`. Include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updated unit tests in the `test` directory as part of your pull request. Don’t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worry about regenerating the `dist/` or `doc/` files.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running the unit tests you’ll need to install, `npm i`,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[development dependencies](https://docs.npmjs.com/files/package.json#devdependencies).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unit tests from the command-line via `npm test`, or open `test/index.html` &amp;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`test/fp.html` in a web browser. The [Backbone](http://backbonejs.org/) &amp;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[Underscore](http://underscorejs.org/) test suites are included as well.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Lodash is a member of the [JS Foundation](https://openjsf.org/).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such, we request that all contributors sign the JS Foundation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[contributor license agreement (CLA)](https://cla.js.foundation/lodash/lodash).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 about CLAs, please check out Alex Russell’s excellent post,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[“Why Do I Need to Sign This?”](https://infrequently.org/2008/06/why-do-i-need-to-sign-this/).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Guidelines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addition to the following guidelines, please follow the conventions already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established in the code.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**Spacing**:&lt;br&gt;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Use two spaces for indentation. No tabs.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**Naming**:&lt;br&gt;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Keep variable &amp; method names concise &amp; descriptive.&lt;br&gt;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Variable names `index`, `array`, &amp; `iteratee` are preferable to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`i`, `arr`, &amp; `fn`.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**Quotes**:&lt;br&gt;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Single-quoted strings are preferred to double-quoted strings; however,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please use a double-quoted string if the value contains a single-quote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character to avoid unnecessary escaping.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**Comments**:&lt;br&gt;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Please use single-line comments to annotate significant additions, &amp;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[JSDoc-style](http://www.2ality.com/2011/08/jsdoc-intro.html) comments for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functions.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are enforced using [ESLint](https://www.npmjs.com/package/eslint):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style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Tips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opt-in to a pre-push git hook by adding an `.opt-in` file to the root of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 containing: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```txt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pre-push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that, when you `git push`, the pre-push git hook will trigger and execute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`npm run validate`.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