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Xeus-cling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Xeus and xeus-cling are subprojects of Project Jupyter and subject to the [Jupyter governance](https://github.com/jupyter/governance) and [Code of conduct](https://github.com/jupyter/governance/blob/master/conduct/code_of_conduct.md).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general documentation about contributing to Jupyter projects, see the [Project Jupyter Contributor Documentation](https://jupyter.readthedocs.io/en/latest/contributor/content-contributor.html).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Xeus team organizes public video meetings. The schedule for future meetings and minutes of past meetings can be found on our [team compass](https://jupyter-xeus.github.io/).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fork the project. Then setup your environment: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a new conda 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create -n xeus-cling -c conda-forge -c defaults xtl nlohmann_json cppzmq cxxopts pugixml xeus cling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activate xeus-cling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download xeus-cling from your GitHub fork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https://github.com/&lt;your-github-username&gt;/xeus-cling.git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install a C++ compiler, and cmake from conda if they are not available on your system.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