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issues or feature requests on [GitHub Issues](https://github.com/js-cookie/js-cookie/issues).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reporting a bug, please add a [simplified example](http://sscce.org/).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topic branch for every separate change you make.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test case if you are fixing a bug or implementing an important feature.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build runs successfully.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Tools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tools for development: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[QUnit](http://qunitjs.com/) for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[NodeJS](http://nodejs.org/download/) required to run grunt.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[Grunt](http://gruntjs.com/getting-started) for task management.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[NodeJS](http://nodejs.org/).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globally grunt-cli using the following command: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 -g grunt-cli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 to the project root directory and install the dev dependencies: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 -d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execute the build and tests run the following command in the root of the project: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a green message in the console: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Done, without errors.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tests in the browser.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a test server from the project root: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 connect:tests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automatically open the test suite at http://127.0.0.1:10000 in the default browser, with livereload enabled.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_Note: we recommend cleaning all the browser cookies before running the tests, that can avoid false positive failures._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Automatic build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automatically after a file change using the following command: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 watch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