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????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CommentCoreLibrary???????????????????Bug??????????????????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CommentCoreLibrary??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CommentCoreLibrary welcomes all developers to contribute to the project in any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way, such as code, documentation or issue reports. This document describes how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effectively contribute to make our work easier.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??????Bug Reports?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CCL??????????????????????????????????????? Github ???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Tracker](https://github.com/jabbany/CommentCoreLibrary/issues)?????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????????????????????????“??3D??????????????” ??????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????????????????????????????/???????????? console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 Simsun??????? Simhei?????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Microsoft YaHei??? YouYuan???????????Mincho? Gothic????????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 issue tracker provided by Github to submit bug reports. These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any compatibility problems, script generated errors, display problems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etc. English or Chinese issue reports are both welcome and accepted. Descibe the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 as clearly as possible in the title too. Also, for display and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compatibility problems please also include your browser vendor and OS info.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PS: Just as heads up, check your font support first. Unix based systems often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choke on Chinese font names and render some fixed point animations wrong, this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happen if you don't have fonts configured correctly. You should install the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basic Chinese font SimHei for accurate positioning of comments.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??????Feature Request?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?????????????????`dev-*`?`beta-*`????????????? Issue ???CCL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???????????????????????????????????????????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ABPlayerHTML5 ?????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use the issue tracker to submit feature requests, implementation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discussions and development questions. Remember that CCL is just a comment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overlay, for problems concerning video, backwards compatability with pre-HTML5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flash fallback, please report to ABPlayerHTML5 or other corresponding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?????Contributing Code?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 Github ??? Pull Request ???????? Fork ?????????????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 Pull Request????????????????????????????CSS?????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 `master`?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of code or documentation are very welcome! You can use Github's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in-built Pull Request feature to submit a patch. Make sure the patch applies to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correct branch if you're not working on `master`.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