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Collapse 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participating to Collapse OS. That the idea of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post-collapse operating system sparks your interest is great. However, there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been many contributors so far who seem to have misunderstood Collapse OS'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manifesto. To be clear, let's review its most important points.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goal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Collapse OS' only goal is to preserve humanity's ability to program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microcontrollers with low-tech tools. We accept only contributions advancing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towards that goal.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Collapse OS is mostly a software product, it's also a documentation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Improving documentation and recipes make the project advance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towards its goal.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Collapse OS has such a narrow goal might disappoint many people who are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enthusiastic about the technological achievement. Sorry for that.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that Collapse OS could be repurposed, please fork it. If it serves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general purpose of post-collapse resilience, that project could be part of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web of resilience which we'll end up building.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Priorities and tradeoffs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very important for Collapse OS to be self-contained, that is, usable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hackable with no external ressources. Because of that, code simplicity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paramount.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important for Collapse OS to run on very tight ressources. Because of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that, code compactness trumps efficiency or features.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this means that simplicity is more important than compactness which 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important than efficiency.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being said, common sense still prevails. In a critical loop, we will of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course favor efficiency.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Serious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not made with irony. When being faced with existential threat,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irony offers us a lot of comfort, but this project is not meant to supply this.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self evident that this project is a rich source of possible ironic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pleasure. To that end, I suggest a fork. Maybe call it "Pip Boy 3000"?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Roadmap rigidity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 [roadmap](https://collapseos.org/roadmap.html). It says it's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rigid, but that doesn't mean it's immutable. If you have a good idea that isn't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roadmap, please share it.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Skill requirements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roadmap page says, participation to this project requires a certain set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skills, which is true. Authors of this project don't mind helping you out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honing your skills with code reviews, but please don't expect hand holding.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note: the documentation in this project is lacking in many ways. If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problem understanding how Collapse OS work because documentation is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lacking, please seek "hand holding". This way, we can improve the documentation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make post-collapse users much happier.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frequently asked by would-be contributors whether I have tips for an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optimal ramping up of skills. [I've put together a little document to answer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question](https://collapseos.org/skills.html).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 typo pull requests please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open pull requests to fix typos. See [issue #3][GH-3] for details.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[GH-3]: https://github.com/hsoft/collapseos/pull/3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