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Contributor's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 all, thank you for contributing to Highcharts! :+1: :confetti_ball: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outlines the guidelines for contributing source code to the Highcharts repository,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well as writing good issue reports.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Contents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[Reporting Bugs](#reporting-bugs)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[Suggesting Features and/or Enhancements](#suggesting-features-and-enhancements)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[Contributing Code](#contributing-code)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[Licensing And Legal](#licensing-and-legal)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[Style Guide](#style-guide)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[Pull Requests](#pull-requests)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Bugs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track bugs on the repository's [GitHub issue tracker](https://github.com/highcharts/highcharts/issues).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new bug report, please try to search existing (open and closed) issues to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if the issue is already reported. If you find an existing open issue, please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any additional information you might have on the bug to the existing ticket.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 closed issue describing your problem, please open a new issue and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to the closed one in your issue description (use `#&lt;ticket number&gt;`, e.g. `#1234`).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also follow the directions in our [ticket submission template](https://github.com/highcharts/highcharts/blob/master/ISSUE_TEMPLATE.md).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a clear bug report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us find and resolve issues as quickly as possible, it's important that your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description contains a clear description of the problem.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issue should: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a clear and descriptive title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any `console.error` output related to the issue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describe the expected behaviour/output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link to a JSFiddle demo of the issue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it's not reproducable in a minimal demo, explain what actions where done to trigger the bug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the tested Highcharts and browser version(s)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Suggesting Features and Enhancements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Features and enhancements can be suggested on [user voice](https://highcharts.uservoice.com/).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Licensing And Legal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when you contribute code to the Highcharts repository that code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be part of the Highcharts source base, which is a commercial product.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this reason, submissions may not contain code that prevents or limits commercial usage in closed-source applications.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this, submissions must be licensed using one of the following licenses: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[Apache License 2.0](http://opensource.org/licenses/apache2.0)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[BSD Licence](http://www.opensource.org/licenses/BSD-3-Clause)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[MIT / X11 License](http://www.opensource.org/licenses/MIT)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[Mozilla Public License](http://www.opensource.org/licenses/MPL-2.0)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other license is permitted for contributions.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reference to the license and the author of the code *must* be present in a comment leading into the submitted code block,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way that makes it clear *which code falls under the license, and where/who it came from*.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example: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The following function is licensed under the MIT license.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Author: John Doe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*/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 anMITLicensedFunction () {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&lt;some awesome code in here&gt;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Style Guide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**Commit Messages**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should use the following format: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past tense, e.g. `Fixed..` rather than `Fixes..`: this is because we use the commit messages to generate changelogs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try to limit the name to &lt;=100 characters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fixes should refer to issues where applicable, i.e. `Fixed #1235, &lt;description&gt;`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**JavaScript**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the following JavaScript style: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spaces over tabs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4 character indentation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max columns in a line is 80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top-level var declarations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`console.*`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single quotes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style is enforced by ESLint, which is ran in a post-commit hook.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utilize a pull request based workflow. This means that all work is done in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feature/fix branches, and then merged through pull requests.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a standard naming convention for these branches: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`feature/&lt;description&gt;`: the branch contains a new feature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`bugfix/&lt;issuenumber&gt;-&lt;description&gt;`: the branch contains a bugfix for an open issue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`docs/&lt;description&gt;`: the branch contains a fix to the documentation/doclets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pull request should: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branch name (or follow the branch naming convention if the PR is based on the master branch on a fork) as the title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contain a link to an open issue - if there is one - in the description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contain a description of what the pull request implements/fixes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