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to Guard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an issue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check guard's [GitHub issue tracker](https://github.com/guard/guard/issues) for known issues.  Additionally you should check [listen's issue tracker](https://github.com/guard/listen/issues) for issues which affect guard's behaviour; for example, there is currently a nasty [bug preventing listen from watching files inside symlinked directories](https://github.com/guard/listen/issues/25).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report bugs and feature requests to [GitHub Issues](https://github.com/guard/guard/issues).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don't ask question in the issue tracker**, instead ask them at one of our other places: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guard tag at [StackOverflow](http://stackoverflow.com/questions/tagged/guard).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[Google+ community](https://plus.google.com/u/1/communities/110022199336250745477)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[Google group](http://groups.google.com/group/guard-dev)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IRC channel `#guard` (irc.freenode.net) for chatting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figure out where the issue belongs to: is it an issue with Guard itself or with a Guard plugin you're using (e.g. guard-rspec, guard-cucumber, etc.)?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file a bug, please try to follow these simple rules if applicable: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you've read the README carefully.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run Guard with `bundle exec` first.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debug information to the issue by running Guard with the `--debug` option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your `Guardfile` and `Gemfile` to the issue.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Provide information about your environment: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Your current versions of your OS, Ruby, Rubygems and Bundler.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Shared project folder with services like Dropbox, NFS, etc.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that the issue is reproducible with your description.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Guard is not responding to file changes and/or is not firing rules correctly: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see [listen](http://github.com/guard/listen) for more info on troubleshooting.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run guard with the `LISTEN_GEM_DEBUGGING` environment variable set to 1 (info) or 2 (debug) which shows what's happening under the hood and how fast)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using plugins, check out their respective README files (disabling spring, adding bundle to plugin's command, special debug options, etc.)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**It's most likely that your bug gets resolved faster if you provide as much information as possible!**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Documentation hosted at [RubyDoc](http://rubydoc.info/github/guard/guard/master/frames).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Source hosted at [GitHub](https://github.com/guard/guard).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[wiki](https://github.com/guard/guard/wiki/) has useful developer documentation, including: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[how to create a guard plugin](https://github.com/guard/guard/wiki/Create-a-guard), and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[understanding Guard](https://github.com/guard/guard/wiki/Understanding-Guard),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contains useful debugging tips.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very welcome! Please try to follow these simple rules if applicable: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create a topic branch for every separate change you make.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TIP: run `rubocop` locally before pushing (so your PR won't trigger HoundCI comments)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patches are well tested. All specs must pass when run on [Travis CI](https://travis-ci.org/guard/guard).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[Yard](http://yardoc.org/) documentation.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[README](https://github.com/guard/guard/blob/master/README.md).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 change** the version number.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title of your PR will automatically be included in the release notes for the next version of the gem. A maintainer can add one of the following GitHub labels to the PR to automatically categorize it when the release notes are generated: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?? Breaking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 Feature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 Bug Fix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 Docs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? Housekeeping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questions please join us in our [Google group](http://groups.google.com/group/guard-dev) or on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`#guard` (irc.freenode.net).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