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Contribute to Guard::RSpec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an issue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report bugs and feature requests to [GitHub Issues](https://github.com/guard/guard-rspec/issues).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**Please don't ask question in the issue tracker**, instead ask them on at Stack Overflow and use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[guard](http://stackoverflow.com/questions/tagged/guard) tag and/or [guard-rspec](http://stackoverflow.com/questions/tagged/guard-rspec).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figure out where the issue belongs to: Is it an issue with Guard::RSpec itself or with Guard?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file a bug, please try to follow these simple rules if applicable: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you've read the README carefully.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 run Guard with `bundle exec` first.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debug information to the issue by running Guard with the `--debug` option.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your `Guardfile` and `Gemfile` to the issue.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the issue is reproducible with your description.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**It's most likely that your bug gets resolved faster if you provide as much information as possible!**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Documentation hosted at [RubyDoc](http://rubydoc.info/github/guard/guard-rspec/master/frames).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Source hosted at [GitHub](https://github.com/guard/guard-rspec).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requests are very welcome! Please try to follow these simple rules if applicable: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create a topic branch for every separate change you make.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patches are well tested. All specs run with `rake test:all_versions` must pass.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Update the [README](https://github.com/guard/guard-rspec/blob/master/README.md).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Please **do not change** the version number.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questions please join us in our [Google group](http://groups.google.com/group/guard-dev) or 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`#guard` (irc.freenode.net).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