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definitely welcome your patches and contributions to gRPC! Please read the gRPC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organization's [governance rules](https://github.com/grpc/grpc-community/blob/master/governance.md)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[contribution guidelines](https://github.com/grpc/grpc-community/blob/master/CONTRIBUTING.md) before proceeding.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new to github, please start by reading [Pull Request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howto](https://help.github.com/articles/about-pull-requests/)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looking for features to work on, please filter the issues list with the label ["disposition/help wanted"](https://github.com/grpc/grpc/issues?q=label%3A%22disposition%2Fhelp+wanted%22).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some of these feature requests might have been closed in the past as a result of them being marked as stale due to there being no activity, but these are still valid feature requests.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Legal requirements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protect both you and ourselves, you will need to sign the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[Contributor License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Agreement](https://identity.linuxfoundation.org/projects/cncf).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Cloning the repository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starting any development work you will need a local copy of the gRPC repository.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 instructions in [Building gRPC C++: Clone the repository](BUILDING.md#clone-the-repository-including-submodules).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 &amp; Running tests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Different languages use different build systems. To hide the complexity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needing to build with many different build systems, a portable python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 that unifies the experience of building and testing gRPC in different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languages and on different platforms is provided.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build gRPC in the language of choice (e.g. `c++`, `csharp`, `php`, `python`, `ruby`, ...)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Prepare your development environment based on language-specific instructions in `src/YOUR-LANGUAGE` directory.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language-specific instructions might involve installing C/C++ prerequisites listed in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[Building gRPC C++: Prerequisites](BUILDING.md#pre-requisites). This is because gRPC implementations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 this repository are using the native gRPC "core" library internally.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Run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python tools/run_tests/run_tests.py -l YOUR_LANGUAGE --build_only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 also run all the unit tests after building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python tools/run_tests/run_tests.py -l YOUR_LANGUAGE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```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run `python tools/run_tests/run_tests.py --help` to discover useful command line flags supported. For more details,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[tools/run_tests](tools/run_tests) where you will also find guidance on how to run various other test suites (e.g. interop tests, benchmarks).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Generated project files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ease maintenance of language- and platform- specific build systems, many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 files are generated using templates and should not be edited by hand.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`tools/buildgen/generate_projects.sh` to regenerate.  See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[templates](templates) for details.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rule of thumb, if you see the "sanity tests" failing you've most likely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edited generated files or you didn't regenerate the projects properly (or your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formatting doesn't match our code style).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 for Pull Requests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get your contributions merged smoothly and quickly.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**small PRs** that are narrowly focused on **addressing a single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concern**.  We often times receive PRs that are trying to fix several things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at a time, but only one fix is considered acceptable, nothing gets merged and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both author's &amp; review's time is wasted.  Create more PRs to address different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concerns and everyone will be happy.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speculative changes, consider opening an issue and discussing it first.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you are suggesting a behavioral or API change, consider starting with a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[gRFC proposal](https://github.com/grpc/proposal).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Provide a good **PR description** as a record of **what** change is being made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**why** it was made.  Link to a GitHub issue if it exists.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Don't fix code style and formatting unless you are already changing that line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address an issue.  PRs with irrelevant changes won't be merged.  If you do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want to fix formatting or style, do that in a separate PR.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adding a new file, make sure it has the copyright message template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at the top as a comment. You can copy over the message from an existing file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and update the year.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Unless your PR is trivial, you should expect there will be reviewer comments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that you'll need to address before merging.  We expect you to be reasonably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responsive to those comments, otherwise the PR will be closed after 2-3 weeks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of inactivity.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have non-trivial contributions, please consider adding an entry to [the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AUTHORS file](https://github.com/grpc/grpc/blob/master/AUTHORS) listing the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copyright holder for the contribution (yourself, if you are signing the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individual CLA, or your company, for corporate CLAs) in the same PR as your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contribution.  This needs to be done only once, for each company, or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individual. Please keep this file in alphabetical order.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Maintain **clean commit history** and use **meaningful commit messages**.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PRs with messy commit history are difficult to review and won't be merged.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Use `rebase -i upstream/master` to curate your commit history and/or to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bring in latest changes from master (but avoid rebasing in the middle of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code review).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Keep your PR up to date with upstream/master (if there are merge conflicts,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can't really merge your change).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are regenerating the projects using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`tools/buildgen/generate_projects.sh`, make changes to generated files a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separate commit with commit message `regenerate projects`.  Mixing changes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generated and hand-written files make your PR difficult to review.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Note that running this script requires the installation of Python packages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`pyyaml` and `mako` (typically installed using `pip`) as well as a recent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version of [`go`](https://golang.org/doc/install#install).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**All tests need to be passing** before your change can be merged.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We recommend you **run tests locally** before creating your PR to catch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breakages early on (see [tools/run_tests](tools/run_tests).  Ultimately, the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green signal will be provided by our testing infrastructure.  The reviewer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will help you if there are test failures that seem not related to the change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 are making.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Exceptions to the rules can be made if there's a compelling reason for doing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so.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Obtaining Commit Access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grant Commit Access to contributors based on the following criteria: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Sustained contribution to the gRPC project.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Deep understanding of the areas contributed to, and good consideration of various reliability, usability and performance tradeoffs.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Contributions demonstrate that obtaining Commit Access will significantly reduce friction for the contributors or others. 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submitting PRs, a Contributor with Commit Access can: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PRs and merge once other checks and criteria pass.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Triage bugs and PRs and assign appropriate labels and reviewers.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Obtaining Commit Access without Code Contributions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[gRPC organization](https://github.com/grpc) is comprised of multiple repositories and commit access is usually restricted to one or more of these repositories. Some repositories such as the [grpc.github.io](https://github.com/grpc/grpc.github.io/) do not have code, but the same principle of sustained, high quality contributions, with a good understanding of the fundamentals, apply. 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